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A946" w14:textId="77777777" w:rsidR="00984656" w:rsidRPr="0013397A" w:rsidRDefault="00984656" w:rsidP="007472DE">
      <w:pPr>
        <w:jc w:val="right"/>
        <w:rPr>
          <w:rFonts w:cs="Times New Roman"/>
          <w:szCs w:val="24"/>
        </w:rPr>
      </w:pPr>
    </w:p>
    <w:p w14:paraId="662AD119" w14:textId="77777777" w:rsidR="00CA5A12" w:rsidRPr="0013397A" w:rsidRDefault="00B3213A" w:rsidP="007472DE">
      <w:pPr>
        <w:jc w:val="right"/>
        <w:rPr>
          <w:rFonts w:cs="Times New Roman"/>
          <w:szCs w:val="24"/>
        </w:rPr>
      </w:pPr>
      <w:r w:rsidRPr="0013397A">
        <w:rPr>
          <w:rFonts w:cs="Times New Roman"/>
          <w:szCs w:val="24"/>
        </w:rPr>
        <w:t>ПРОЕКТ</w:t>
      </w:r>
    </w:p>
    <w:p w14:paraId="13A490CA" w14:textId="77777777" w:rsidR="00FF63BB" w:rsidRPr="0013397A" w:rsidRDefault="00B826EA" w:rsidP="00FF63BB">
      <w:pPr>
        <w:pStyle w:val="a5"/>
        <w:rPr>
          <w:rFonts w:cs="Times New Roman"/>
          <w:szCs w:val="24"/>
        </w:rPr>
      </w:pPr>
      <w:r w:rsidRPr="0013397A">
        <w:rPr>
          <w:rFonts w:cs="Times New Roman"/>
          <w:szCs w:val="24"/>
        </w:rPr>
        <w:t>ТЕХНИЧЕСКОЕ ЗАДАНИЕ</w:t>
      </w:r>
    </w:p>
    <w:p w14:paraId="2B534DA8" w14:textId="77777777" w:rsidR="00140840" w:rsidRPr="0013397A" w:rsidRDefault="00140840" w:rsidP="00FF63BB">
      <w:pPr>
        <w:pStyle w:val="a5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222"/>
      </w:tblGrid>
      <w:tr w:rsidR="00FF63BB" w:rsidRPr="0013397A" w14:paraId="535925EC" w14:textId="77777777" w:rsidTr="0013397A">
        <w:tc>
          <w:tcPr>
            <w:tcW w:w="562" w:type="dxa"/>
          </w:tcPr>
          <w:p w14:paraId="35D6E951" w14:textId="77777777" w:rsidR="00FF63BB" w:rsidRPr="0013397A" w:rsidRDefault="00FF63BB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0C1A69D" w14:textId="77777777" w:rsidR="00FF63BB" w:rsidRPr="0013397A" w:rsidRDefault="00FF63BB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222" w:type="dxa"/>
            <w:vAlign w:val="center"/>
          </w:tcPr>
          <w:p w14:paraId="702194DF" w14:textId="77777777" w:rsidR="00FF63BB" w:rsidRPr="0013397A" w:rsidRDefault="00FF63BB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Содержание</w:t>
            </w:r>
          </w:p>
        </w:tc>
      </w:tr>
      <w:tr w:rsidR="00130AA4" w:rsidRPr="0013397A" w14:paraId="7772B06B" w14:textId="77777777" w:rsidTr="00ED1FA7">
        <w:tc>
          <w:tcPr>
            <w:tcW w:w="562" w:type="dxa"/>
          </w:tcPr>
          <w:p w14:paraId="1E10B2C4" w14:textId="77777777" w:rsidR="00130AA4" w:rsidRPr="0013397A" w:rsidRDefault="00ED1FA7" w:rsidP="00BC3856">
            <w:pPr>
              <w:pStyle w:val="af0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13397A" w:rsidRDefault="00130AA4" w:rsidP="00BC3856">
            <w:pPr>
              <w:pStyle w:val="af0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Описание услуг</w:t>
            </w:r>
          </w:p>
        </w:tc>
      </w:tr>
      <w:tr w:rsidR="00FF63BB" w:rsidRPr="0013397A" w14:paraId="162BB6C6" w14:textId="77777777" w:rsidTr="0013397A">
        <w:tc>
          <w:tcPr>
            <w:tcW w:w="562" w:type="dxa"/>
          </w:tcPr>
          <w:p w14:paraId="05E6FA0D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1.1</w:t>
            </w:r>
          </w:p>
        </w:tc>
        <w:tc>
          <w:tcPr>
            <w:tcW w:w="2694" w:type="dxa"/>
          </w:tcPr>
          <w:p w14:paraId="09138970" w14:textId="77777777" w:rsidR="00FF63BB" w:rsidRPr="0013397A" w:rsidRDefault="00130AA4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Оказываемые услуги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4D8C3074" w14:textId="7C79398C" w:rsidR="00FF63BB" w:rsidRPr="0013397A" w:rsidRDefault="004606B6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Содействие в поиске и подборе иностранных покупателей по запросу субъектов малого и среднего предпринимательства.</w:t>
            </w:r>
          </w:p>
        </w:tc>
      </w:tr>
      <w:tr w:rsidR="00FF63BB" w:rsidRPr="0013397A" w14:paraId="0B86D8C1" w14:textId="77777777" w:rsidTr="0013397A">
        <w:tc>
          <w:tcPr>
            <w:tcW w:w="562" w:type="dxa"/>
          </w:tcPr>
          <w:p w14:paraId="260F7B3C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1.2</w:t>
            </w:r>
          </w:p>
        </w:tc>
        <w:tc>
          <w:tcPr>
            <w:tcW w:w="2694" w:type="dxa"/>
          </w:tcPr>
          <w:p w14:paraId="3AF77434" w14:textId="77777777" w:rsidR="00FF63BB" w:rsidRPr="0013397A" w:rsidRDefault="00130AA4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Цель оказания услуг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4231CCB3" w14:textId="72D3F10B" w:rsidR="00FF63BB" w:rsidRPr="0013397A" w:rsidRDefault="00BC3856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Реализация продукции собственного производства на зарубежных рынках.</w:t>
            </w:r>
          </w:p>
        </w:tc>
      </w:tr>
      <w:tr w:rsidR="00FF63BB" w:rsidRPr="0013397A" w14:paraId="1C21F82B" w14:textId="77777777" w:rsidTr="0013397A">
        <w:tc>
          <w:tcPr>
            <w:tcW w:w="562" w:type="dxa"/>
          </w:tcPr>
          <w:p w14:paraId="4F3622E7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1.3</w:t>
            </w:r>
          </w:p>
        </w:tc>
        <w:tc>
          <w:tcPr>
            <w:tcW w:w="2694" w:type="dxa"/>
          </w:tcPr>
          <w:p w14:paraId="6AE5D9FF" w14:textId="77777777" w:rsidR="00FF63BB" w:rsidRPr="0013397A" w:rsidRDefault="00130AA4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Наименование </w:t>
            </w:r>
            <w:r w:rsidR="00E21886" w:rsidRPr="0013397A">
              <w:rPr>
                <w:rFonts w:cs="Times New Roman"/>
                <w:b w:val="0"/>
                <w:szCs w:val="24"/>
              </w:rPr>
              <w:t xml:space="preserve">экспортно ориентированного </w:t>
            </w:r>
            <w:r w:rsidRPr="0013397A">
              <w:rPr>
                <w:rFonts w:cs="Times New Roman"/>
                <w:b w:val="0"/>
                <w:szCs w:val="24"/>
              </w:rPr>
              <w:t>СМСП Получателя поддержки</w:t>
            </w:r>
            <w:r w:rsidR="00BA0BF1" w:rsidRPr="0013397A">
              <w:rPr>
                <w:rFonts w:cs="Times New Roman"/>
                <w:b w:val="0"/>
                <w:szCs w:val="24"/>
              </w:rPr>
              <w:t xml:space="preserve"> (Заказчик)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0EE902ED" w14:textId="606F6D7F" w:rsidR="00FF63BB" w:rsidRPr="0013397A" w:rsidRDefault="002E64C7" w:rsidP="0095673E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2E64C7">
              <w:rPr>
                <w:rFonts w:cs="Times New Roman"/>
                <w:szCs w:val="24"/>
              </w:rPr>
              <w:t>ОБЩЕСТВО С ОГРАНИЧЕННОЙ ОТВЕТСТВЕННОСТЬЮ «</w:t>
            </w:r>
            <w:r w:rsidR="00AE497D" w:rsidRPr="00AE497D">
              <w:rPr>
                <w:rFonts w:cs="Times New Roman"/>
                <w:szCs w:val="24"/>
              </w:rPr>
              <w:t>АЛЬФА</w:t>
            </w:r>
            <w:r w:rsidRPr="002E64C7">
              <w:rPr>
                <w:rFonts w:cs="Times New Roman"/>
                <w:szCs w:val="24"/>
              </w:rPr>
              <w:t>»</w:t>
            </w:r>
          </w:p>
        </w:tc>
      </w:tr>
      <w:tr w:rsidR="00FF63BB" w:rsidRPr="0013397A" w14:paraId="4B66B52E" w14:textId="77777777" w:rsidTr="0013397A">
        <w:tc>
          <w:tcPr>
            <w:tcW w:w="562" w:type="dxa"/>
          </w:tcPr>
          <w:p w14:paraId="5E3A5AB1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1.4</w:t>
            </w:r>
          </w:p>
        </w:tc>
        <w:tc>
          <w:tcPr>
            <w:tcW w:w="2694" w:type="dxa"/>
          </w:tcPr>
          <w:p w14:paraId="7FB626AB" w14:textId="77777777" w:rsidR="00FF63BB" w:rsidRPr="0013397A" w:rsidRDefault="00AC37A7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Вид деятельности </w:t>
            </w:r>
            <w:r w:rsidR="00E21886" w:rsidRPr="0013397A">
              <w:rPr>
                <w:rFonts w:cs="Times New Roman"/>
                <w:b w:val="0"/>
                <w:szCs w:val="24"/>
              </w:rPr>
              <w:t xml:space="preserve">экспортно ориентированного </w:t>
            </w:r>
            <w:r w:rsidRPr="0013397A">
              <w:rPr>
                <w:rFonts w:cs="Times New Roman"/>
                <w:b w:val="0"/>
                <w:szCs w:val="24"/>
              </w:rPr>
              <w:t xml:space="preserve">СМСП Получателя поддержки </w:t>
            </w:r>
            <w:r w:rsidRPr="0013397A">
              <w:rPr>
                <w:rFonts w:cs="Times New Roman"/>
                <w:b w:val="0"/>
                <w:szCs w:val="24"/>
              </w:rPr>
              <w:br/>
              <w:t>(по ОКВЭД2, расшифровка)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09F65D51" w14:textId="6DFCB80B" w:rsidR="00FF63BB" w:rsidRPr="0013397A" w:rsidRDefault="00AE497D" w:rsidP="00AE497D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AE497D">
              <w:rPr>
                <w:rFonts w:cs="Times New Roman"/>
                <w:b w:val="0"/>
                <w:szCs w:val="24"/>
              </w:rPr>
              <w:t>46.69 Торговля оптовая прочими машинами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r w:rsidRPr="00AE497D">
              <w:rPr>
                <w:rFonts w:cs="Times New Roman"/>
                <w:b w:val="0"/>
                <w:szCs w:val="24"/>
              </w:rPr>
              <w:t>и оборудованием</w:t>
            </w:r>
          </w:p>
        </w:tc>
      </w:tr>
      <w:tr w:rsidR="00FF63BB" w:rsidRPr="0013397A" w14:paraId="6C41B814" w14:textId="77777777" w:rsidTr="0013397A">
        <w:tc>
          <w:tcPr>
            <w:tcW w:w="562" w:type="dxa"/>
          </w:tcPr>
          <w:p w14:paraId="3E418DDD" w14:textId="77777777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1.5</w:t>
            </w:r>
          </w:p>
        </w:tc>
        <w:tc>
          <w:tcPr>
            <w:tcW w:w="2694" w:type="dxa"/>
          </w:tcPr>
          <w:p w14:paraId="73EC1D31" w14:textId="77777777" w:rsidR="00FF63BB" w:rsidRPr="0013397A" w:rsidRDefault="002D0C19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Требования </w:t>
            </w:r>
            <w:r w:rsidR="007B2A0A" w:rsidRPr="0013397A">
              <w:rPr>
                <w:rFonts w:cs="Times New Roman"/>
                <w:b w:val="0"/>
                <w:szCs w:val="24"/>
              </w:rPr>
              <w:br/>
            </w:r>
            <w:r w:rsidRPr="0013397A">
              <w:rPr>
                <w:rFonts w:cs="Times New Roman"/>
                <w:b w:val="0"/>
                <w:szCs w:val="24"/>
              </w:rPr>
              <w:t>к Исполнителю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0EC7B81F" w14:textId="78D60C29" w:rsidR="0013397A" w:rsidRPr="0013397A" w:rsidRDefault="0013397A" w:rsidP="0013397A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 Опыт оказания аналогичных услуг (подтверждается заверенными копиями договоров и актов оказанных услуг в количестве не менее 2 шт.).</w:t>
            </w:r>
          </w:p>
          <w:p w14:paraId="4428CCB3" w14:textId="07DE5100" w:rsidR="00A55936" w:rsidRPr="0013397A" w:rsidRDefault="0013397A" w:rsidP="0013397A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2. Наличие не менее одного из следующих специальных ОКВЭД: 70.22, 73.20, 82.30.</w:t>
            </w:r>
          </w:p>
        </w:tc>
      </w:tr>
      <w:tr w:rsidR="00FF63BB" w:rsidRPr="0013397A" w14:paraId="646AFF10" w14:textId="77777777" w:rsidTr="0013397A">
        <w:tc>
          <w:tcPr>
            <w:tcW w:w="562" w:type="dxa"/>
          </w:tcPr>
          <w:p w14:paraId="303FDB4A" w14:textId="1D84B0DC" w:rsidR="00FF63BB" w:rsidRPr="0013397A" w:rsidRDefault="00ED1FA7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1.6</w:t>
            </w:r>
          </w:p>
        </w:tc>
        <w:tc>
          <w:tcPr>
            <w:tcW w:w="2694" w:type="dxa"/>
          </w:tcPr>
          <w:p w14:paraId="1CCC81D3" w14:textId="77777777" w:rsidR="00FF63BB" w:rsidRPr="0013397A" w:rsidRDefault="00D72FD4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Срок оказания услуг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6C9D2A41" w14:textId="218152A0" w:rsidR="00FF63BB" w:rsidRPr="0013397A" w:rsidRDefault="004F4510" w:rsidP="00BC3856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До 26.03.2021</w:t>
            </w:r>
          </w:p>
        </w:tc>
      </w:tr>
      <w:tr w:rsidR="0044232C" w:rsidRPr="0013397A" w14:paraId="56ADCA8B" w14:textId="77777777" w:rsidTr="00696ECD">
        <w:tc>
          <w:tcPr>
            <w:tcW w:w="562" w:type="dxa"/>
          </w:tcPr>
          <w:p w14:paraId="77C807F6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Состав оказываемых услуг</w:t>
            </w:r>
          </w:p>
        </w:tc>
      </w:tr>
      <w:tr w:rsidR="0044232C" w:rsidRPr="0013397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27BE4B3" w:rsidR="0044232C" w:rsidRPr="0013397A" w:rsidRDefault="00E911C0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2.1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2AEEC961" w14:textId="4FCD6283" w:rsidR="000D7088" w:rsidRPr="005E0CFA" w:rsidRDefault="000D7088" w:rsidP="000D7088">
            <w:pPr>
              <w:pStyle w:val="a5"/>
              <w:suppressAutoHyphens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Поиск и подбор потенциальных иностранных покупателей в </w:t>
            </w:r>
            <w:r w:rsidR="0013397A" w:rsidRPr="005E0CFA">
              <w:rPr>
                <w:rFonts w:cs="Times New Roman"/>
                <w:b w:val="0"/>
                <w:color w:val="000000" w:themeColor="text1"/>
                <w:szCs w:val="24"/>
              </w:rPr>
              <w:t>Республике Беларусь</w:t>
            </w:r>
            <w:r w:rsidR="00C75DF2" w:rsidRPr="005E0CFA">
              <w:rPr>
                <w:rFonts w:cs="Times New Roman"/>
                <w:b w:val="0"/>
                <w:color w:val="000000" w:themeColor="text1"/>
                <w:szCs w:val="24"/>
              </w:rPr>
              <w:t>, Казахстане</w:t>
            </w:r>
            <w:r w:rsidR="005E0CFA"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  <w:r w:rsidR="004F4510" w:rsidRPr="005E0CFA">
              <w:rPr>
                <w:rFonts w:cs="Times New Roman"/>
                <w:b w:val="0"/>
                <w:color w:val="000000" w:themeColor="text1"/>
                <w:szCs w:val="24"/>
              </w:rPr>
              <w:t>включает</w:t>
            </w:r>
            <w:r w:rsidR="00E911C0" w:rsidRPr="005E0CFA">
              <w:rPr>
                <w:rFonts w:cs="Times New Roman"/>
                <w:b w:val="0"/>
                <w:color w:val="000000" w:themeColor="text1"/>
                <w:szCs w:val="24"/>
              </w:rPr>
              <w:t>:</w:t>
            </w:r>
          </w:p>
          <w:p w14:paraId="5C0AB859" w14:textId="77777777" w:rsidR="004F4510" w:rsidRPr="007A2810" w:rsidRDefault="004F4510" w:rsidP="004F45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224F1669" w14:textId="77777777" w:rsidR="004F4510" w:rsidRPr="007A2810" w:rsidRDefault="004F4510" w:rsidP="004F45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4F1B7915" w14:textId="77777777" w:rsidR="004F4510" w:rsidRPr="007A2810" w:rsidRDefault="004F4510" w:rsidP="004F45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6C010AA5" w14:textId="77777777" w:rsidR="004F4510" w:rsidRPr="007A2810" w:rsidRDefault="004F4510" w:rsidP="004F45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-проведение переговоров Заказчика с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Республики</w:t>
            </w:r>
            <w:r w:rsidRPr="007A2810">
              <w:rPr>
                <w:rFonts w:cs="Times New Roman"/>
                <w:b w:val="0"/>
                <w:szCs w:val="24"/>
              </w:rPr>
              <w:t xml:space="preserve"> Беларусь, Казахстан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7A2810"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 w:rsidRPr="007A2810">
              <w:rPr>
                <w:rFonts w:cs="Times New Roman"/>
                <w:b w:val="0"/>
                <w:szCs w:val="24"/>
              </w:rPr>
              <w:t>Республик</w:t>
            </w:r>
            <w:r>
              <w:rPr>
                <w:rFonts w:cs="Times New Roman"/>
                <w:b w:val="0"/>
                <w:szCs w:val="24"/>
              </w:rPr>
              <w:t>и</w:t>
            </w:r>
            <w:r w:rsidRPr="007A2810">
              <w:rPr>
                <w:rFonts w:cs="Times New Roman"/>
                <w:b w:val="0"/>
                <w:szCs w:val="24"/>
              </w:rPr>
              <w:t xml:space="preserve"> Беларусь, Казахстан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7A2810">
              <w:rPr>
                <w:b w:val="0"/>
                <w:szCs w:val="24"/>
              </w:rPr>
              <w:t xml:space="preserve">)  </w:t>
            </w:r>
          </w:p>
          <w:p w14:paraId="0BF87FCD" w14:textId="7F024AFB" w:rsidR="00D50150" w:rsidRPr="0013397A" w:rsidRDefault="004F4510" w:rsidP="004F4510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</w:tr>
      <w:tr w:rsidR="0044232C" w:rsidRPr="0013397A" w14:paraId="53C33EC5" w14:textId="77777777" w:rsidTr="00CB665A">
        <w:tc>
          <w:tcPr>
            <w:tcW w:w="562" w:type="dxa"/>
          </w:tcPr>
          <w:p w14:paraId="09A0A77A" w14:textId="65E22CC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Требования к оказанию услуг</w:t>
            </w:r>
          </w:p>
        </w:tc>
      </w:tr>
      <w:tr w:rsidR="0044232C" w:rsidRPr="0013397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C5A5295" w14:textId="75421562" w:rsidR="004F4510" w:rsidRPr="007A2810" w:rsidRDefault="004F4510" w:rsidP="004F45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вместе с отчетом о проведении переговоров с </w:t>
            </w:r>
            <w:r w:rsidRPr="00E97AD4">
              <w:rPr>
                <w:b w:val="0"/>
                <w:color w:val="000000" w:themeColor="text1"/>
                <w:szCs w:val="24"/>
              </w:rPr>
              <w:t xml:space="preserve">использованием видеоконференцсвязи и результатами переговоров, содействие в проведении переговоров Заказчика по согласованию существенных условий экспортного контракта с покупателем из </w:t>
            </w:r>
            <w:r w:rsidRPr="00E97AD4">
              <w:rPr>
                <w:rFonts w:cs="Times New Roman"/>
                <w:b w:val="0"/>
                <w:color w:val="000000" w:themeColor="text1"/>
                <w:szCs w:val="24"/>
              </w:rPr>
              <w:t>Республик</w:t>
            </w:r>
            <w:r w:rsidR="00E97AD4" w:rsidRPr="00E97AD4">
              <w:rPr>
                <w:rFonts w:cs="Times New Roman"/>
                <w:b w:val="0"/>
                <w:color w:val="000000" w:themeColor="text1"/>
                <w:szCs w:val="24"/>
              </w:rPr>
              <w:t>и Беларусь, Казахстане.</w:t>
            </w:r>
          </w:p>
          <w:p w14:paraId="301F0ADA" w14:textId="77777777" w:rsidR="004F4510" w:rsidRPr="007A2810" w:rsidRDefault="004F4510" w:rsidP="004F4510">
            <w:pPr>
              <w:pStyle w:val="a5"/>
              <w:jc w:val="both"/>
              <w:rPr>
                <w:b w:val="0"/>
                <w:i/>
                <w:szCs w:val="24"/>
              </w:rPr>
            </w:pPr>
            <w:r w:rsidRPr="007A2810">
              <w:rPr>
                <w:b w:val="0"/>
                <w:i/>
                <w:szCs w:val="24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0B0201C" w14:textId="31F01640" w:rsidR="000D7088" w:rsidRPr="0013397A" w:rsidRDefault="004F4510" w:rsidP="004F4510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i/>
                <w:szCs w:val="24"/>
              </w:rPr>
              <w:t xml:space="preserve">Исполнитель обязуется предоставлять промежуточные отчеты о проделанной работе по устному запросу Фонда.  </w:t>
            </w:r>
          </w:p>
        </w:tc>
      </w:tr>
      <w:tr w:rsidR="0044232C" w:rsidRPr="0013397A" w14:paraId="76C6A769" w14:textId="77777777" w:rsidTr="00F619D7">
        <w:tc>
          <w:tcPr>
            <w:tcW w:w="562" w:type="dxa"/>
          </w:tcPr>
          <w:p w14:paraId="5E3F8F2D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13397A" w:rsidRDefault="0044232C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13397A" w14:paraId="7DE75946" w14:textId="77777777" w:rsidTr="0013397A">
        <w:tc>
          <w:tcPr>
            <w:tcW w:w="562" w:type="dxa"/>
            <w:vAlign w:val="center"/>
          </w:tcPr>
          <w:p w14:paraId="3E11500B" w14:textId="77777777" w:rsidR="00CD3FE5" w:rsidRPr="0013397A" w:rsidRDefault="0044232C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4.1</w:t>
            </w:r>
          </w:p>
        </w:tc>
        <w:tc>
          <w:tcPr>
            <w:tcW w:w="2694" w:type="dxa"/>
          </w:tcPr>
          <w:p w14:paraId="39389B3A" w14:textId="77777777" w:rsidR="00CD3FE5" w:rsidRPr="0013397A" w:rsidRDefault="0044232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Вид отчетной документации по оказываемым услугам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6D9983EE" w14:textId="77777777" w:rsidR="004F4510" w:rsidRPr="007A2810" w:rsidRDefault="004F4510" w:rsidP="004F45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акт оказанных услуг</w:t>
            </w:r>
          </w:p>
          <w:p w14:paraId="4BA7C2C2" w14:textId="2344B471" w:rsidR="00CD3FE5" w:rsidRPr="0013397A" w:rsidRDefault="004F4510" w:rsidP="004F4510">
            <w:pPr>
              <w:pStyle w:val="a5"/>
              <w:suppressAutoHyphens/>
              <w:jc w:val="left"/>
              <w:rPr>
                <w:rFonts w:cs="Times New Roman"/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r w:rsidRPr="007A2810">
              <w:rPr>
                <w:b w:val="0"/>
                <w:szCs w:val="24"/>
              </w:rPr>
              <w:t>отчёт по оказанным услугам (включая перечень потенциальных иностранных покупателей, проявивших интерес и готовых вступить в предметные переговоры (не менее 15 потенциальных покупателей), и отчет о проведении переговоров с результатами переговоров) по форме, утвержденной приложением к техническому заданию.</w:t>
            </w:r>
          </w:p>
        </w:tc>
      </w:tr>
      <w:tr w:rsidR="00CD3FE5" w:rsidRPr="0013397A" w14:paraId="701EC4AF" w14:textId="77777777" w:rsidTr="0013397A">
        <w:tc>
          <w:tcPr>
            <w:tcW w:w="562" w:type="dxa"/>
            <w:vAlign w:val="center"/>
          </w:tcPr>
          <w:p w14:paraId="424B7017" w14:textId="71670233" w:rsidR="00CD3FE5" w:rsidRPr="0013397A" w:rsidRDefault="004F4510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4.2</w:t>
            </w:r>
          </w:p>
        </w:tc>
        <w:tc>
          <w:tcPr>
            <w:tcW w:w="2694" w:type="dxa"/>
          </w:tcPr>
          <w:p w14:paraId="6317EEEE" w14:textId="77777777" w:rsidR="00CD3FE5" w:rsidRPr="0013397A" w:rsidRDefault="0044232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4EC1F6BB" w14:textId="77777777" w:rsidR="004F4510" w:rsidRPr="007A2810" w:rsidRDefault="004F4510" w:rsidP="004F45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Документы должны быть заверены подписью и печатью (при наличии) уполномоченного лица Исполнителя. </w:t>
            </w:r>
          </w:p>
          <w:p w14:paraId="3D79437C" w14:textId="140995BC" w:rsidR="00CD3FE5" w:rsidRPr="0013397A" w:rsidRDefault="00CD3FE5" w:rsidP="000D7088">
            <w:pPr>
              <w:pStyle w:val="a5"/>
              <w:jc w:val="left"/>
              <w:rPr>
                <w:rFonts w:cs="Times New Roman"/>
                <w:b w:val="0"/>
                <w:szCs w:val="24"/>
              </w:rPr>
            </w:pPr>
          </w:p>
        </w:tc>
      </w:tr>
      <w:tr w:rsidR="00490961" w:rsidRPr="0013397A" w14:paraId="1ABA2D89" w14:textId="77777777" w:rsidTr="005B374B">
        <w:tc>
          <w:tcPr>
            <w:tcW w:w="562" w:type="dxa"/>
          </w:tcPr>
          <w:p w14:paraId="676C6934" w14:textId="30BB1499" w:rsidR="00490961" w:rsidRPr="0013397A" w:rsidRDefault="00490961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13397A" w:rsidRDefault="00490961" w:rsidP="00BC3856">
            <w:pPr>
              <w:pStyle w:val="a5"/>
              <w:suppressAutoHyphens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13397A" w14:paraId="03692347" w14:textId="77777777" w:rsidTr="0013397A">
        <w:tc>
          <w:tcPr>
            <w:tcW w:w="562" w:type="dxa"/>
          </w:tcPr>
          <w:p w14:paraId="73718FE6" w14:textId="77777777" w:rsidR="00C03D9A" w:rsidRPr="0013397A" w:rsidRDefault="00490961" w:rsidP="00BC3856">
            <w:pPr>
              <w:pStyle w:val="a5"/>
              <w:suppressAutoHyphens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5.1</w:t>
            </w:r>
          </w:p>
        </w:tc>
        <w:tc>
          <w:tcPr>
            <w:tcW w:w="2694" w:type="dxa"/>
          </w:tcPr>
          <w:p w14:paraId="66AA4E0F" w14:textId="77777777" w:rsidR="00C03D9A" w:rsidRPr="0013397A" w:rsidRDefault="00490961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Количество передаваемых экземпляров отчётной документации </w:t>
            </w:r>
            <w:r w:rsidRPr="0013397A">
              <w:rPr>
                <w:rFonts w:cs="Times New Roman"/>
                <w:b w:val="0"/>
                <w:szCs w:val="24"/>
              </w:rPr>
              <w:br/>
              <w:t>по оказываемым услугам</w:t>
            </w:r>
          </w:p>
        </w:tc>
        <w:tc>
          <w:tcPr>
            <w:tcW w:w="7222" w:type="dxa"/>
          </w:tcPr>
          <w:p w14:paraId="2E8177AE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В бумажном варианте: </w:t>
            </w:r>
          </w:p>
          <w:p w14:paraId="37D92D12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один – для </w:t>
            </w:r>
            <w:r w:rsidR="00F84137" w:rsidRPr="0013397A">
              <w:rPr>
                <w:rFonts w:cs="Times New Roman"/>
                <w:b w:val="0"/>
                <w:szCs w:val="24"/>
              </w:rPr>
              <w:t>Фонда</w:t>
            </w:r>
            <w:r w:rsidRPr="0013397A">
              <w:rPr>
                <w:rFonts w:cs="Times New Roman"/>
                <w:b w:val="0"/>
                <w:szCs w:val="24"/>
              </w:rPr>
              <w:t>.</w:t>
            </w:r>
          </w:p>
          <w:p w14:paraId="01074EC2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>В электронном виде:</w:t>
            </w:r>
          </w:p>
          <w:p w14:paraId="10652971" w14:textId="77777777" w:rsidR="00C0565C" w:rsidRPr="0013397A" w:rsidRDefault="00C0565C" w:rsidP="00BC3856">
            <w:pPr>
              <w:pStyle w:val="a5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13F39A0A" w14:textId="0179DC4E" w:rsidR="00C03D9A" w:rsidRPr="0013397A" w:rsidRDefault="00C0565C" w:rsidP="0095673E">
            <w:pPr>
              <w:pStyle w:val="a5"/>
              <w:suppressAutoHyphens/>
              <w:jc w:val="both"/>
              <w:rPr>
                <w:rFonts w:cs="Times New Roman"/>
                <w:szCs w:val="24"/>
              </w:rPr>
            </w:pPr>
            <w:r w:rsidRPr="0013397A">
              <w:rPr>
                <w:rFonts w:cs="Times New Roman"/>
                <w:b w:val="0"/>
                <w:szCs w:val="24"/>
              </w:rPr>
              <w:t xml:space="preserve">один – для </w:t>
            </w:r>
            <w:r w:rsidR="00F84137" w:rsidRPr="0013397A">
              <w:rPr>
                <w:rFonts w:cs="Times New Roman"/>
                <w:b w:val="0"/>
                <w:szCs w:val="24"/>
              </w:rPr>
              <w:t>Фонда</w:t>
            </w:r>
            <w:r w:rsidR="004F4510">
              <w:rPr>
                <w:rFonts w:cs="Times New Roman"/>
                <w:b w:val="0"/>
                <w:szCs w:val="24"/>
              </w:rPr>
              <w:t>, в форматах MS Word</w:t>
            </w:r>
          </w:p>
        </w:tc>
      </w:tr>
    </w:tbl>
    <w:p w14:paraId="10016218" w14:textId="50BAC015" w:rsidR="007B2A0A" w:rsidRPr="0013397A" w:rsidRDefault="007B2A0A" w:rsidP="0050007B">
      <w:pPr>
        <w:pStyle w:val="a5"/>
        <w:jc w:val="left"/>
        <w:rPr>
          <w:rFonts w:cs="Times New Roman"/>
          <w:szCs w:val="24"/>
        </w:rPr>
      </w:pPr>
      <w:bookmarkStart w:id="0" w:name="_GoBack"/>
      <w:bookmarkEnd w:id="0"/>
    </w:p>
    <w:sectPr w:rsidR="007B2A0A" w:rsidRPr="0013397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4EF1" w14:textId="77777777" w:rsidR="00DA45A1" w:rsidRDefault="00DA45A1" w:rsidP="00E1583E">
      <w:r>
        <w:separator/>
      </w:r>
    </w:p>
  </w:endnote>
  <w:endnote w:type="continuationSeparator" w:id="0">
    <w:p w14:paraId="43FF062B" w14:textId="77777777" w:rsidR="00DA45A1" w:rsidRDefault="00DA45A1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A833" w14:textId="77777777" w:rsidR="00DA45A1" w:rsidRDefault="00DA45A1" w:rsidP="00E1583E">
      <w:r>
        <w:separator/>
      </w:r>
    </w:p>
  </w:footnote>
  <w:footnote w:type="continuationSeparator" w:id="0">
    <w:p w14:paraId="2B5FE051" w14:textId="77777777" w:rsidR="00DA45A1" w:rsidRDefault="00DA45A1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14614C33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4"/>
    <w:rsid w:val="00035363"/>
    <w:rsid w:val="00047A71"/>
    <w:rsid w:val="00072FBC"/>
    <w:rsid w:val="000B0137"/>
    <w:rsid w:val="000C3197"/>
    <w:rsid w:val="000C7A26"/>
    <w:rsid w:val="000D44D2"/>
    <w:rsid w:val="000D64F8"/>
    <w:rsid w:val="000D7088"/>
    <w:rsid w:val="000D7D62"/>
    <w:rsid w:val="000E159B"/>
    <w:rsid w:val="00130AA4"/>
    <w:rsid w:val="0013397A"/>
    <w:rsid w:val="00140840"/>
    <w:rsid w:val="00147AB6"/>
    <w:rsid w:val="001916C5"/>
    <w:rsid w:val="001A1D9B"/>
    <w:rsid w:val="001C0019"/>
    <w:rsid w:val="001E0C82"/>
    <w:rsid w:val="002169DB"/>
    <w:rsid w:val="002323C3"/>
    <w:rsid w:val="00243C75"/>
    <w:rsid w:val="002457A1"/>
    <w:rsid w:val="002715B7"/>
    <w:rsid w:val="00273FEE"/>
    <w:rsid w:val="0028298C"/>
    <w:rsid w:val="00292430"/>
    <w:rsid w:val="002A2E9E"/>
    <w:rsid w:val="002C3F7C"/>
    <w:rsid w:val="002D0C19"/>
    <w:rsid w:val="002E64C7"/>
    <w:rsid w:val="002F0528"/>
    <w:rsid w:val="0031728D"/>
    <w:rsid w:val="00336859"/>
    <w:rsid w:val="003377F5"/>
    <w:rsid w:val="003424C4"/>
    <w:rsid w:val="00350CD9"/>
    <w:rsid w:val="00364399"/>
    <w:rsid w:val="00383853"/>
    <w:rsid w:val="00397CF7"/>
    <w:rsid w:val="0040022F"/>
    <w:rsid w:val="0044232C"/>
    <w:rsid w:val="00453895"/>
    <w:rsid w:val="004553D1"/>
    <w:rsid w:val="004606B6"/>
    <w:rsid w:val="00473FE6"/>
    <w:rsid w:val="00490961"/>
    <w:rsid w:val="004A7F97"/>
    <w:rsid w:val="004B39EB"/>
    <w:rsid w:val="004C710B"/>
    <w:rsid w:val="004F1944"/>
    <w:rsid w:val="004F4510"/>
    <w:rsid w:val="004F7B10"/>
    <w:rsid w:val="0050007B"/>
    <w:rsid w:val="00507EED"/>
    <w:rsid w:val="00522373"/>
    <w:rsid w:val="005336E1"/>
    <w:rsid w:val="00574559"/>
    <w:rsid w:val="0058398A"/>
    <w:rsid w:val="00587CF2"/>
    <w:rsid w:val="005C6453"/>
    <w:rsid w:val="005E0CFA"/>
    <w:rsid w:val="005E1886"/>
    <w:rsid w:val="005E7F7E"/>
    <w:rsid w:val="005F1BEE"/>
    <w:rsid w:val="006032B0"/>
    <w:rsid w:val="006C584D"/>
    <w:rsid w:val="006D480D"/>
    <w:rsid w:val="006E4FB0"/>
    <w:rsid w:val="00701264"/>
    <w:rsid w:val="007239D0"/>
    <w:rsid w:val="007472DE"/>
    <w:rsid w:val="007B2A0A"/>
    <w:rsid w:val="007F51E4"/>
    <w:rsid w:val="007F547F"/>
    <w:rsid w:val="008042C3"/>
    <w:rsid w:val="008060B9"/>
    <w:rsid w:val="00820F42"/>
    <w:rsid w:val="00827947"/>
    <w:rsid w:val="00845027"/>
    <w:rsid w:val="008643E4"/>
    <w:rsid w:val="008661F6"/>
    <w:rsid w:val="008855B7"/>
    <w:rsid w:val="008B38EB"/>
    <w:rsid w:val="008F29E7"/>
    <w:rsid w:val="008F3B83"/>
    <w:rsid w:val="00921109"/>
    <w:rsid w:val="00933789"/>
    <w:rsid w:val="0094655E"/>
    <w:rsid w:val="00953248"/>
    <w:rsid w:val="0095673E"/>
    <w:rsid w:val="00966160"/>
    <w:rsid w:val="009751DC"/>
    <w:rsid w:val="00981D73"/>
    <w:rsid w:val="00984656"/>
    <w:rsid w:val="00993E52"/>
    <w:rsid w:val="009A7D61"/>
    <w:rsid w:val="009A7F4F"/>
    <w:rsid w:val="009B4F81"/>
    <w:rsid w:val="009B7D33"/>
    <w:rsid w:val="009F0C56"/>
    <w:rsid w:val="00A55936"/>
    <w:rsid w:val="00A644A9"/>
    <w:rsid w:val="00A66AF1"/>
    <w:rsid w:val="00A67930"/>
    <w:rsid w:val="00A70C93"/>
    <w:rsid w:val="00A815D4"/>
    <w:rsid w:val="00A90A5D"/>
    <w:rsid w:val="00AB6BDB"/>
    <w:rsid w:val="00AB6D0A"/>
    <w:rsid w:val="00AC37A7"/>
    <w:rsid w:val="00AE497D"/>
    <w:rsid w:val="00AF1E6D"/>
    <w:rsid w:val="00AF6617"/>
    <w:rsid w:val="00B3213A"/>
    <w:rsid w:val="00B42739"/>
    <w:rsid w:val="00B53FE2"/>
    <w:rsid w:val="00B553F9"/>
    <w:rsid w:val="00B572F5"/>
    <w:rsid w:val="00B63322"/>
    <w:rsid w:val="00B826EA"/>
    <w:rsid w:val="00BA0BF1"/>
    <w:rsid w:val="00BA4B67"/>
    <w:rsid w:val="00BC3856"/>
    <w:rsid w:val="00C03D9A"/>
    <w:rsid w:val="00C0565C"/>
    <w:rsid w:val="00C07DD6"/>
    <w:rsid w:val="00C274B1"/>
    <w:rsid w:val="00C37C7B"/>
    <w:rsid w:val="00C57982"/>
    <w:rsid w:val="00C75DF2"/>
    <w:rsid w:val="00C77166"/>
    <w:rsid w:val="00C85155"/>
    <w:rsid w:val="00C855FE"/>
    <w:rsid w:val="00C932EA"/>
    <w:rsid w:val="00C96750"/>
    <w:rsid w:val="00CA35EA"/>
    <w:rsid w:val="00CA5A12"/>
    <w:rsid w:val="00CB216B"/>
    <w:rsid w:val="00CC603D"/>
    <w:rsid w:val="00CD23C3"/>
    <w:rsid w:val="00CD3FE5"/>
    <w:rsid w:val="00CD4ECF"/>
    <w:rsid w:val="00CD5DA5"/>
    <w:rsid w:val="00CF6A2E"/>
    <w:rsid w:val="00D15475"/>
    <w:rsid w:val="00D2073B"/>
    <w:rsid w:val="00D2606F"/>
    <w:rsid w:val="00D50150"/>
    <w:rsid w:val="00D57CA7"/>
    <w:rsid w:val="00D604E4"/>
    <w:rsid w:val="00D727F2"/>
    <w:rsid w:val="00D72FD4"/>
    <w:rsid w:val="00D743CA"/>
    <w:rsid w:val="00DA45A1"/>
    <w:rsid w:val="00DB3B5E"/>
    <w:rsid w:val="00DD7E10"/>
    <w:rsid w:val="00DE148D"/>
    <w:rsid w:val="00E1583E"/>
    <w:rsid w:val="00E21886"/>
    <w:rsid w:val="00E33D32"/>
    <w:rsid w:val="00E35BD6"/>
    <w:rsid w:val="00E80122"/>
    <w:rsid w:val="00E911C0"/>
    <w:rsid w:val="00E97AD4"/>
    <w:rsid w:val="00EB3F8E"/>
    <w:rsid w:val="00EC7EA5"/>
    <w:rsid w:val="00ED1FA7"/>
    <w:rsid w:val="00EE2575"/>
    <w:rsid w:val="00EF3433"/>
    <w:rsid w:val="00F231AD"/>
    <w:rsid w:val="00F26CBB"/>
    <w:rsid w:val="00F37693"/>
    <w:rsid w:val="00F425A4"/>
    <w:rsid w:val="00F42C1C"/>
    <w:rsid w:val="00F44A5A"/>
    <w:rsid w:val="00F64396"/>
    <w:rsid w:val="00F8323D"/>
    <w:rsid w:val="00F84137"/>
    <w:rsid w:val="00FA6520"/>
    <w:rsid w:val="00FA6B9F"/>
    <w:rsid w:val="00FB5149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4ABA3C3E-002C-47B0-86A4-54E819F4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26B-4931-4161-944C-7BDC032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Артур Дивногорцев</cp:lastModifiedBy>
  <cp:revision>8</cp:revision>
  <cp:lastPrinted>2020-06-22T08:44:00Z</cp:lastPrinted>
  <dcterms:created xsi:type="dcterms:W3CDTF">2021-02-05T12:21:00Z</dcterms:created>
  <dcterms:modified xsi:type="dcterms:W3CDTF">2021-02-17T10:48:00Z</dcterms:modified>
</cp:coreProperties>
</file>