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proofErr w:type="gramStart"/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</w:t>
      </w:r>
      <w:proofErr w:type="gramEnd"/>
      <w:r w:rsidR="00B908B6">
        <w:rPr>
          <w:sz w:val="22"/>
          <w:szCs w:val="24"/>
          <w:shd w:val="clear" w:color="auto" w:fill="FFFFFF" w:themeFill="background1"/>
        </w:rPr>
        <w:t xml:space="preserve">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908B6">
              <w:rPr>
                <w:b/>
                <w:sz w:val="24"/>
                <w:szCs w:val="24"/>
              </w:rPr>
              <w:t>п.п</w:t>
            </w:r>
            <w:proofErr w:type="spellEnd"/>
            <w:r w:rsidRPr="00B908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2BCEFA39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Поиск и подбор потенциальных иностранных покупателей в </w:t>
            </w:r>
            <w:r>
              <w:rPr>
                <w:b w:val="0"/>
                <w:i/>
                <w:sz w:val="22"/>
              </w:rPr>
              <w:t>Узбекистане и Вьетнаме</w:t>
            </w:r>
            <w:r>
              <w:rPr>
                <w:b w:val="0"/>
                <w:i/>
                <w:color w:val="FF000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включает: </w:t>
            </w:r>
          </w:p>
          <w:p w14:paraId="3E62350C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14:paraId="5899ED1E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242A76FC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0C236848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-проведение переговоров Заказчика с потенциальными покупателями из </w:t>
            </w:r>
            <w:r>
              <w:rPr>
                <w:b w:val="0"/>
                <w:i/>
                <w:sz w:val="22"/>
              </w:rPr>
              <w:t>Узбекистана, Вьетнама</w:t>
            </w:r>
            <w:r>
              <w:rPr>
                <w:b w:val="0"/>
                <w:i/>
                <w:color w:val="FF000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(проведение не менее 5 переговоров в формате видеоконференцсвязи с не менее 5 потенциальными покупателями из</w:t>
            </w:r>
            <w:r>
              <w:rPr>
                <w:b w:val="0"/>
                <w:i/>
                <w:sz w:val="22"/>
              </w:rPr>
              <w:t xml:space="preserve"> Узбекистана и Вьетнама </w:t>
            </w:r>
          </w:p>
          <w:p w14:paraId="69EE83F2" w14:textId="43D50046" w:rsidR="008C4CCC" w:rsidRPr="00B908B6" w:rsidRDefault="00590140" w:rsidP="00F3483F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CFD3" w14:textId="77777777" w:rsidR="00DD2C4B" w:rsidRDefault="00DD2C4B" w:rsidP="00E1583E">
      <w:r>
        <w:separator/>
      </w:r>
    </w:p>
  </w:endnote>
  <w:endnote w:type="continuationSeparator" w:id="0">
    <w:p w14:paraId="373F590F" w14:textId="77777777" w:rsidR="00DD2C4B" w:rsidRDefault="00DD2C4B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0060" w14:textId="77777777" w:rsidR="00DD2C4B" w:rsidRDefault="00DD2C4B" w:rsidP="00E1583E">
      <w:r>
        <w:separator/>
      </w:r>
    </w:p>
  </w:footnote>
  <w:footnote w:type="continuationSeparator" w:id="0">
    <w:p w14:paraId="28D89945" w14:textId="77777777" w:rsidR="00DD2C4B" w:rsidRDefault="00DD2C4B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1020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52CD1"/>
    <w:rsid w:val="0016677A"/>
    <w:rsid w:val="001916C5"/>
    <w:rsid w:val="001932C3"/>
    <w:rsid w:val="001B43B9"/>
    <w:rsid w:val="001C7266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521880"/>
    <w:rsid w:val="00522373"/>
    <w:rsid w:val="00542A67"/>
    <w:rsid w:val="00543AF4"/>
    <w:rsid w:val="005717DC"/>
    <w:rsid w:val="00574820"/>
    <w:rsid w:val="00590140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8114D"/>
    <w:rsid w:val="00783A4E"/>
    <w:rsid w:val="007909F0"/>
    <w:rsid w:val="007A3961"/>
    <w:rsid w:val="007B296E"/>
    <w:rsid w:val="007E6AA8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D2C4B"/>
    <w:rsid w:val="00DE148D"/>
    <w:rsid w:val="00DE76C5"/>
    <w:rsid w:val="00E1583E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483F"/>
    <w:rsid w:val="00F37447"/>
    <w:rsid w:val="00F42C1C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13</cp:revision>
  <cp:lastPrinted>2021-03-02T08:03:00Z</cp:lastPrinted>
  <dcterms:created xsi:type="dcterms:W3CDTF">2020-11-27T09:21:00Z</dcterms:created>
  <dcterms:modified xsi:type="dcterms:W3CDTF">2021-03-02T08:09:00Z</dcterms:modified>
</cp:coreProperties>
</file>