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1CE7" w14:textId="77777777" w:rsidR="00D70B80" w:rsidRDefault="00D70B80" w:rsidP="00D70B8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CB380" w14:textId="77777777" w:rsidR="00A160CA" w:rsidRDefault="00A160CA" w:rsidP="00D70B8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CB50A" w14:textId="77777777" w:rsidR="00A160CA" w:rsidRDefault="00A160CA" w:rsidP="00D70B8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2650D4" w14:textId="77777777" w:rsidR="00A160CA" w:rsidRPr="00D70B80" w:rsidRDefault="00A160CA" w:rsidP="00D70B8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786B0" w14:textId="77777777" w:rsidR="00D70B80" w:rsidRPr="00D70B80" w:rsidRDefault="00D70B80" w:rsidP="00D70B80">
      <w:pPr>
        <w:widowControl w:val="0"/>
        <w:autoSpaceDE w:val="0"/>
        <w:autoSpaceDN w:val="0"/>
        <w:spacing w:after="0" w:line="240" w:lineRule="auto"/>
        <w:ind w:left="717"/>
        <w:jc w:val="center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  <w:spacing w:val="-2"/>
        </w:rPr>
        <w:t>ЗАЯВКА</w:t>
      </w:r>
    </w:p>
    <w:p w14:paraId="7D06CD53" w14:textId="77777777" w:rsidR="00D70B80" w:rsidRPr="00D70B80" w:rsidRDefault="00D70B80" w:rsidP="00D70B80">
      <w:pPr>
        <w:widowControl w:val="0"/>
        <w:autoSpaceDE w:val="0"/>
        <w:autoSpaceDN w:val="0"/>
        <w:spacing w:before="1" w:after="0" w:line="242" w:lineRule="auto"/>
        <w:ind w:left="386" w:firstLine="686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</w:rPr>
        <w:t>на</w:t>
      </w:r>
      <w:r w:rsidRPr="00D70B80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участие</w:t>
      </w:r>
      <w:r w:rsidRPr="00D70B8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в</w:t>
      </w:r>
      <w:r w:rsidRPr="00D70B8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ежегодном</w:t>
      </w:r>
      <w:r w:rsidRPr="00D70B8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региональном</w:t>
      </w:r>
      <w:r w:rsidRPr="00D70B8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конкурсе</w:t>
      </w:r>
      <w:r w:rsidRPr="00D70B8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«Экспортер</w:t>
      </w:r>
      <w:r w:rsidRPr="00D70B80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года»</w:t>
      </w:r>
      <w:r w:rsidRPr="00D70B8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по</w:t>
      </w:r>
      <w:r w:rsidRPr="00D70B80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итогам</w:t>
      </w:r>
      <w:r w:rsidRPr="00D70B80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2025</w:t>
      </w:r>
      <w:r w:rsidRPr="00D70B8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года</w:t>
      </w:r>
      <w:r w:rsidRPr="00D70B80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 xml:space="preserve">среди </w:t>
      </w:r>
      <w:proofErr w:type="spellStart"/>
      <w:r w:rsidRPr="00D70B80">
        <w:rPr>
          <w:rFonts w:ascii="Times New Roman" w:eastAsia="Times New Roman" w:hAnsi="Times New Roman" w:cs="Times New Roman"/>
          <w:b/>
          <w:spacing w:val="-2"/>
        </w:rPr>
        <w:t>экспортно</w:t>
      </w:r>
      <w:proofErr w:type="spellEnd"/>
      <w:r w:rsidRPr="00D70B80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spacing w:val="-2"/>
        </w:rPr>
        <w:t>ориентированных субъектов</w:t>
      </w:r>
      <w:r w:rsidRPr="00D70B80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spacing w:val="-2"/>
        </w:rPr>
        <w:t>малого</w:t>
      </w:r>
      <w:r w:rsidRPr="00D70B80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spacing w:val="-2"/>
        </w:rPr>
        <w:t>и</w:t>
      </w:r>
      <w:r w:rsidRPr="00D70B8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spacing w:val="-2"/>
        </w:rPr>
        <w:t>среднего</w:t>
      </w:r>
      <w:r w:rsidRPr="00D70B80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spacing w:val="-2"/>
        </w:rPr>
        <w:t>предпринимательства Тульской</w:t>
      </w:r>
      <w:r w:rsidRPr="00D70B80">
        <w:rPr>
          <w:rFonts w:ascii="Times New Roman" w:eastAsia="Times New Roman" w:hAnsi="Times New Roman" w:cs="Times New Roman"/>
          <w:b/>
          <w:spacing w:val="6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spacing w:val="-2"/>
        </w:rPr>
        <w:t>области</w:t>
      </w:r>
    </w:p>
    <w:p w14:paraId="08FFDC9F" w14:textId="77777777" w:rsidR="00D70B80" w:rsidRPr="00D70B80" w:rsidRDefault="00D70B80" w:rsidP="00D70B80">
      <w:pPr>
        <w:widowControl w:val="0"/>
        <w:autoSpaceDE w:val="0"/>
        <w:autoSpaceDN w:val="0"/>
        <w:spacing w:before="244" w:after="0" w:line="240" w:lineRule="auto"/>
        <w:ind w:left="141" w:right="83" w:firstLine="710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Изучив</w:t>
      </w:r>
      <w:r w:rsidRPr="00D70B80">
        <w:rPr>
          <w:rFonts w:ascii="Times New Roman" w:eastAsia="Times New Roman" w:hAnsi="Times New Roman" w:cs="Times New Roman"/>
          <w:spacing w:val="-11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Положение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о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Конкурсе</w:t>
      </w:r>
      <w:r w:rsidRPr="00D70B80">
        <w:rPr>
          <w:rFonts w:ascii="Times New Roman" w:eastAsia="Times New Roman" w:hAnsi="Times New Roman" w:cs="Times New Roman"/>
          <w:spacing w:val="-8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«Экспортер</w:t>
      </w:r>
      <w:r w:rsidRPr="00D70B80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года»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среди</w:t>
      </w:r>
      <w:r w:rsidRPr="00D70B80">
        <w:rPr>
          <w:rFonts w:ascii="Times New Roman" w:eastAsia="Times New Roman" w:hAnsi="Times New Roman" w:cs="Times New Roman"/>
          <w:spacing w:val="-9"/>
        </w:rPr>
        <w:t xml:space="preserve"> </w:t>
      </w:r>
      <w:proofErr w:type="spellStart"/>
      <w:r w:rsidRPr="00D70B80">
        <w:rPr>
          <w:rFonts w:ascii="Times New Roman" w:eastAsia="Times New Roman" w:hAnsi="Times New Roman" w:cs="Times New Roman"/>
        </w:rPr>
        <w:t>экспортно</w:t>
      </w:r>
      <w:proofErr w:type="spellEnd"/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ориентированных</w:t>
      </w:r>
      <w:r w:rsidRPr="00D70B80">
        <w:rPr>
          <w:rFonts w:ascii="Times New Roman" w:eastAsia="Times New Roman" w:hAnsi="Times New Roman" w:cs="Times New Roman"/>
          <w:spacing w:val="-13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субъектов</w:t>
      </w:r>
      <w:r w:rsidRPr="00D70B80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малого и среднего предпринимательства Тульской области (далее - Положение),</w:t>
      </w:r>
    </w:p>
    <w:p w14:paraId="5ABF6FCA" w14:textId="77777777" w:rsidR="00D70B80" w:rsidRPr="00D70B80" w:rsidRDefault="00D70B80" w:rsidP="00D70B80">
      <w:pPr>
        <w:widowControl w:val="0"/>
        <w:autoSpaceDE w:val="0"/>
        <w:autoSpaceDN w:val="0"/>
        <w:spacing w:before="2" w:after="0" w:line="254" w:lineRule="auto"/>
        <w:ind w:left="3858" w:hanging="2483"/>
        <w:rPr>
          <w:rFonts w:ascii="Times New Roman" w:eastAsia="Times New Roman" w:hAnsi="Times New Roman" w:cs="Times New Roman"/>
          <w:i/>
        </w:rPr>
      </w:pPr>
      <w:r w:rsidRPr="00D70B80">
        <w:rPr>
          <w:rFonts w:ascii="Times New Roman" w:eastAsia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3C6B2B" wp14:editId="67E82D88">
                <wp:simplePos x="0" y="0"/>
                <wp:positionH relativeFrom="page">
                  <wp:posOffset>1423669</wp:posOffset>
                </wp:positionH>
                <wp:positionV relativeFrom="paragraph">
                  <wp:posOffset>175208</wp:posOffset>
                </wp:positionV>
                <wp:extent cx="45415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1520">
                              <a:moveTo>
                                <a:pt x="0" y="0"/>
                              </a:moveTo>
                              <a:lnTo>
                                <a:pt x="454139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188E6" id="Graphic 1" o:spid="_x0000_s1026" style="position:absolute;margin-left:112.1pt;margin-top:13.8pt;width:357.6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" path="m,l4541393,e" filled="f" strokeweight=".15806mm">
                <v:path arrowok="t"/>
                <w10:wrap anchorx="page"/>
              </v:shape>
            </w:pict>
          </mc:Fallback>
        </mc:AlternateConten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указать</w:t>
      </w:r>
      <w:r w:rsidRPr="00D70B80">
        <w:rPr>
          <w:rFonts w:ascii="Times New Roman" w:eastAsia="Times New Roman" w:hAnsi="Times New Roman" w:cs="Times New Roman"/>
          <w:i/>
          <w:color w:val="FF0000"/>
          <w:spacing w:val="-11"/>
          <w:u w:val="single" w:color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наименование</w:t>
      </w:r>
      <w:r w:rsidRPr="00D70B80">
        <w:rPr>
          <w:rFonts w:ascii="Times New Roman" w:eastAsia="Times New Roman" w:hAnsi="Times New Roman" w:cs="Times New Roman"/>
          <w:i/>
          <w:color w:val="FF0000"/>
          <w:spacing w:val="-14"/>
          <w:u w:val="single" w:color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организации</w:t>
      </w:r>
      <w:r w:rsidRPr="00D70B80">
        <w:rPr>
          <w:rFonts w:ascii="Times New Roman" w:eastAsia="Times New Roman" w:hAnsi="Times New Roman" w:cs="Times New Roman"/>
          <w:i/>
          <w:color w:val="FF0000"/>
          <w:spacing w:val="-8"/>
          <w:u w:val="single" w:color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(индивидуального</w:t>
      </w:r>
      <w:r w:rsidRPr="00D70B80">
        <w:rPr>
          <w:rFonts w:ascii="Times New Roman" w:eastAsia="Times New Roman" w:hAnsi="Times New Roman" w:cs="Times New Roman"/>
          <w:i/>
          <w:color w:val="FF0000"/>
          <w:spacing w:val="-8"/>
          <w:u w:val="single" w:color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предпринимателя)</w:t>
      </w:r>
      <w:r w:rsidRPr="00D70B80">
        <w:rPr>
          <w:rFonts w:ascii="Times New Roman" w:eastAsia="Times New Roman" w:hAnsi="Times New Roman" w:cs="Times New Roman"/>
          <w:i/>
          <w:color w:val="FF0000"/>
          <w:spacing w:val="-6"/>
          <w:u w:val="single" w:color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в</w:t>
      </w:r>
      <w:r w:rsidRPr="00D70B80">
        <w:rPr>
          <w:rFonts w:ascii="Times New Roman" w:eastAsia="Times New Roman" w:hAnsi="Times New Roman" w:cs="Times New Roman"/>
          <w:i/>
          <w:color w:val="FF0000"/>
          <w:spacing w:val="-8"/>
          <w:u w:val="single" w:color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соответствии</w:t>
      </w:r>
      <w:r w:rsidRPr="00D70B80">
        <w:rPr>
          <w:rFonts w:ascii="Times New Roman" w:eastAsia="Times New Roman" w:hAnsi="Times New Roman" w:cs="Times New Roman"/>
          <w:i/>
          <w:color w:val="FF0000"/>
          <w:spacing w:val="-8"/>
          <w:u w:val="single" w:color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с</w:t>
      </w:r>
      <w:r w:rsidRPr="00D70B80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учредительными документами</w:t>
      </w:r>
    </w:p>
    <w:p w14:paraId="7D3082C7" w14:textId="77777777" w:rsidR="00D70B80" w:rsidRPr="00D70B80" w:rsidRDefault="00D70B80" w:rsidP="00D70B80">
      <w:pPr>
        <w:widowControl w:val="0"/>
        <w:autoSpaceDE w:val="0"/>
        <w:autoSpaceDN w:val="0"/>
        <w:spacing w:before="242" w:after="0" w:line="240" w:lineRule="auto"/>
        <w:ind w:left="141" w:right="132" w:firstLine="710"/>
        <w:jc w:val="both"/>
        <w:rPr>
          <w:rFonts w:ascii="Times New Roman" w:eastAsia="Times New Roman" w:hAnsi="Times New Roman" w:cs="Times New Roman"/>
          <w:i/>
        </w:rPr>
      </w:pPr>
      <w:r w:rsidRPr="00D70B80">
        <w:rPr>
          <w:rFonts w:ascii="Times New Roman" w:eastAsia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279D3C" wp14:editId="77C7F709">
                <wp:simplePos x="0" y="0"/>
                <wp:positionH relativeFrom="page">
                  <wp:posOffset>2509392</wp:posOffset>
                </wp:positionH>
                <wp:positionV relativeFrom="paragraph">
                  <wp:posOffset>781179</wp:posOffset>
                </wp:positionV>
                <wp:extent cx="4889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6350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768" y="6096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FB2E8" id="Graphic 2" o:spid="_x0000_s1026" style="position:absolute;margin-left:197.6pt;margin-top:61.5pt;width:3.8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" path="m48768,l,,,6096r48768,l48768,xe" fillcolor="black" stroked="f">
                <v:path arrowok="t"/>
                <w10:wrap anchorx="page"/>
              </v:shape>
            </w:pict>
          </mc:Fallback>
        </mc:AlternateContent>
      </w:r>
      <w:r w:rsidRPr="00D70B80">
        <w:rPr>
          <w:rFonts w:ascii="Times New Roman" w:eastAsia="Times New Roman" w:hAnsi="Times New Roman" w:cs="Times New Roman"/>
        </w:rPr>
        <w:t xml:space="preserve">(далее – Участник) сообщает о согласии участвовать в Конкурсе «Экспортер года» среди </w:t>
      </w:r>
      <w:proofErr w:type="spellStart"/>
      <w:r w:rsidRPr="00D70B80">
        <w:rPr>
          <w:rFonts w:ascii="Times New Roman" w:eastAsia="Times New Roman" w:hAnsi="Times New Roman" w:cs="Times New Roman"/>
        </w:rPr>
        <w:t>экспортно</w:t>
      </w:r>
      <w:proofErr w:type="spellEnd"/>
      <w:r w:rsidRPr="00D70B80">
        <w:rPr>
          <w:rFonts w:ascii="Times New Roman" w:eastAsia="Times New Roman" w:hAnsi="Times New Roman" w:cs="Times New Roman"/>
        </w:rPr>
        <w:t xml:space="preserve"> ориентированных субъектов малого и среднего предпринимательства Тульской области (далее - Конкурс) на условиях, установленных Положением, и направляет Заявку </w:t>
      </w:r>
      <w:r w:rsidRPr="00D70B80">
        <w:rPr>
          <w:rFonts w:ascii="Times New Roman" w:eastAsia="Times New Roman" w:hAnsi="Times New Roman" w:cs="Times New Roman"/>
          <w:i/>
          <w:u w:val="single"/>
        </w:rPr>
        <w:t>на</w:t>
      </w:r>
      <w:r w:rsidRPr="00D70B80">
        <w:rPr>
          <w:rFonts w:ascii="Times New Roman" w:eastAsia="Times New Roman" w:hAnsi="Times New Roman" w:cs="Times New Roman"/>
          <w:i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u w:val="single"/>
        </w:rPr>
        <w:t>участие в конкурсе в</w:t>
      </w:r>
      <w:r w:rsidRPr="00D70B80">
        <w:rPr>
          <w:rFonts w:ascii="Times New Roman" w:eastAsia="Times New Roman" w:hAnsi="Times New Roman" w:cs="Times New Roman"/>
          <w:i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u w:val="single"/>
        </w:rPr>
        <w:t>номинации (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отметьте</w:t>
      </w:r>
      <w:r w:rsidRPr="00D70B80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Pr="00D70B80">
        <w:rPr>
          <w:rFonts w:ascii="Times New Roman" w:eastAsia="Times New Roman" w:hAnsi="Times New Roman" w:cs="Times New Roman"/>
          <w:i/>
          <w:color w:val="FF0000"/>
          <w:u w:val="single" w:color="FF0000"/>
        </w:rPr>
        <w:t>одну из номинаций □ знаком Х</w:t>
      </w:r>
      <w:r w:rsidRPr="00D70B80">
        <w:rPr>
          <w:rFonts w:ascii="Times New Roman" w:eastAsia="Times New Roman" w:hAnsi="Times New Roman" w:cs="Times New Roman"/>
          <w:i/>
        </w:rPr>
        <w:t>):</w:t>
      </w:r>
    </w:p>
    <w:p w14:paraId="491609CC" w14:textId="77777777" w:rsidR="00D70B80" w:rsidRPr="00D70B80" w:rsidRDefault="00D70B80" w:rsidP="00D70B80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i/>
          <w:szCs w:val="24"/>
        </w:rPr>
      </w:pPr>
    </w:p>
    <w:p w14:paraId="6D82BA89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5"/>
        </w:tabs>
        <w:autoSpaceDE w:val="0"/>
        <w:autoSpaceDN w:val="0"/>
        <w:spacing w:after="0" w:line="237" w:lineRule="auto"/>
        <w:ind w:right="139" w:firstLine="710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«</w:t>
      </w:r>
      <w:r w:rsidRPr="00D70B80">
        <w:rPr>
          <w:rFonts w:ascii="Times New Roman" w:eastAsia="Times New Roman" w:hAnsi="Times New Roman" w:cs="Times New Roman"/>
          <w:b/>
        </w:rPr>
        <w:t xml:space="preserve">Экспортер года в сфере агропромышленного комплекса» </w:t>
      </w:r>
      <w:r w:rsidRPr="00D70B80">
        <w:rPr>
          <w:rFonts w:ascii="Times New Roman" w:eastAsia="Times New Roman" w:hAnsi="Times New Roman" w:cs="Times New Roman"/>
        </w:rPr>
        <w:t>(к данной категории относятся зарегистрированные в установленном порядке на территории Тульской области субъекты малого и среднего предпринимательства, экспортирующие за пределы Российской Федерации продукцию всех отраслей агропромышленного комплекса (сельского хозяйства, животноводства, пищевой промышленности и пр.);</w:t>
      </w:r>
    </w:p>
    <w:p w14:paraId="4B3B1B65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5"/>
        </w:tabs>
        <w:autoSpaceDE w:val="0"/>
        <w:autoSpaceDN w:val="0"/>
        <w:spacing w:before="6" w:after="0" w:line="240" w:lineRule="auto"/>
        <w:ind w:right="137" w:firstLine="710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  <w:b/>
        </w:rPr>
        <w:t xml:space="preserve">«Экспортер года в сфере промышленности» </w:t>
      </w:r>
      <w:r w:rsidRPr="00D70B80">
        <w:rPr>
          <w:rFonts w:ascii="Times New Roman" w:eastAsia="Times New Roman" w:hAnsi="Times New Roman" w:cs="Times New Roman"/>
        </w:rPr>
        <w:t>(к данной категории относятся зарегистрированные в установленном порядке на территории Тульской области субъекты малого и среднего предпринимательства, экспортирующие за пределы Российской Федерации продукцию таких групп, как металлургия,</w:t>
      </w:r>
      <w:r w:rsidRPr="00D70B80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металлические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изделия,</w:t>
      </w:r>
      <w:r w:rsidRPr="00D70B80">
        <w:rPr>
          <w:rFonts w:ascii="Times New Roman" w:eastAsia="Times New Roman" w:hAnsi="Times New Roman" w:cs="Times New Roman"/>
          <w:spacing w:val="-8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машины</w:t>
      </w:r>
      <w:r w:rsidRPr="00D70B80">
        <w:rPr>
          <w:rFonts w:ascii="Times New Roman" w:eastAsia="Times New Roman" w:hAnsi="Times New Roman" w:cs="Times New Roman"/>
          <w:spacing w:val="-13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и</w:t>
      </w:r>
      <w:r w:rsidRPr="00D70B80">
        <w:rPr>
          <w:rFonts w:ascii="Times New Roman" w:eastAsia="Times New Roman" w:hAnsi="Times New Roman" w:cs="Times New Roman"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оборудование,</w:t>
      </w:r>
      <w:r w:rsidRPr="00D70B80">
        <w:rPr>
          <w:rFonts w:ascii="Times New Roman" w:eastAsia="Times New Roman" w:hAnsi="Times New Roman" w:cs="Times New Roman"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автотранспортные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средства</w:t>
      </w:r>
      <w:r w:rsidRPr="00D70B80">
        <w:rPr>
          <w:rFonts w:ascii="Times New Roman" w:eastAsia="Times New Roman" w:hAnsi="Times New Roman" w:cs="Times New Roman"/>
          <w:spacing w:val="-7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и</w:t>
      </w:r>
      <w:r w:rsidRPr="00D70B80">
        <w:rPr>
          <w:rFonts w:ascii="Times New Roman" w:eastAsia="Times New Roman" w:hAnsi="Times New Roman" w:cs="Times New Roman"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автокомпоненты и пр.);</w:t>
      </w:r>
    </w:p>
    <w:p w14:paraId="3596D4D3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5"/>
        </w:tabs>
        <w:autoSpaceDE w:val="0"/>
        <w:autoSpaceDN w:val="0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  <w:b/>
        </w:rPr>
        <w:t xml:space="preserve">«Экспортер года в сфере высоких технологий» </w:t>
      </w:r>
      <w:r w:rsidRPr="00D70B80">
        <w:rPr>
          <w:rFonts w:ascii="Times New Roman" w:eastAsia="Times New Roman" w:hAnsi="Times New Roman" w:cs="Times New Roman"/>
        </w:rPr>
        <w:t>(к данной категории относятся зарегистрированные в установленном порядке на территории Тульской области субъекты малого и среднего предпринимательства, экспортирующие за пределы Российской Федерации продукцию таких групп, электрооборудование, компьютеры и приборы, электронные и оптические изделия, электроосветительные приборы, проводниковая продукция и пр.);</w:t>
      </w:r>
    </w:p>
    <w:p w14:paraId="766F620A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5"/>
        </w:tabs>
        <w:autoSpaceDE w:val="0"/>
        <w:autoSpaceDN w:val="0"/>
        <w:spacing w:after="0" w:line="240" w:lineRule="auto"/>
        <w:ind w:right="139" w:firstLine="710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  <w:b/>
        </w:rPr>
        <w:t xml:space="preserve"> «Прорыв года» </w:t>
      </w:r>
      <w:r w:rsidRPr="00D70B80">
        <w:rPr>
          <w:rFonts w:ascii="Times New Roman" w:eastAsia="Times New Roman" w:hAnsi="Times New Roman" w:cs="Times New Roman"/>
        </w:rPr>
        <w:t>(к данной</w:t>
      </w:r>
      <w:r w:rsidRPr="00D70B80">
        <w:rPr>
          <w:rFonts w:ascii="Times New Roman" w:eastAsia="Times New Roman" w:hAnsi="Times New Roman" w:cs="Times New Roman"/>
          <w:spacing w:val="-1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категории относятся зарегистрированные</w:t>
      </w:r>
      <w:r w:rsidRPr="00D70B80">
        <w:rPr>
          <w:rFonts w:ascii="Times New Roman" w:eastAsia="Times New Roman" w:hAnsi="Times New Roman" w:cs="Times New Roman"/>
          <w:spacing w:val="-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в</w:t>
      </w:r>
      <w:r w:rsidRPr="00D70B80">
        <w:rPr>
          <w:rFonts w:ascii="Times New Roman" w:eastAsia="Times New Roman" w:hAnsi="Times New Roman" w:cs="Times New Roman"/>
          <w:spacing w:val="-2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установленном порядке на территории Тульской области субъекты малого и среднего предпринимательства, и экспортирующие за пределы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Российской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Федерации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продукцию</w:t>
      </w:r>
      <w:r w:rsidRPr="00D70B80">
        <w:rPr>
          <w:rFonts w:ascii="Times New Roman" w:eastAsia="Times New Roman" w:hAnsi="Times New Roman" w:cs="Times New Roman"/>
          <w:spacing w:val="-13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или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осуществляющие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на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территории</w:t>
      </w:r>
      <w:r w:rsidRPr="00D70B80">
        <w:rPr>
          <w:rFonts w:ascii="Times New Roman" w:eastAsia="Times New Roman" w:hAnsi="Times New Roman" w:cs="Times New Roman"/>
          <w:spacing w:val="-13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Тульской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области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услуги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для заказчиков</w:t>
      </w:r>
      <w:r w:rsidRPr="00D70B80">
        <w:rPr>
          <w:rFonts w:ascii="Times New Roman" w:eastAsia="Times New Roman" w:hAnsi="Times New Roman" w:cs="Times New Roman"/>
          <w:spacing w:val="-2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за</w:t>
      </w:r>
      <w:r w:rsidRPr="00D70B80">
        <w:rPr>
          <w:rFonts w:ascii="Times New Roman" w:eastAsia="Times New Roman" w:hAnsi="Times New Roman" w:cs="Times New Roman"/>
          <w:spacing w:val="-5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пределами</w:t>
      </w:r>
      <w:r w:rsidRPr="00D70B80">
        <w:rPr>
          <w:rFonts w:ascii="Times New Roman" w:eastAsia="Times New Roman" w:hAnsi="Times New Roman" w:cs="Times New Roman"/>
          <w:spacing w:val="-6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Российской</w:t>
      </w:r>
      <w:r w:rsidRPr="00D70B80">
        <w:rPr>
          <w:rFonts w:ascii="Times New Roman" w:eastAsia="Times New Roman" w:hAnsi="Times New Roman" w:cs="Times New Roman"/>
          <w:spacing w:val="-2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Федерации</w:t>
      </w:r>
      <w:r w:rsidRPr="00D70B80">
        <w:rPr>
          <w:rFonts w:ascii="Times New Roman" w:eastAsia="Times New Roman" w:hAnsi="Times New Roman" w:cs="Times New Roman"/>
          <w:spacing w:val="-2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собственными</w:t>
      </w:r>
      <w:r w:rsidRPr="00D70B80">
        <w:rPr>
          <w:rFonts w:ascii="Times New Roman" w:eastAsia="Times New Roman" w:hAnsi="Times New Roman" w:cs="Times New Roman"/>
          <w:spacing w:val="-2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силами</w:t>
      </w:r>
      <w:r w:rsidRPr="00D70B80">
        <w:rPr>
          <w:rFonts w:ascii="Times New Roman" w:eastAsia="Times New Roman" w:hAnsi="Times New Roman" w:cs="Times New Roman"/>
          <w:spacing w:val="-6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и</w:t>
      </w:r>
      <w:r w:rsidRPr="00D70B80">
        <w:rPr>
          <w:rFonts w:ascii="Times New Roman" w:eastAsia="Times New Roman" w:hAnsi="Times New Roman" w:cs="Times New Roman"/>
          <w:spacing w:val="-6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увеличившие</w:t>
      </w:r>
      <w:r w:rsidRPr="00D70B80">
        <w:rPr>
          <w:rFonts w:ascii="Times New Roman" w:eastAsia="Times New Roman" w:hAnsi="Times New Roman" w:cs="Times New Roman"/>
          <w:spacing w:val="-9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объем</w:t>
      </w:r>
      <w:r w:rsidRPr="00D70B80">
        <w:rPr>
          <w:rFonts w:ascii="Times New Roman" w:eastAsia="Times New Roman" w:hAnsi="Times New Roman" w:cs="Times New Roman"/>
          <w:spacing w:val="-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экспорта</w:t>
      </w:r>
      <w:r w:rsidRPr="00D70B80">
        <w:rPr>
          <w:rFonts w:ascii="Times New Roman" w:eastAsia="Times New Roman" w:hAnsi="Times New Roman" w:cs="Times New Roman"/>
          <w:spacing w:val="-1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в</w:t>
      </w:r>
      <w:r w:rsidRPr="00D70B80">
        <w:rPr>
          <w:rFonts w:ascii="Times New Roman" w:eastAsia="Times New Roman" w:hAnsi="Times New Roman" w:cs="Times New Roman"/>
          <w:spacing w:val="-6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2025 году более чем на 50% по сравнению с 2024 годом);</w:t>
      </w:r>
    </w:p>
    <w:p w14:paraId="2A110D19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5"/>
        </w:tabs>
        <w:autoSpaceDE w:val="0"/>
        <w:autoSpaceDN w:val="0"/>
        <w:spacing w:after="0" w:line="237" w:lineRule="auto"/>
        <w:ind w:right="136" w:firstLine="710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  <w:b/>
        </w:rPr>
        <w:t xml:space="preserve">«Сделано в Тульской области» </w:t>
      </w:r>
      <w:r w:rsidRPr="00D70B80">
        <w:rPr>
          <w:rFonts w:ascii="Times New Roman" w:eastAsia="Times New Roman" w:hAnsi="Times New Roman" w:cs="Times New Roman"/>
        </w:rPr>
        <w:t>(к данной категории относятся зарегистрированные в установленном порядке на территории Тульской области субъекты малого и среднего предпринимательства, являющиеся участниками программы «Сделано в Тульской области» и экспортирующие за пределы Российской Федерации);</w:t>
      </w:r>
    </w:p>
    <w:p w14:paraId="6B304E79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5"/>
        </w:tabs>
        <w:autoSpaceDE w:val="0"/>
        <w:autoSpaceDN w:val="0"/>
        <w:spacing w:after="0" w:line="240" w:lineRule="auto"/>
        <w:ind w:right="139" w:firstLine="710"/>
        <w:jc w:val="both"/>
        <w:rPr>
          <w:rFonts w:ascii="Times New Roman" w:eastAsia="Times New Roman" w:hAnsi="Times New Roman" w:cs="Times New Roman"/>
          <w:sz w:val="24"/>
        </w:rPr>
      </w:pPr>
      <w:r w:rsidRPr="00D70B80">
        <w:rPr>
          <w:rFonts w:ascii="Times New Roman" w:eastAsia="Times New Roman" w:hAnsi="Times New Roman" w:cs="Times New Roman"/>
          <w:b/>
        </w:rPr>
        <w:t xml:space="preserve">«Старт года» </w:t>
      </w:r>
      <w:r w:rsidRPr="00D70B80">
        <w:rPr>
          <w:rFonts w:ascii="Times New Roman" w:eastAsia="Times New Roman" w:hAnsi="Times New Roman" w:cs="Times New Roman"/>
        </w:rPr>
        <w:t>- (к данной категории относятся зарегистрированные в установленном порядке на территории Тульской области субъекты малого и среднего предпринимательства, экспортирующие за пределы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Российской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Федерации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продукцию</w:t>
      </w:r>
      <w:r w:rsidRPr="00D70B80">
        <w:rPr>
          <w:rFonts w:ascii="Times New Roman" w:eastAsia="Times New Roman" w:hAnsi="Times New Roman" w:cs="Times New Roman"/>
          <w:spacing w:val="-13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или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осуществляющие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на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территории</w:t>
      </w:r>
      <w:r w:rsidRPr="00D70B80">
        <w:rPr>
          <w:rFonts w:ascii="Times New Roman" w:eastAsia="Times New Roman" w:hAnsi="Times New Roman" w:cs="Times New Roman"/>
          <w:spacing w:val="-13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Тульской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области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услуги</w:t>
      </w:r>
      <w:r w:rsidRPr="00D70B80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для заказчиков за пределами Российской Федерации собственными силами и заключившие первый экспортный контракт в 2025 году</w:t>
      </w:r>
      <w:r w:rsidRPr="00D70B80">
        <w:rPr>
          <w:rFonts w:ascii="Times New Roman" w:eastAsia="Times New Roman" w:hAnsi="Times New Roman" w:cs="Times New Roman"/>
          <w:sz w:val="24"/>
        </w:rPr>
        <w:t>);</w:t>
      </w:r>
    </w:p>
    <w:p w14:paraId="373F625B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5"/>
        </w:tabs>
        <w:autoSpaceDE w:val="0"/>
        <w:autoSpaceDN w:val="0"/>
        <w:spacing w:after="0" w:line="237" w:lineRule="auto"/>
        <w:ind w:right="136" w:firstLine="710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  <w:b/>
        </w:rPr>
        <w:t xml:space="preserve">«Лучшая женщина - экспортер» </w:t>
      </w:r>
      <w:r w:rsidRPr="00D70B80">
        <w:rPr>
          <w:rFonts w:ascii="Times New Roman" w:eastAsia="Times New Roman" w:hAnsi="Times New Roman" w:cs="Times New Roman"/>
        </w:rPr>
        <w:t xml:space="preserve">(зарегистрированные в установленном порядке на </w:t>
      </w:r>
      <w:r w:rsidRPr="00D70B80">
        <w:rPr>
          <w:rFonts w:ascii="Times New Roman" w:eastAsia="Times New Roman" w:hAnsi="Times New Roman" w:cs="Times New Roman"/>
          <w:spacing w:val="-2"/>
        </w:rPr>
        <w:t>территории Тульской области субъекты малого</w:t>
      </w:r>
      <w:r w:rsidRPr="00D70B80">
        <w:rPr>
          <w:rFonts w:ascii="Times New Roman" w:eastAsia="Times New Roman" w:hAnsi="Times New Roman" w:cs="Times New Roman"/>
          <w:spacing w:val="-3"/>
        </w:rPr>
        <w:t xml:space="preserve"> </w:t>
      </w:r>
      <w:r w:rsidRPr="00D70B80">
        <w:rPr>
          <w:rFonts w:ascii="Times New Roman" w:eastAsia="Times New Roman" w:hAnsi="Times New Roman" w:cs="Times New Roman"/>
          <w:spacing w:val="-2"/>
        </w:rPr>
        <w:t>и среднего</w:t>
      </w:r>
      <w:r w:rsidRPr="00D70B80">
        <w:rPr>
          <w:rFonts w:ascii="Times New Roman" w:eastAsia="Times New Roman" w:hAnsi="Times New Roman" w:cs="Times New Roman"/>
          <w:spacing w:val="-3"/>
        </w:rPr>
        <w:t xml:space="preserve"> </w:t>
      </w:r>
      <w:r w:rsidRPr="00D70B80">
        <w:rPr>
          <w:rFonts w:ascii="Times New Roman" w:eastAsia="Times New Roman" w:hAnsi="Times New Roman" w:cs="Times New Roman"/>
          <w:spacing w:val="-2"/>
        </w:rPr>
        <w:t>предпринимательства, экспортирующие</w:t>
      </w:r>
      <w:r w:rsidRPr="00D70B80">
        <w:rPr>
          <w:rFonts w:ascii="Times New Roman" w:eastAsia="Times New Roman" w:hAnsi="Times New Roman" w:cs="Times New Roman"/>
          <w:spacing w:val="-5"/>
        </w:rPr>
        <w:t xml:space="preserve"> </w:t>
      </w:r>
      <w:r w:rsidRPr="00D70B80">
        <w:rPr>
          <w:rFonts w:ascii="Times New Roman" w:eastAsia="Times New Roman" w:hAnsi="Times New Roman" w:cs="Times New Roman"/>
          <w:spacing w:val="-2"/>
        </w:rPr>
        <w:t xml:space="preserve">российские </w:t>
      </w:r>
      <w:r w:rsidRPr="00D70B80">
        <w:rPr>
          <w:rFonts w:ascii="Times New Roman" w:eastAsia="Times New Roman" w:hAnsi="Times New Roman" w:cs="Times New Roman"/>
        </w:rPr>
        <w:t>товары и услуги, во главе которых стоят женщины вне зависимости от отраслевой принадлежности организации или индивидуального предпринимателя).</w:t>
      </w:r>
    </w:p>
    <w:p w14:paraId="15AD1434" w14:textId="77777777" w:rsidR="00D70B80" w:rsidRPr="00D70B80" w:rsidRDefault="00D70B80" w:rsidP="00D70B80">
      <w:pPr>
        <w:widowControl w:val="0"/>
        <w:autoSpaceDE w:val="0"/>
        <w:autoSpaceDN w:val="0"/>
        <w:spacing w:after="0" w:line="237" w:lineRule="auto"/>
        <w:ind w:left="141" w:firstLine="710"/>
        <w:jc w:val="both"/>
        <w:rPr>
          <w:rFonts w:ascii="Times New Roman" w:eastAsia="Times New Roman" w:hAnsi="Times New Roman" w:cs="Times New Roman"/>
        </w:rPr>
        <w:sectPr w:rsidR="00D70B80" w:rsidRPr="00D70B80" w:rsidSect="00D70B80">
          <w:pgSz w:w="11910" w:h="16840"/>
          <w:pgMar w:top="70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104"/>
        <w:gridCol w:w="2304"/>
        <w:gridCol w:w="2280"/>
      </w:tblGrid>
      <w:tr w:rsidR="00D70B80" w:rsidRPr="00D70B80" w14:paraId="67FC412F" w14:textId="77777777" w:rsidTr="007919C4">
        <w:trPr>
          <w:trHeight w:val="556"/>
        </w:trPr>
        <w:tc>
          <w:tcPr>
            <w:tcW w:w="422" w:type="dxa"/>
            <w:shd w:val="clear" w:color="auto" w:fill="D9D9D9"/>
          </w:tcPr>
          <w:p w14:paraId="2BECCBE2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lastRenderedPageBreak/>
              <w:t>1.</w:t>
            </w:r>
          </w:p>
        </w:tc>
        <w:tc>
          <w:tcPr>
            <w:tcW w:w="5104" w:type="dxa"/>
            <w:shd w:val="clear" w:color="auto" w:fill="D9D9D9"/>
          </w:tcPr>
          <w:p w14:paraId="36567166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ИНН</w:t>
            </w:r>
            <w:r w:rsidRPr="00D70B80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предприятия</w:t>
            </w:r>
            <w:proofErr w:type="spellEnd"/>
          </w:p>
        </w:tc>
        <w:tc>
          <w:tcPr>
            <w:tcW w:w="4584" w:type="dxa"/>
            <w:gridSpan w:val="2"/>
          </w:tcPr>
          <w:p w14:paraId="2D4916CB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B80" w:rsidRPr="00D70B80" w14:paraId="7E1DEA59" w14:textId="77777777" w:rsidTr="007919C4">
        <w:trPr>
          <w:trHeight w:val="825"/>
        </w:trPr>
        <w:tc>
          <w:tcPr>
            <w:tcW w:w="422" w:type="dxa"/>
            <w:shd w:val="clear" w:color="auto" w:fill="D9D9D9"/>
          </w:tcPr>
          <w:p w14:paraId="535DA74D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2.</w:t>
            </w:r>
          </w:p>
        </w:tc>
        <w:tc>
          <w:tcPr>
            <w:tcW w:w="5104" w:type="dxa"/>
            <w:shd w:val="clear" w:color="auto" w:fill="D9D9D9"/>
          </w:tcPr>
          <w:p w14:paraId="4AE81F25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Руководитель</w:t>
            </w:r>
            <w:r w:rsidRPr="00A160C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предприятия</w:t>
            </w:r>
            <w:r w:rsidRPr="00A160CA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(должность, ФИО) (полностью)</w:t>
            </w:r>
          </w:p>
        </w:tc>
        <w:tc>
          <w:tcPr>
            <w:tcW w:w="4584" w:type="dxa"/>
            <w:gridSpan w:val="2"/>
          </w:tcPr>
          <w:p w14:paraId="45FFB70B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70B80" w:rsidRPr="00D70B80" w14:paraId="457D761C" w14:textId="77777777" w:rsidTr="007919C4">
        <w:trPr>
          <w:trHeight w:val="557"/>
        </w:trPr>
        <w:tc>
          <w:tcPr>
            <w:tcW w:w="422" w:type="dxa"/>
            <w:shd w:val="clear" w:color="auto" w:fill="D9D9D9"/>
          </w:tcPr>
          <w:p w14:paraId="5CB451DD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CB57D1B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3.</w:t>
            </w:r>
          </w:p>
        </w:tc>
        <w:tc>
          <w:tcPr>
            <w:tcW w:w="5104" w:type="dxa"/>
            <w:shd w:val="clear" w:color="auto" w:fill="D9D9D9"/>
          </w:tcPr>
          <w:p w14:paraId="298D24EA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Юридический</w:t>
            </w:r>
            <w:r w:rsidRPr="00A160C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адрес</w:t>
            </w:r>
            <w:r w:rsidRPr="00A160C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/</w:t>
            </w:r>
            <w:r w:rsidRPr="00A160C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адрес</w:t>
            </w:r>
            <w:r w:rsidRPr="00A160C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регистрации индивидуального предпринимателя)</w:t>
            </w:r>
          </w:p>
        </w:tc>
        <w:tc>
          <w:tcPr>
            <w:tcW w:w="4584" w:type="dxa"/>
            <w:gridSpan w:val="2"/>
          </w:tcPr>
          <w:p w14:paraId="26CDF003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70B80" w:rsidRPr="00D70B80" w14:paraId="62A4402A" w14:textId="77777777" w:rsidTr="007919C4">
        <w:trPr>
          <w:trHeight w:val="503"/>
        </w:trPr>
        <w:tc>
          <w:tcPr>
            <w:tcW w:w="422" w:type="dxa"/>
            <w:shd w:val="clear" w:color="auto" w:fill="D9D9D9"/>
          </w:tcPr>
          <w:p w14:paraId="7928F3E6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4.</w:t>
            </w:r>
          </w:p>
        </w:tc>
        <w:tc>
          <w:tcPr>
            <w:tcW w:w="5104" w:type="dxa"/>
            <w:shd w:val="clear" w:color="auto" w:fill="D9D9D9"/>
          </w:tcPr>
          <w:p w14:paraId="3321B5B1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Контактный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584" w:type="dxa"/>
            <w:gridSpan w:val="2"/>
          </w:tcPr>
          <w:p w14:paraId="2F4419F3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B80" w:rsidRPr="00D70B80" w14:paraId="645375EE" w14:textId="77777777" w:rsidTr="007919C4">
        <w:trPr>
          <w:trHeight w:val="508"/>
        </w:trPr>
        <w:tc>
          <w:tcPr>
            <w:tcW w:w="422" w:type="dxa"/>
            <w:shd w:val="clear" w:color="auto" w:fill="D9D9D9"/>
          </w:tcPr>
          <w:p w14:paraId="523E70A3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73EDD7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5.</w:t>
            </w:r>
          </w:p>
        </w:tc>
        <w:tc>
          <w:tcPr>
            <w:tcW w:w="5104" w:type="dxa"/>
            <w:shd w:val="clear" w:color="auto" w:fill="D9D9D9"/>
          </w:tcPr>
          <w:p w14:paraId="3A7815AA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Контактный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e-</w:t>
            </w:r>
            <w:r w:rsidRPr="00D70B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mail</w:t>
            </w:r>
          </w:p>
        </w:tc>
        <w:tc>
          <w:tcPr>
            <w:tcW w:w="4584" w:type="dxa"/>
            <w:gridSpan w:val="2"/>
          </w:tcPr>
          <w:p w14:paraId="2BE3FC51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B80" w:rsidRPr="00D70B80" w14:paraId="212B8DE3" w14:textId="77777777" w:rsidTr="007919C4">
        <w:trPr>
          <w:trHeight w:val="552"/>
        </w:trPr>
        <w:tc>
          <w:tcPr>
            <w:tcW w:w="422" w:type="dxa"/>
            <w:shd w:val="clear" w:color="auto" w:fill="D9D9D9"/>
          </w:tcPr>
          <w:p w14:paraId="70E028BD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6.</w:t>
            </w:r>
          </w:p>
        </w:tc>
        <w:tc>
          <w:tcPr>
            <w:tcW w:w="5104" w:type="dxa"/>
            <w:shd w:val="clear" w:color="auto" w:fill="D9D9D9"/>
          </w:tcPr>
          <w:p w14:paraId="6287CF79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Год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начала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экспортной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4584" w:type="dxa"/>
            <w:gridSpan w:val="2"/>
          </w:tcPr>
          <w:p w14:paraId="0F2F35B1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B80" w:rsidRPr="00D70B80" w14:paraId="18E56861" w14:textId="77777777" w:rsidTr="007919C4">
        <w:trPr>
          <w:trHeight w:val="1266"/>
        </w:trPr>
        <w:tc>
          <w:tcPr>
            <w:tcW w:w="422" w:type="dxa"/>
            <w:shd w:val="clear" w:color="auto" w:fill="D9D9D9"/>
          </w:tcPr>
          <w:p w14:paraId="1EEEF4FD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7.</w:t>
            </w:r>
          </w:p>
        </w:tc>
        <w:tc>
          <w:tcPr>
            <w:tcW w:w="5104" w:type="dxa"/>
            <w:shd w:val="clear" w:color="auto" w:fill="D9D9D9"/>
          </w:tcPr>
          <w:p w14:paraId="5039583D" w14:textId="77777777" w:rsidR="00D70B80" w:rsidRPr="00A160CA" w:rsidRDefault="00D70B80" w:rsidP="00D70B80">
            <w:pPr>
              <w:tabs>
                <w:tab w:val="left" w:pos="2414"/>
                <w:tab w:val="left" w:pos="421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Основная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продукция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(услуги)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предприятия, коды ТН ВЭД (при наличии):</w:t>
            </w:r>
          </w:p>
        </w:tc>
        <w:tc>
          <w:tcPr>
            <w:tcW w:w="4584" w:type="dxa"/>
            <w:gridSpan w:val="2"/>
          </w:tcPr>
          <w:p w14:paraId="42FAFD31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указать</w:t>
            </w:r>
            <w:r w:rsidRPr="00A160CA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все</w:t>
            </w:r>
            <w:r w:rsidRPr="00A160CA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основные </w:t>
            </w:r>
            <w:r w:rsidRPr="00A160C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номенклатурные</w:t>
            </w:r>
            <w:r w:rsidRPr="00A160C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группы,</w:t>
            </w:r>
            <w:r w:rsidRPr="00A160C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товарные</w:t>
            </w:r>
            <w:r w:rsidRPr="00A160C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группы,</w:t>
            </w:r>
            <w:r w:rsidRPr="00A160C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коды</w:t>
            </w:r>
          </w:p>
          <w:p w14:paraId="31D02342" w14:textId="77777777" w:rsidR="00D70B80" w:rsidRPr="00D70B80" w:rsidRDefault="00D70B80" w:rsidP="00D70B80">
            <w:pPr>
              <w:tabs>
                <w:tab w:val="left" w:pos="1438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70B80"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ТНВЭД </w:t>
            </w:r>
            <w:r w:rsidRPr="00D70B80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(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>не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proofErr w:type="spellStart"/>
            <w:r w:rsidRPr="00D70B80">
              <w:rPr>
                <w:rFonts w:ascii="Times New Roman" w:eastAsia="Times New Roman" w:hAnsi="Times New Roman" w:cs="Times New Roman"/>
                <w:i/>
                <w:sz w:val="24"/>
              </w:rPr>
              <w:t>менее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D70B80"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  <w:r w:rsidRPr="00D70B80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знаков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)</w:t>
            </w:r>
          </w:p>
        </w:tc>
      </w:tr>
      <w:tr w:rsidR="00D70B80" w:rsidRPr="00D70B80" w14:paraId="7645A703" w14:textId="77777777" w:rsidTr="007919C4">
        <w:trPr>
          <w:trHeight w:val="710"/>
        </w:trPr>
        <w:tc>
          <w:tcPr>
            <w:tcW w:w="422" w:type="dxa"/>
            <w:shd w:val="clear" w:color="auto" w:fill="D9D9D9"/>
          </w:tcPr>
          <w:p w14:paraId="33E21D11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81E820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8.</w:t>
            </w:r>
          </w:p>
        </w:tc>
        <w:tc>
          <w:tcPr>
            <w:tcW w:w="5104" w:type="dxa"/>
            <w:shd w:val="clear" w:color="auto" w:fill="D9D9D9"/>
          </w:tcPr>
          <w:p w14:paraId="06B2CA07" w14:textId="77777777" w:rsidR="00D70B80" w:rsidRPr="00A160CA" w:rsidRDefault="00D70B80" w:rsidP="00D70B80">
            <w:pPr>
              <w:tabs>
                <w:tab w:val="left" w:pos="2494"/>
                <w:tab w:val="left" w:pos="380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Предприятие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является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участником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 «Сделано в Тульской области»</w:t>
            </w:r>
          </w:p>
        </w:tc>
        <w:tc>
          <w:tcPr>
            <w:tcW w:w="4584" w:type="dxa"/>
            <w:gridSpan w:val="2"/>
          </w:tcPr>
          <w:p w14:paraId="13FD1D14" w14:textId="77777777" w:rsidR="00D70B80" w:rsidRPr="00D70B80" w:rsidRDefault="00D70B80" w:rsidP="00D70B80">
            <w:pPr>
              <w:numPr>
                <w:ilvl w:val="0"/>
                <w:numId w:val="3"/>
              </w:numPr>
              <w:tabs>
                <w:tab w:val="left" w:pos="71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  <w:proofErr w:type="spellEnd"/>
          </w:p>
          <w:p w14:paraId="70513405" w14:textId="77777777" w:rsidR="00D70B80" w:rsidRPr="00D70B80" w:rsidRDefault="00D70B80" w:rsidP="00D70B80">
            <w:pPr>
              <w:numPr>
                <w:ilvl w:val="0"/>
                <w:numId w:val="3"/>
              </w:numPr>
              <w:tabs>
                <w:tab w:val="left" w:pos="71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D70B80" w:rsidRPr="00D70B80" w14:paraId="5284FA0F" w14:textId="77777777" w:rsidTr="007919C4">
        <w:trPr>
          <w:trHeight w:val="638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D9D9D9"/>
          </w:tcPr>
          <w:p w14:paraId="46F89EB1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AECC8C3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DEC038" w14:textId="78419D3C" w:rsidR="00D70B80" w:rsidRPr="00D70B80" w:rsidRDefault="00A160CA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9</w:t>
            </w:r>
            <w:r w:rsidR="00D70B80"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.</w:t>
            </w:r>
          </w:p>
        </w:tc>
        <w:tc>
          <w:tcPr>
            <w:tcW w:w="5104" w:type="dxa"/>
            <w:vMerge w:val="restart"/>
            <w:shd w:val="clear" w:color="auto" w:fill="D9D9D9"/>
          </w:tcPr>
          <w:p w14:paraId="14812D51" w14:textId="77777777" w:rsidR="00D70B80" w:rsidRPr="00A160CA" w:rsidRDefault="00D70B80" w:rsidP="00D70B80">
            <w:pPr>
              <w:tabs>
                <w:tab w:val="left" w:pos="2069"/>
                <w:tab w:val="left" w:pos="368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Объем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экспорта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отгруженной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продукции (услуг), указать: в руб.</w:t>
            </w:r>
          </w:p>
        </w:tc>
        <w:tc>
          <w:tcPr>
            <w:tcW w:w="2304" w:type="dxa"/>
            <w:shd w:val="clear" w:color="auto" w:fill="D9D9D9"/>
          </w:tcPr>
          <w:p w14:paraId="3AB43167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в 2024</w:t>
            </w:r>
            <w:r w:rsidRPr="00D70B80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году</w:t>
            </w:r>
            <w:proofErr w:type="spellEnd"/>
          </w:p>
        </w:tc>
        <w:tc>
          <w:tcPr>
            <w:tcW w:w="2280" w:type="dxa"/>
            <w:shd w:val="clear" w:color="auto" w:fill="D9D9D9"/>
          </w:tcPr>
          <w:p w14:paraId="2DD80001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в 2025</w:t>
            </w:r>
            <w:r w:rsidRPr="00D70B80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году</w:t>
            </w:r>
            <w:proofErr w:type="spellEnd"/>
          </w:p>
        </w:tc>
      </w:tr>
      <w:tr w:rsidR="00D70B80" w:rsidRPr="00D70B80" w14:paraId="1539E6D2" w14:textId="77777777" w:rsidTr="007919C4">
        <w:trPr>
          <w:trHeight w:val="720"/>
        </w:trPr>
        <w:tc>
          <w:tcPr>
            <w:tcW w:w="422" w:type="dxa"/>
            <w:vMerge/>
            <w:shd w:val="clear" w:color="auto" w:fill="D9D9D9"/>
          </w:tcPr>
          <w:p w14:paraId="5279E72B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  <w:shd w:val="clear" w:color="auto" w:fill="D9D9D9"/>
          </w:tcPr>
          <w:p w14:paraId="29A62EAB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04" w:type="dxa"/>
          </w:tcPr>
          <w:p w14:paraId="67592BFD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</w:tcPr>
          <w:p w14:paraId="62F968E4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70B80" w:rsidRPr="00D70B80" w14:paraId="30CF39AA" w14:textId="77777777" w:rsidTr="007919C4">
        <w:trPr>
          <w:trHeight w:val="1074"/>
        </w:trPr>
        <w:tc>
          <w:tcPr>
            <w:tcW w:w="422" w:type="dxa"/>
            <w:shd w:val="clear" w:color="auto" w:fill="D9D9D9"/>
          </w:tcPr>
          <w:p w14:paraId="6958C0A8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CE3D9FB" w14:textId="355C3A79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1</w:t>
            </w:r>
            <w:r w:rsidR="00A160C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0</w:t>
            </w: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.</w:t>
            </w:r>
          </w:p>
        </w:tc>
        <w:tc>
          <w:tcPr>
            <w:tcW w:w="5104" w:type="dxa"/>
            <w:shd w:val="clear" w:color="auto" w:fill="D9D9D9"/>
          </w:tcPr>
          <w:p w14:paraId="1C2E29B5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 стран, в которые осуществлялись экспортные поставки за период с 01.01.2025 по 31.12.2025, единиц</w:t>
            </w:r>
          </w:p>
        </w:tc>
        <w:tc>
          <w:tcPr>
            <w:tcW w:w="4584" w:type="dxa"/>
            <w:gridSpan w:val="2"/>
          </w:tcPr>
          <w:p w14:paraId="3202CF15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70B80" w:rsidRPr="00D70B80" w14:paraId="297CEE7C" w14:textId="77777777" w:rsidTr="007919C4">
        <w:trPr>
          <w:trHeight w:val="1272"/>
        </w:trPr>
        <w:tc>
          <w:tcPr>
            <w:tcW w:w="422" w:type="dxa"/>
            <w:shd w:val="clear" w:color="auto" w:fill="D9D9D9"/>
          </w:tcPr>
          <w:p w14:paraId="18E3EADA" w14:textId="51D8B20C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1</w:t>
            </w:r>
            <w:r w:rsidR="00A160C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1</w:t>
            </w: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.</w:t>
            </w:r>
          </w:p>
        </w:tc>
        <w:tc>
          <w:tcPr>
            <w:tcW w:w="5104" w:type="dxa"/>
            <w:shd w:val="clear" w:color="auto" w:fill="D9D9D9"/>
          </w:tcPr>
          <w:p w14:paraId="7AB57A98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F2D0B69" w14:textId="77777777" w:rsidR="00D70B80" w:rsidRPr="00A160CA" w:rsidRDefault="00D70B80" w:rsidP="00D70B80">
            <w:pPr>
              <w:tabs>
                <w:tab w:val="left" w:pos="2686"/>
                <w:tab w:val="left" w:pos="3842"/>
                <w:tab w:val="left" w:pos="4841"/>
              </w:tabs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Предприятие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имеет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сайт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на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иностранном языке?</w:t>
            </w:r>
          </w:p>
        </w:tc>
        <w:tc>
          <w:tcPr>
            <w:tcW w:w="4584" w:type="dxa"/>
            <w:gridSpan w:val="2"/>
          </w:tcPr>
          <w:p w14:paraId="1E1B8E18" w14:textId="77777777" w:rsidR="00D70B80" w:rsidRPr="00D70B80" w:rsidRDefault="00D70B80" w:rsidP="00D70B80">
            <w:pPr>
              <w:numPr>
                <w:ilvl w:val="0"/>
                <w:numId w:val="2"/>
              </w:numPr>
              <w:tabs>
                <w:tab w:val="left" w:pos="71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  <w:proofErr w:type="spellEnd"/>
          </w:p>
          <w:p w14:paraId="2226E51E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(при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43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наличии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46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указать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46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адрес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44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сайта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45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-10"/>
                <w:sz w:val="24"/>
                <w:lang w:val="ru-RU"/>
              </w:rPr>
              <w:t>и</w:t>
            </w:r>
          </w:p>
          <w:p w14:paraId="493084CB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язык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</w:rPr>
              <w:t>)</w:t>
            </w:r>
          </w:p>
          <w:p w14:paraId="656331DE" w14:textId="77777777" w:rsidR="00D70B80" w:rsidRPr="00D70B80" w:rsidRDefault="00D70B80" w:rsidP="00D70B80">
            <w:pPr>
              <w:numPr>
                <w:ilvl w:val="0"/>
                <w:numId w:val="2"/>
              </w:numPr>
              <w:tabs>
                <w:tab w:val="left" w:pos="71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D70B80" w:rsidRPr="00D70B80" w14:paraId="33E35FDB" w14:textId="77777777" w:rsidTr="007919C4">
        <w:trPr>
          <w:trHeight w:val="2760"/>
        </w:trPr>
        <w:tc>
          <w:tcPr>
            <w:tcW w:w="422" w:type="dxa"/>
            <w:shd w:val="clear" w:color="auto" w:fill="D9D9D9"/>
          </w:tcPr>
          <w:p w14:paraId="38D5E6E9" w14:textId="2902E16A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1</w:t>
            </w:r>
            <w:r w:rsidR="00A160CA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>2</w:t>
            </w:r>
            <w:r w:rsidRPr="00D70B80">
              <w:rPr>
                <w:rFonts w:ascii="Times New Roman" w:eastAsia="Times New Roman" w:hAnsi="Times New Roman" w:cs="Times New Roman"/>
                <w:b/>
                <w:spacing w:val="-5"/>
              </w:rPr>
              <w:t>.</w:t>
            </w:r>
          </w:p>
        </w:tc>
        <w:tc>
          <w:tcPr>
            <w:tcW w:w="5104" w:type="dxa"/>
            <w:shd w:val="clear" w:color="auto" w:fill="D9D9D9"/>
          </w:tcPr>
          <w:p w14:paraId="010846A6" w14:textId="77777777" w:rsidR="00D70B80" w:rsidRPr="00A160CA" w:rsidRDefault="00D70B80" w:rsidP="00D70B80">
            <w:pPr>
              <w:tabs>
                <w:tab w:val="left" w:pos="2059"/>
                <w:tab w:val="left" w:pos="3636"/>
                <w:tab w:val="left" w:pos="464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У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предприятия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есть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зарегистрированные</w:t>
            </w:r>
            <w:r w:rsidRPr="00A160C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</w:t>
            </w:r>
            <w:r w:rsidRPr="00A160C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пределами</w:t>
            </w:r>
            <w:r w:rsidRPr="00A160CA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Российской Федерации права на результаты </w:t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интеллектуальной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деятельности 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(изобретения/патенты, полезные модели, промышленные образцы) и товарные знаки, срок действия которых не истек на момент подачи настоящей заявки</w:t>
            </w:r>
          </w:p>
        </w:tc>
        <w:tc>
          <w:tcPr>
            <w:tcW w:w="4584" w:type="dxa"/>
            <w:gridSpan w:val="2"/>
          </w:tcPr>
          <w:p w14:paraId="358B0527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31518183" w14:textId="77777777" w:rsidR="00D70B80" w:rsidRPr="00D70B80" w:rsidRDefault="00D70B80" w:rsidP="00D70B80">
            <w:pPr>
              <w:numPr>
                <w:ilvl w:val="0"/>
                <w:numId w:val="1"/>
              </w:numPr>
              <w:tabs>
                <w:tab w:val="left" w:pos="71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да</w:t>
            </w:r>
            <w:proofErr w:type="spellEnd"/>
          </w:p>
          <w:p w14:paraId="1EE24374" w14:textId="77777777" w:rsidR="00D70B80" w:rsidRPr="00A160CA" w:rsidRDefault="00D70B80" w:rsidP="00D70B80">
            <w:pPr>
              <w:tabs>
                <w:tab w:val="left" w:pos="1444"/>
                <w:tab w:val="left" w:pos="2566"/>
                <w:tab w:val="left" w:pos="3962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4"/>
                <w:lang w:val="ru-RU"/>
              </w:rPr>
              <w:t>(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lang w:val="ru-RU"/>
              </w:rPr>
              <w:t>при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lang w:val="ru-RU"/>
              </w:rPr>
              <w:t>наличии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lang w:val="ru-RU"/>
              </w:rPr>
              <w:t>приложить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lang w:val="ru-RU"/>
              </w:rPr>
              <w:t xml:space="preserve">копии </w:t>
            </w:r>
            <w:r w:rsidRPr="00A160CA"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lang w:val="ru-RU"/>
              </w:rPr>
              <w:t>свидетельств)</w:t>
            </w:r>
          </w:p>
          <w:p w14:paraId="694269D8" w14:textId="77777777" w:rsidR="00D70B80" w:rsidRPr="00D70B80" w:rsidRDefault="00D70B80" w:rsidP="00D70B80">
            <w:pPr>
              <w:numPr>
                <w:ilvl w:val="0"/>
                <w:numId w:val="1"/>
              </w:numPr>
              <w:tabs>
                <w:tab w:val="left" w:pos="71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D70B80" w:rsidRPr="00D70B80" w14:paraId="2493801B" w14:textId="77777777" w:rsidTr="007919C4">
        <w:trPr>
          <w:trHeight w:val="1377"/>
        </w:trPr>
        <w:tc>
          <w:tcPr>
            <w:tcW w:w="422" w:type="dxa"/>
            <w:shd w:val="clear" w:color="auto" w:fill="D9D9D9"/>
          </w:tcPr>
          <w:p w14:paraId="34E12CFA" w14:textId="6AE64799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0B80">
              <w:rPr>
                <w:rFonts w:ascii="Times New Roman" w:eastAsia="Times New Roman" w:hAnsi="Times New Roman" w:cs="Times New Roman"/>
                <w:b/>
              </w:rPr>
              <w:t>1</w:t>
            </w:r>
            <w:r w:rsidR="00A160CA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  <w:r w:rsidRPr="00D70B80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104" w:type="dxa"/>
            <w:shd w:val="clear" w:color="auto" w:fill="D9D9D9"/>
          </w:tcPr>
          <w:p w14:paraId="3D87332F" w14:textId="77777777" w:rsidR="00D70B80" w:rsidRPr="00D70B80" w:rsidRDefault="00D70B80" w:rsidP="00D70B80">
            <w:pPr>
              <w:tabs>
                <w:tab w:val="left" w:pos="2995"/>
                <w:tab w:val="right" w:pos="5101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Действующие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на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31.12.2025</w:t>
            </w:r>
          </w:p>
          <w:p w14:paraId="06C36D0A" w14:textId="77777777" w:rsidR="00D70B80" w:rsidRPr="00A160CA" w:rsidRDefault="00D70B80" w:rsidP="00D70B80">
            <w:pPr>
              <w:tabs>
                <w:tab w:val="left" w:pos="1736"/>
                <w:tab w:val="left" w:pos="1975"/>
                <w:tab w:val="left" w:pos="3808"/>
                <w:tab w:val="left" w:pos="391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сертификаты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соответствия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продукции требованиям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международных</w:t>
            </w:r>
            <w:r w:rsidRPr="00A160C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стандартов,</w:t>
            </w:r>
          </w:p>
          <w:p w14:paraId="123ADFBE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которые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z w:val="24"/>
              </w:rPr>
              <w:t>имеет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предприятие</w:t>
            </w:r>
            <w:proofErr w:type="spellEnd"/>
          </w:p>
        </w:tc>
        <w:tc>
          <w:tcPr>
            <w:tcW w:w="4584" w:type="dxa"/>
            <w:gridSpan w:val="2"/>
          </w:tcPr>
          <w:p w14:paraId="77A63DF5" w14:textId="77777777" w:rsidR="00D70B80" w:rsidRPr="00A160CA" w:rsidRDefault="00D70B80" w:rsidP="00D70B80">
            <w:pPr>
              <w:tabs>
                <w:tab w:val="left" w:pos="3149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160CA"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lang w:val="ru-RU"/>
              </w:rPr>
              <w:t>Перечислить</w:t>
            </w:r>
            <w:r w:rsidRPr="00A160CA"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  <w:tab/>
            </w:r>
            <w:r w:rsidRPr="00A160CA"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  <w:lang w:val="ru-RU"/>
              </w:rPr>
              <w:t xml:space="preserve">наименования </w:t>
            </w:r>
            <w:r w:rsidRPr="00A160CA"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  <w:t>документов и их основные реквизиты.</w:t>
            </w:r>
          </w:p>
          <w:p w14:paraId="3FA3DA36" w14:textId="77777777" w:rsidR="00D70B80" w:rsidRPr="00A160CA" w:rsidRDefault="00D70B80" w:rsidP="00D70B8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0BF72D5A" w14:textId="77777777" w:rsidR="00D70B80" w:rsidRPr="00D70B80" w:rsidRDefault="00D70B80" w:rsidP="00D70B80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D70B80">
              <w:rPr>
                <w:rFonts w:ascii="Times New Roman" w:eastAsia="Times New Roman" w:hAnsi="Times New Roman" w:cs="Times New Roman"/>
                <w:i/>
                <w:color w:val="FF0000"/>
                <w:sz w:val="24"/>
              </w:rPr>
              <w:t>Приложить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i/>
                <w:color w:val="FF0000"/>
                <w:spacing w:val="-3"/>
                <w:sz w:val="24"/>
              </w:rPr>
              <w:t xml:space="preserve"> </w:t>
            </w:r>
            <w:proofErr w:type="spellStart"/>
            <w:r w:rsidRPr="00D70B80"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</w:rPr>
              <w:t>копии</w:t>
            </w:r>
            <w:proofErr w:type="spellEnd"/>
            <w:r w:rsidRPr="00D70B80">
              <w:rPr>
                <w:rFonts w:ascii="Times New Roman" w:eastAsia="Times New Roman" w:hAnsi="Times New Roman" w:cs="Times New Roman"/>
                <w:i/>
                <w:color w:val="FF0000"/>
                <w:spacing w:val="-2"/>
                <w:sz w:val="24"/>
              </w:rPr>
              <w:t>.</w:t>
            </w:r>
          </w:p>
        </w:tc>
      </w:tr>
    </w:tbl>
    <w:p w14:paraId="49A65E4E" w14:textId="77777777" w:rsidR="00D70B80" w:rsidRPr="00D70B80" w:rsidRDefault="00D70B80" w:rsidP="00D70B80">
      <w:pPr>
        <w:widowControl w:val="0"/>
        <w:autoSpaceDE w:val="0"/>
        <w:autoSpaceDN w:val="0"/>
        <w:spacing w:after="0" w:line="240" w:lineRule="auto"/>
        <w:ind w:left="715"/>
        <w:rPr>
          <w:rFonts w:ascii="Times New Roman" w:eastAsia="Times New Roman" w:hAnsi="Times New Roman" w:cs="Times New Roman"/>
          <w:i/>
          <w:sz w:val="24"/>
        </w:rPr>
        <w:sectPr w:rsidR="00D70B80" w:rsidRPr="00D70B80" w:rsidSect="00D70B80">
          <w:pgSz w:w="11910" w:h="16840"/>
          <w:pgMar w:top="880" w:right="283" w:bottom="280" w:left="992" w:header="720" w:footer="720" w:gutter="0"/>
          <w:cols w:space="720"/>
        </w:sectPr>
      </w:pPr>
    </w:p>
    <w:p w14:paraId="0E7CAFA7" w14:textId="77777777" w:rsidR="00D70B80" w:rsidRPr="00D70B80" w:rsidRDefault="00D70B80" w:rsidP="00D70B80">
      <w:pPr>
        <w:widowControl w:val="0"/>
        <w:autoSpaceDE w:val="0"/>
        <w:autoSpaceDN w:val="0"/>
        <w:spacing w:before="75" w:after="0" w:line="240" w:lineRule="auto"/>
        <w:ind w:left="8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lastRenderedPageBreak/>
        <w:t>√</w:t>
      </w:r>
      <w:r w:rsidRPr="00D70B80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подтверждает,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D70B8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ознакомлен</w:t>
      </w:r>
      <w:r w:rsidRPr="00D70B8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Положением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полном</w:t>
      </w:r>
      <w:r w:rsidRPr="00D70B8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>объеме.</w:t>
      </w:r>
    </w:p>
    <w:p w14:paraId="606B60EC" w14:textId="77777777" w:rsidR="00D70B80" w:rsidRPr="00D70B80" w:rsidRDefault="00D70B80" w:rsidP="00D70B80">
      <w:pPr>
        <w:widowControl w:val="0"/>
        <w:autoSpaceDE w:val="0"/>
        <w:autoSpaceDN w:val="0"/>
        <w:spacing w:before="1" w:after="0" w:line="240" w:lineRule="auto"/>
        <w:ind w:left="141" w:right="138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</w:t>
      </w:r>
      <w:r w:rsidRPr="00D70B8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 w:rsidRPr="00D70B8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гарантирует</w:t>
      </w:r>
      <w:r w:rsidRPr="00D70B8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достоверность</w:t>
      </w:r>
      <w:r w:rsidRPr="00D70B8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представленной</w:t>
      </w:r>
      <w:r w:rsidRPr="00D70B8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им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D70B8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настоящей</w:t>
      </w:r>
      <w:r w:rsidRPr="00D70B8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Заявке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информации.</w:t>
      </w:r>
      <w:r w:rsidRPr="00D70B8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Участник согласен с тем, что в случае, предоставления Заявки, заполненной не полностью или некорректно, Участник не будет допущен к участию в Конкурсе.</w:t>
      </w:r>
    </w:p>
    <w:p w14:paraId="127233F9" w14:textId="77777777" w:rsidR="00D70B80" w:rsidRPr="00D70B80" w:rsidRDefault="00D70B80" w:rsidP="00D70B80">
      <w:pPr>
        <w:widowControl w:val="0"/>
        <w:autoSpaceDE w:val="0"/>
        <w:autoSpaceDN w:val="0"/>
        <w:spacing w:after="0" w:line="242" w:lineRule="auto"/>
        <w:ind w:left="141" w:right="136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 Участник дает свое согласие на размещение Центром поддержки экспорта и его партнерами информации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Участнике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сайтах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сети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интернет,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социальных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сетях,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мессенджерах,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также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различных рекламных носителях с целью информирования о</w:t>
      </w:r>
      <w:r w:rsidRPr="00D70B8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Мероприятии, и пост релизах о прошедшем Мероприятии;</w:t>
      </w:r>
    </w:p>
    <w:p w14:paraId="4240A30F" w14:textId="77777777" w:rsidR="00D70B80" w:rsidRPr="00D70B80" w:rsidRDefault="00D70B80" w:rsidP="00A160CA">
      <w:pPr>
        <w:widowControl w:val="0"/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</w:t>
      </w:r>
      <w:r w:rsidRPr="00D70B8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 w:rsidRPr="00D70B8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подтверждает,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D70B8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зарегистрирован</w:t>
      </w: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осуществляет</w:t>
      </w:r>
      <w:r w:rsidRPr="00D70B8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деятельность</w:t>
      </w:r>
      <w:r w:rsidRPr="00D70B80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территории</w:t>
      </w:r>
      <w:r w:rsidRPr="00D70B8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Тульской области в установленном порядке, а также состоят в едином реестре субъектов малого и среднего предпринимательства (https://ofd.nalog.ru/);</w:t>
      </w:r>
    </w:p>
    <w:p w14:paraId="44BC5ADA" w14:textId="732CA8C5" w:rsidR="00D70B80" w:rsidRPr="00D70B80" w:rsidRDefault="00D70B80" w:rsidP="00D70B80">
      <w:pPr>
        <w:widowControl w:val="0"/>
        <w:autoSpaceDE w:val="0"/>
        <w:autoSpaceDN w:val="0"/>
        <w:spacing w:after="0" w:line="245" w:lineRule="exact"/>
        <w:ind w:left="8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</w:t>
      </w:r>
      <w:r w:rsidRPr="00D70B80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 w:rsidRPr="00D70B80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подтверждает,</w:t>
      </w:r>
      <w:r w:rsidRPr="00D70B80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D70B80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экспортируют</w:t>
      </w:r>
      <w:r w:rsidRPr="00D70B80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D70B80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пределы</w:t>
      </w:r>
      <w:r w:rsidRPr="00D70B80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Российской</w:t>
      </w:r>
      <w:r w:rsidRPr="00D70B80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Федерации</w:t>
      </w:r>
      <w:r w:rsidRPr="00D70B80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proofErr w:type="spellStart"/>
      <w:proofErr w:type="gramStart"/>
      <w:r w:rsidRPr="00D70B80">
        <w:rPr>
          <w:rFonts w:ascii="Times New Roman" w:eastAsia="Times New Roman" w:hAnsi="Times New Roman" w:cs="Times New Roman"/>
          <w:sz w:val="20"/>
          <w:szCs w:val="20"/>
        </w:rPr>
        <w:t>товары,</w:t>
      </w: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>работы</w:t>
      </w:r>
      <w:proofErr w:type="spellEnd"/>
      <w:proofErr w:type="gramEnd"/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</w:p>
    <w:p w14:paraId="08F64653" w14:textId="77777777" w:rsidR="00D70B80" w:rsidRPr="00D70B80" w:rsidRDefault="00D70B80" w:rsidP="00D70B80">
      <w:pPr>
        <w:widowControl w:val="0"/>
        <w:autoSpaceDE w:val="0"/>
        <w:autoSpaceDN w:val="0"/>
        <w:spacing w:after="0" w:line="247" w:lineRule="exact"/>
        <w:ind w:left="141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>услуги;</w:t>
      </w:r>
    </w:p>
    <w:p w14:paraId="429AC9A3" w14:textId="7EB572B4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left="17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</w:t>
      </w:r>
      <w:r w:rsidRPr="00D70B8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 w:rsidRPr="00D70B8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подтверждает,</w:t>
      </w:r>
      <w:r w:rsidRPr="00D70B80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D70B8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D70B80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является</w:t>
      </w:r>
      <w:r w:rsidRPr="00D70B8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иностранным</w:t>
      </w:r>
      <w:r w:rsidRPr="00D70B80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юридическим</w:t>
      </w:r>
      <w:r w:rsidRPr="00D70B80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лицом,</w:t>
      </w:r>
      <w:r w:rsidRPr="00D70B80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D70B8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также</w:t>
      </w:r>
      <w:r w:rsidR="00A160CA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>российским</w:t>
      </w:r>
      <w:r w:rsidR="00A160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</w:t>
      </w:r>
      <w:r w:rsidRPr="00D70B8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при</w:t>
      </w:r>
      <w:r w:rsidRPr="00D70B8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проведении</w:t>
      </w:r>
      <w:r w:rsidRPr="00D70B8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финансовых</w:t>
      </w:r>
      <w:r w:rsidRPr="00D70B8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операций</w:t>
      </w:r>
      <w:r w:rsidRPr="00D70B80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(офшорные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зоны)</w:t>
      </w:r>
      <w:r w:rsidRPr="00D70B8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D70B8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отношении</w:t>
      </w:r>
      <w:r w:rsidRPr="00D70B8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таких</w:t>
      </w:r>
      <w:r w:rsidRPr="00D70B8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юридических</w:t>
      </w:r>
      <w:r w:rsidRPr="00D70B8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лиц,</w:t>
      </w:r>
      <w:r w:rsidRPr="00D70B8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в совокупности превышает 50 процентов;</w:t>
      </w:r>
    </w:p>
    <w:p w14:paraId="47364037" w14:textId="77777777" w:rsidR="00D70B80" w:rsidRPr="00D70B80" w:rsidRDefault="00D70B80" w:rsidP="00D70B80">
      <w:pPr>
        <w:widowControl w:val="0"/>
        <w:autoSpaceDE w:val="0"/>
        <w:autoSpaceDN w:val="0"/>
        <w:spacing w:after="0" w:line="240" w:lineRule="auto"/>
        <w:ind w:left="141" w:right="133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 Участник подтверждает, что не находятся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любых</w:t>
      </w:r>
      <w:r w:rsidRPr="00D70B8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иных</w:t>
      </w:r>
      <w:r w:rsidRPr="00D70B8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неисполненных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обязательств, которые</w:t>
      </w:r>
      <w:r w:rsidRPr="00D70B8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могут</w:t>
      </w: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повлечь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возбуждение</w:t>
      </w:r>
      <w:r w:rsidRPr="00D70B80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в отношении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него</w:t>
      </w:r>
      <w:r w:rsidRPr="00D70B8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он сам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планирует обращаться в суд для признания себя банкротом;</w:t>
      </w:r>
    </w:p>
    <w:p w14:paraId="074A5B32" w14:textId="77777777" w:rsidR="00D70B80" w:rsidRPr="00D70B80" w:rsidRDefault="00D70B80" w:rsidP="00D70B80">
      <w:pPr>
        <w:widowControl w:val="0"/>
        <w:autoSpaceDE w:val="0"/>
        <w:autoSpaceDN w:val="0"/>
        <w:spacing w:after="0" w:line="242" w:lineRule="auto"/>
        <w:ind w:left="141" w:right="151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 Участник подтверждает, что не аффилирован с ЦПЭ и/или другим объектом инфраструктуры поддержки МСП на территории Российской Федерации;</w:t>
      </w:r>
    </w:p>
    <w:p w14:paraId="4A993F24" w14:textId="77777777" w:rsidR="00D70B80" w:rsidRPr="00D70B80" w:rsidRDefault="00D70B80" w:rsidP="00D70B80">
      <w:pPr>
        <w:widowControl w:val="0"/>
        <w:autoSpaceDE w:val="0"/>
        <w:autoSpaceDN w:val="0"/>
        <w:spacing w:after="0" w:line="240" w:lineRule="auto"/>
        <w:ind w:left="141" w:right="140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 Участник подтверждает, что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ценных бумаг,</w:t>
      </w:r>
      <w:r w:rsidRPr="00D70B8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ломбардом, участником соглашений о</w:t>
      </w:r>
      <w:r w:rsidRPr="00D70B80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разделе продукции, не осуществляет предпринимательскую деятельность в сфере игорного бизнеса, не является нерезидентом Российской Федерации, за исключением случаев, предусмотренных международными договорами Российской Федерации;</w:t>
      </w:r>
    </w:p>
    <w:p w14:paraId="741827D5" w14:textId="77777777" w:rsidR="00D70B80" w:rsidRPr="00D70B80" w:rsidRDefault="00D70B80" w:rsidP="00D70B80">
      <w:pPr>
        <w:widowControl w:val="0"/>
        <w:autoSpaceDE w:val="0"/>
        <w:autoSpaceDN w:val="0"/>
        <w:spacing w:after="0" w:line="240" w:lineRule="auto"/>
        <w:ind w:left="141" w:right="136" w:firstLine="7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 Участник подтверждает, что не состоит в реестрах недобросовестных поставщиков, предусмотренных федеральными законами от 05.04.2013 № 44-ФЗ «О контрактной системе в сфере закупок товаров,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работ,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Pr="00D70B8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для</w:t>
      </w:r>
      <w:r w:rsidRPr="00D70B8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обеспечения</w:t>
      </w:r>
      <w:r w:rsidRPr="00D70B8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государственных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муниципальных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нужд»</w:t>
      </w:r>
      <w:r w:rsidRPr="00D70B80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D70B8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от</w:t>
      </w:r>
      <w:r w:rsidRPr="00D70B8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18.07.2011</w:t>
      </w:r>
      <w:r w:rsidRPr="00D70B80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D70B80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223-ФЗ</w:t>
      </w:r>
      <w:r w:rsidRPr="00D70B80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«О закупках товаров, работ, услуг отдельными видами юридических лиц»;</w:t>
      </w:r>
    </w:p>
    <w:p w14:paraId="3AE15AD3" w14:textId="08DAF133" w:rsidR="00D70B80" w:rsidRPr="00D70B80" w:rsidRDefault="00D70B80" w:rsidP="00D70B80">
      <w:pPr>
        <w:widowControl w:val="0"/>
        <w:autoSpaceDE w:val="0"/>
        <w:autoSpaceDN w:val="0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B80">
        <w:rPr>
          <w:rFonts w:ascii="Times New Roman" w:eastAsia="Times New Roman" w:hAnsi="Times New Roman" w:cs="Times New Roman"/>
          <w:sz w:val="20"/>
          <w:szCs w:val="20"/>
        </w:rPr>
        <w:t>√</w:t>
      </w:r>
      <w:r w:rsidRPr="00D70B80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 w:rsidRPr="00D70B80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подтверждает,</w:t>
      </w:r>
      <w:r w:rsidRPr="00D70B80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D70B8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не</w:t>
      </w:r>
      <w:r w:rsidRPr="00D70B8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является</w:t>
      </w:r>
      <w:r w:rsidRPr="00D70B80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победителем</w:t>
      </w:r>
      <w:r w:rsidRPr="00D70B80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конкурса</w:t>
      </w:r>
      <w:r w:rsidRPr="00D70B80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«Экспортер</w:t>
      </w:r>
      <w:r w:rsidRPr="00D70B80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года»</w:t>
      </w:r>
      <w:r w:rsidRPr="00D70B80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по</w:t>
      </w:r>
      <w:r w:rsidRPr="00D70B80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>итогам</w:t>
      </w:r>
      <w:r w:rsidRPr="00D70B80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pacing w:val="-4"/>
          <w:sz w:val="20"/>
          <w:szCs w:val="20"/>
        </w:rPr>
        <w:t>2024</w:t>
      </w:r>
      <w:r w:rsidRPr="00D70B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0B80">
        <w:rPr>
          <w:rFonts w:ascii="Times New Roman" w:eastAsia="Times New Roman" w:hAnsi="Times New Roman" w:cs="Times New Roman"/>
          <w:spacing w:val="-2"/>
          <w:sz w:val="20"/>
          <w:szCs w:val="20"/>
        </w:rPr>
        <w:t>года.</w:t>
      </w:r>
    </w:p>
    <w:p w14:paraId="72661D14" w14:textId="77777777" w:rsidR="00D70B80" w:rsidRPr="00D70B80" w:rsidRDefault="00D70B80" w:rsidP="00D70B80">
      <w:pPr>
        <w:widowControl w:val="0"/>
        <w:autoSpaceDE w:val="0"/>
        <w:autoSpaceDN w:val="0"/>
        <w:spacing w:before="1" w:after="0" w:line="240" w:lineRule="auto"/>
        <w:ind w:left="852"/>
        <w:rPr>
          <w:rFonts w:ascii="Times New Roman" w:eastAsia="Times New Roman" w:hAnsi="Times New Roman" w:cs="Times New Roman"/>
          <w:b/>
          <w:spacing w:val="-2"/>
        </w:rPr>
      </w:pPr>
      <w:r w:rsidRPr="00D70B80">
        <w:rPr>
          <w:rFonts w:ascii="Times New Roman" w:eastAsia="Times New Roman" w:hAnsi="Times New Roman" w:cs="Times New Roman"/>
          <w:b/>
        </w:rPr>
        <w:t>К</w:t>
      </w:r>
      <w:r w:rsidRPr="00D70B80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настоящей</w:t>
      </w:r>
      <w:r w:rsidRPr="00D70B80">
        <w:rPr>
          <w:rFonts w:ascii="Times New Roman" w:eastAsia="Times New Roman" w:hAnsi="Times New Roman" w:cs="Times New Roman"/>
          <w:b/>
          <w:spacing w:val="28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Заявке</w:t>
      </w:r>
      <w:r w:rsidRPr="00D70B80">
        <w:rPr>
          <w:rFonts w:ascii="Times New Roman" w:eastAsia="Times New Roman" w:hAnsi="Times New Roman" w:cs="Times New Roman"/>
          <w:b/>
          <w:spacing w:val="76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прилагаются</w:t>
      </w:r>
      <w:r w:rsidRPr="00D70B80">
        <w:rPr>
          <w:rFonts w:ascii="Times New Roman" w:eastAsia="Times New Roman" w:hAnsi="Times New Roman" w:cs="Times New Roman"/>
          <w:b/>
          <w:spacing w:val="55"/>
          <w:w w:val="150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следующие</w:t>
      </w:r>
      <w:r w:rsidRPr="00D70B80">
        <w:rPr>
          <w:rFonts w:ascii="Times New Roman" w:eastAsia="Times New Roman" w:hAnsi="Times New Roman" w:cs="Times New Roman"/>
          <w:b/>
          <w:spacing w:val="75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документы</w:t>
      </w:r>
      <w:r w:rsidRPr="00D70B80">
        <w:rPr>
          <w:rFonts w:ascii="Times New Roman" w:eastAsia="Times New Roman" w:hAnsi="Times New Roman" w:cs="Times New Roman"/>
          <w:b/>
          <w:spacing w:val="-2"/>
        </w:rPr>
        <w:t>:</w:t>
      </w:r>
    </w:p>
    <w:p w14:paraId="52766C98" w14:textId="6F682E8B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7"/>
        </w:tabs>
        <w:autoSpaceDE w:val="0"/>
        <w:autoSpaceDN w:val="0"/>
        <w:spacing w:after="0" w:line="272" w:lineRule="exact"/>
        <w:ind w:left="1557" w:hanging="705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  <w:spacing w:val="-2"/>
        </w:rPr>
        <w:t xml:space="preserve">к п. </w:t>
      </w:r>
      <w:r w:rsidR="00A160CA">
        <w:rPr>
          <w:rFonts w:ascii="Times New Roman" w:eastAsia="Times New Roman" w:hAnsi="Times New Roman" w:cs="Times New Roman"/>
          <w:b/>
          <w:spacing w:val="-2"/>
        </w:rPr>
        <w:t>8</w:t>
      </w:r>
      <w:r w:rsidRPr="00D70B80">
        <w:rPr>
          <w:rFonts w:ascii="Times New Roman" w:eastAsia="Times New Roman" w:hAnsi="Times New Roman" w:cs="Times New Roman"/>
          <w:b/>
          <w:spacing w:val="-2"/>
        </w:rPr>
        <w:t xml:space="preserve"> – копия сертификата «Сделано в России»</w:t>
      </w:r>
    </w:p>
    <w:p w14:paraId="2430E574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7"/>
        </w:tabs>
        <w:autoSpaceDE w:val="0"/>
        <w:autoSpaceDN w:val="0"/>
        <w:spacing w:before="1" w:after="0" w:line="272" w:lineRule="exact"/>
        <w:ind w:left="1557" w:hanging="705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</w:rPr>
        <w:t>к</w:t>
      </w:r>
      <w:r w:rsidRPr="00D70B8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п.12</w:t>
      </w:r>
      <w:r w:rsidRPr="00D70B8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–</w:t>
      </w:r>
      <w:r w:rsidRPr="00D70B8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копии</w:t>
      </w:r>
      <w:r w:rsidRPr="00D70B8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патентов,</w:t>
      </w:r>
      <w:r w:rsidRPr="00D70B80">
        <w:rPr>
          <w:rFonts w:ascii="Times New Roman" w:eastAsia="Times New Roman" w:hAnsi="Times New Roman" w:cs="Times New Roman"/>
          <w:b/>
          <w:spacing w:val="-2"/>
        </w:rPr>
        <w:t xml:space="preserve"> свидетельств.</w:t>
      </w:r>
    </w:p>
    <w:p w14:paraId="02DF4BA4" w14:textId="77777777" w:rsidR="00D70B80" w:rsidRPr="00D70B80" w:rsidRDefault="00D70B80" w:rsidP="00D70B80">
      <w:pPr>
        <w:widowControl w:val="0"/>
        <w:numPr>
          <w:ilvl w:val="0"/>
          <w:numId w:val="4"/>
        </w:numPr>
        <w:tabs>
          <w:tab w:val="left" w:pos="1557"/>
        </w:tabs>
        <w:autoSpaceDE w:val="0"/>
        <w:autoSpaceDN w:val="0"/>
        <w:spacing w:after="0" w:line="272" w:lineRule="exact"/>
        <w:ind w:left="1557" w:hanging="705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</w:rPr>
        <w:t>к</w:t>
      </w:r>
      <w:r w:rsidRPr="00D70B80">
        <w:rPr>
          <w:rFonts w:ascii="Times New Roman" w:eastAsia="Times New Roman" w:hAnsi="Times New Roman" w:cs="Times New Roman"/>
          <w:b/>
          <w:spacing w:val="-13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п.13</w:t>
      </w:r>
      <w:r w:rsidRPr="00D70B80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–</w:t>
      </w:r>
      <w:r w:rsidRPr="00D70B80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копии</w:t>
      </w:r>
      <w:r w:rsidRPr="00D70B80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международных</w:t>
      </w:r>
      <w:r w:rsidRPr="00D70B80">
        <w:rPr>
          <w:rFonts w:ascii="Times New Roman" w:eastAsia="Times New Roman" w:hAnsi="Times New Roman" w:cs="Times New Roman"/>
          <w:b/>
          <w:spacing w:val="-12"/>
        </w:rPr>
        <w:t xml:space="preserve"> </w:t>
      </w:r>
      <w:r w:rsidRPr="00D70B80">
        <w:rPr>
          <w:rFonts w:ascii="Times New Roman" w:eastAsia="Times New Roman" w:hAnsi="Times New Roman" w:cs="Times New Roman"/>
          <w:b/>
        </w:rPr>
        <w:t>сертификатов,</w:t>
      </w:r>
      <w:r w:rsidRPr="00D70B80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spacing w:val="-2"/>
        </w:rPr>
        <w:t>разрешений.</w:t>
      </w:r>
    </w:p>
    <w:p w14:paraId="00515DB7" w14:textId="0843D683" w:rsidR="00D70B80" w:rsidRDefault="00D70B80" w:rsidP="00D70B80">
      <w:pPr>
        <w:widowControl w:val="0"/>
        <w:numPr>
          <w:ilvl w:val="0"/>
          <w:numId w:val="4"/>
        </w:numPr>
        <w:tabs>
          <w:tab w:val="left" w:pos="1557"/>
        </w:tabs>
        <w:autoSpaceDE w:val="0"/>
        <w:autoSpaceDN w:val="0"/>
        <w:spacing w:after="0" w:line="272" w:lineRule="exact"/>
        <w:ind w:left="1557" w:hanging="705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  <w:spacing w:val="-2"/>
        </w:rPr>
        <w:t>согласие на обработку персональных данных (Приложение №1).</w:t>
      </w:r>
    </w:p>
    <w:p w14:paraId="7F625CB2" w14:textId="77777777" w:rsidR="00D70B80" w:rsidRPr="00D70B80" w:rsidRDefault="00D70B80" w:rsidP="00D70B80">
      <w:pPr>
        <w:widowControl w:val="0"/>
        <w:tabs>
          <w:tab w:val="left" w:pos="1557"/>
        </w:tabs>
        <w:autoSpaceDE w:val="0"/>
        <w:autoSpaceDN w:val="0"/>
        <w:spacing w:after="0" w:line="272" w:lineRule="exact"/>
        <w:ind w:left="1557"/>
        <w:rPr>
          <w:rFonts w:ascii="Times New Roman" w:eastAsia="Times New Roman" w:hAnsi="Times New Roman" w:cs="Times New Roman"/>
          <w:b/>
        </w:rPr>
      </w:pPr>
    </w:p>
    <w:p w14:paraId="238A9FB5" w14:textId="77777777" w:rsidR="00D70B80" w:rsidRDefault="00D70B80" w:rsidP="00D70B80">
      <w:pPr>
        <w:widowControl w:val="0"/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84DC71" w14:textId="7B8B2154" w:rsidR="00D70B80" w:rsidRPr="00D70B80" w:rsidRDefault="00D70B80" w:rsidP="00D70B80">
      <w:pPr>
        <w:widowControl w:val="0"/>
        <w:autoSpaceDE w:val="0"/>
        <w:autoSpaceDN w:val="0"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B80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Руководитель</w:t>
      </w:r>
      <w:r w:rsidRPr="00D70B80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предприятия</w:t>
      </w:r>
      <w:r w:rsidRPr="00D70B80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bCs/>
          <w:sz w:val="24"/>
          <w:szCs w:val="24"/>
        </w:rPr>
        <w:t>(Индивидуальный</w:t>
      </w:r>
      <w:r w:rsidRPr="00D70B8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D70B8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предприниматель)</w:t>
      </w:r>
    </w:p>
    <w:p w14:paraId="2009C647" w14:textId="77777777" w:rsidR="00D70B80" w:rsidRPr="00D70B80" w:rsidRDefault="00D70B80" w:rsidP="00D70B80">
      <w:pPr>
        <w:widowControl w:val="0"/>
        <w:tabs>
          <w:tab w:val="left" w:pos="2719"/>
        </w:tabs>
        <w:autoSpaceDE w:val="0"/>
        <w:autoSpaceDN w:val="0"/>
        <w:spacing w:before="271" w:after="0" w:line="242" w:lineRule="auto"/>
        <w:ind w:left="852" w:right="563"/>
        <w:rPr>
          <w:rFonts w:ascii="Times New Roman" w:eastAsia="Times New Roman" w:hAnsi="Times New Roman" w:cs="Times New Roman"/>
          <w:sz w:val="24"/>
          <w:szCs w:val="24"/>
        </w:rPr>
      </w:pPr>
      <w:r w:rsidRPr="00D70B80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D70B8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Start"/>
      <w:r w:rsidRPr="00D70B80">
        <w:rPr>
          <w:rFonts w:ascii="Times New Roman" w:eastAsia="Times New Roman" w:hAnsi="Times New Roman" w:cs="Times New Roman"/>
          <w:sz w:val="24"/>
          <w:szCs w:val="24"/>
        </w:rPr>
        <w:t>/(</w:t>
      </w:r>
      <w:proofErr w:type="gramEnd"/>
      <w:r w:rsidRPr="00D70B80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D70B8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0B80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D70B8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0B80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D70B8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0B80">
        <w:rPr>
          <w:rFonts w:ascii="Times New Roman" w:eastAsia="Times New Roman" w:hAnsi="Times New Roman" w:cs="Times New Roman"/>
          <w:sz w:val="24"/>
          <w:szCs w:val="24"/>
        </w:rPr>
        <w:t>(индивидуального</w:t>
      </w:r>
      <w:r w:rsidRPr="00D70B8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70B80"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предпринимателя) </w:t>
      </w:r>
      <w:r w:rsidRPr="00D70B80">
        <w:rPr>
          <w:rFonts w:ascii="Times New Roman" w:eastAsia="Times New Roman" w:hAnsi="Times New Roman" w:cs="Times New Roman"/>
          <w:spacing w:val="-2"/>
          <w:sz w:val="24"/>
          <w:szCs w:val="24"/>
        </w:rPr>
        <w:t>(подпись)</w:t>
      </w:r>
    </w:p>
    <w:p w14:paraId="320850E2" w14:textId="77777777" w:rsidR="00D70B80" w:rsidRPr="00D70B80" w:rsidRDefault="00D70B80" w:rsidP="00D70B8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3C5B2" w14:textId="77777777" w:rsidR="00D70B80" w:rsidRPr="00D70B80" w:rsidRDefault="00D70B80" w:rsidP="00D70B80">
      <w:pPr>
        <w:widowControl w:val="0"/>
        <w:autoSpaceDE w:val="0"/>
        <w:autoSpaceDN w:val="0"/>
        <w:spacing w:after="0" w:line="275" w:lineRule="exact"/>
        <w:ind w:left="85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B8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М.П.</w:t>
      </w:r>
    </w:p>
    <w:p w14:paraId="0593FE1B" w14:textId="77777777" w:rsidR="00D70B80" w:rsidRPr="00D70B80" w:rsidRDefault="00D70B80" w:rsidP="00D70B80">
      <w:pPr>
        <w:widowControl w:val="0"/>
        <w:tabs>
          <w:tab w:val="left" w:pos="1557"/>
        </w:tabs>
        <w:autoSpaceDE w:val="0"/>
        <w:autoSpaceDN w:val="0"/>
        <w:spacing w:after="0" w:line="272" w:lineRule="exact"/>
        <w:ind w:left="1557"/>
        <w:rPr>
          <w:rFonts w:ascii="Times New Roman" w:eastAsia="Times New Roman" w:hAnsi="Times New Roman" w:cs="Times New Roman"/>
          <w:b/>
          <w:spacing w:val="-5"/>
          <w:sz w:val="24"/>
        </w:rPr>
      </w:pPr>
      <w:r w:rsidRPr="00D70B80">
        <w:rPr>
          <w:rFonts w:ascii="Times New Roman" w:eastAsia="Times New Roman" w:hAnsi="Times New Roman" w:cs="Times New Roman"/>
          <w:b/>
          <w:sz w:val="24"/>
        </w:rPr>
        <w:t xml:space="preserve">Дата заполнения: </w:t>
      </w:r>
      <w:proofErr w:type="gramStart"/>
      <w:r w:rsidRPr="00D70B80">
        <w:rPr>
          <w:rFonts w:ascii="Times New Roman" w:eastAsia="Times New Roman" w:hAnsi="Times New Roman" w:cs="Times New Roman"/>
          <w:b/>
          <w:sz w:val="24"/>
        </w:rPr>
        <w:t>«</w:t>
      </w:r>
      <w:r w:rsidRPr="00D70B80">
        <w:rPr>
          <w:rFonts w:ascii="Times New Roman" w:eastAsia="Times New Roman" w:hAnsi="Times New Roman" w:cs="Times New Roman"/>
          <w:b/>
          <w:spacing w:val="55"/>
          <w:sz w:val="24"/>
        </w:rPr>
        <w:t xml:space="preserve"> </w:t>
      </w:r>
      <w:r w:rsidRPr="00D70B80">
        <w:rPr>
          <w:rFonts w:ascii="Times New Roman" w:eastAsia="Times New Roman" w:hAnsi="Times New Roman" w:cs="Times New Roman"/>
          <w:sz w:val="24"/>
          <w:u w:val="thick"/>
        </w:rPr>
        <w:tab/>
      </w:r>
      <w:proofErr w:type="gramEnd"/>
      <w:r w:rsidRPr="00D70B80">
        <w:rPr>
          <w:rFonts w:ascii="Times New Roman" w:eastAsia="Times New Roman" w:hAnsi="Times New Roman" w:cs="Times New Roman"/>
          <w:b/>
          <w:spacing w:val="-10"/>
          <w:sz w:val="24"/>
        </w:rPr>
        <w:t>»</w:t>
      </w:r>
      <w:r w:rsidRPr="00D70B80">
        <w:rPr>
          <w:rFonts w:ascii="Times New Roman" w:eastAsia="Times New Roman" w:hAnsi="Times New Roman" w:cs="Times New Roman"/>
          <w:b/>
          <w:bCs/>
          <w:sz w:val="24"/>
          <w:u w:val="single"/>
        </w:rPr>
        <w:tab/>
        <w:t>____</w:t>
      </w:r>
      <w:proofErr w:type="gramStart"/>
      <w:r w:rsidRPr="00D70B80">
        <w:rPr>
          <w:rFonts w:ascii="Times New Roman" w:eastAsia="Times New Roman" w:hAnsi="Times New Roman" w:cs="Times New Roman"/>
          <w:b/>
          <w:sz w:val="24"/>
        </w:rPr>
        <w:t>202</w:t>
      </w:r>
      <w:r w:rsidRPr="00D70B80">
        <w:rPr>
          <w:rFonts w:ascii="Times New Roman" w:eastAsia="Times New Roman" w:hAnsi="Times New Roman" w:cs="Times New Roman"/>
          <w:spacing w:val="60"/>
          <w:sz w:val="24"/>
          <w:u w:val="single"/>
        </w:rPr>
        <w:t xml:space="preserve">  </w:t>
      </w:r>
      <w:r w:rsidRPr="00D70B80">
        <w:rPr>
          <w:rFonts w:ascii="Times New Roman" w:eastAsia="Times New Roman" w:hAnsi="Times New Roman" w:cs="Times New Roman"/>
          <w:b/>
          <w:spacing w:val="-5"/>
          <w:sz w:val="24"/>
        </w:rPr>
        <w:t>г.</w:t>
      </w:r>
      <w:proofErr w:type="gramEnd"/>
    </w:p>
    <w:p w14:paraId="455333ED" w14:textId="6CFCCD30" w:rsidR="00D70B80" w:rsidRPr="00A160CA" w:rsidRDefault="00D70B80" w:rsidP="00A160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</w:rPr>
        <w:br w:type="page"/>
      </w:r>
    </w:p>
    <w:p w14:paraId="23FBDA26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0FECAF7C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14:paraId="0614ED0F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BD71716" w14:textId="181293F2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 xml:space="preserve">           Я, _____________________________________________________________________________________</w:t>
      </w:r>
    </w:p>
    <w:p w14:paraId="359DA180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vertAlign w:val="superscript"/>
        </w:rPr>
      </w:pPr>
      <w:r w:rsidRPr="00D70B80">
        <w:rPr>
          <w:rFonts w:ascii="Times New Roman" w:eastAsia="Times New Roman" w:hAnsi="Times New Roman" w:cs="Times New Roman"/>
          <w:vertAlign w:val="superscript"/>
        </w:rPr>
        <w:t>(фамилия, имя, отчество)</w:t>
      </w:r>
    </w:p>
    <w:p w14:paraId="4E762D50" w14:textId="155CD149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зарегистрированный(-</w:t>
      </w:r>
      <w:proofErr w:type="spellStart"/>
      <w:r w:rsidRPr="00D70B80">
        <w:rPr>
          <w:rFonts w:ascii="Times New Roman" w:eastAsia="Times New Roman" w:hAnsi="Times New Roman" w:cs="Times New Roman"/>
        </w:rPr>
        <w:t>ая</w:t>
      </w:r>
      <w:proofErr w:type="spellEnd"/>
      <w:r w:rsidRPr="00D70B80">
        <w:rPr>
          <w:rFonts w:ascii="Times New Roman" w:eastAsia="Times New Roman" w:hAnsi="Times New Roman" w:cs="Times New Roman"/>
        </w:rPr>
        <w:t>) по</w:t>
      </w:r>
      <w:r w:rsidR="00A160CA">
        <w:rPr>
          <w:rFonts w:ascii="Times New Roman" w:eastAsia="Times New Roman" w:hAnsi="Times New Roman" w:cs="Times New Roman"/>
        </w:rPr>
        <w:t xml:space="preserve"> </w:t>
      </w:r>
      <w:r w:rsidRPr="00D70B80">
        <w:rPr>
          <w:rFonts w:ascii="Times New Roman" w:eastAsia="Times New Roman" w:hAnsi="Times New Roman" w:cs="Times New Roman"/>
        </w:rPr>
        <w:t>адресу_________________________________________</w:t>
      </w:r>
      <w:r w:rsidR="00A160CA">
        <w:rPr>
          <w:rFonts w:ascii="Times New Roman" w:eastAsia="Times New Roman" w:hAnsi="Times New Roman" w:cs="Times New Roman"/>
        </w:rPr>
        <w:t>_____________</w:t>
      </w:r>
    </w:p>
    <w:p w14:paraId="26B52A35" w14:textId="43AA5051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паспорт ___________________, выдан __________, ___________________________________________________</w:t>
      </w:r>
      <w:r w:rsidR="00A160CA">
        <w:rPr>
          <w:rFonts w:ascii="Times New Roman" w:eastAsia="Times New Roman" w:hAnsi="Times New Roman" w:cs="Times New Roman"/>
        </w:rPr>
        <w:t>__________________________________</w:t>
      </w:r>
    </w:p>
    <w:p w14:paraId="0F210C6C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D70B80">
        <w:rPr>
          <w:rFonts w:ascii="Times New Roman" w:eastAsia="Times New Roman" w:hAnsi="Times New Roman" w:cs="Times New Roman"/>
          <w:vertAlign w:val="superscript"/>
        </w:rPr>
        <w:t xml:space="preserve">(серия и номер) </w:t>
      </w:r>
      <w:r w:rsidRPr="00D70B80">
        <w:rPr>
          <w:rFonts w:ascii="Times New Roman" w:eastAsia="Times New Roman" w:hAnsi="Times New Roman" w:cs="Times New Roman"/>
          <w:vertAlign w:val="superscript"/>
        </w:rPr>
        <w:tab/>
      </w:r>
      <w:r w:rsidRPr="00D70B80">
        <w:rPr>
          <w:rFonts w:ascii="Times New Roman" w:eastAsia="Times New Roman" w:hAnsi="Times New Roman" w:cs="Times New Roman"/>
          <w:vertAlign w:val="superscript"/>
        </w:rPr>
        <w:tab/>
      </w:r>
      <w:r w:rsidRPr="00D70B80">
        <w:rPr>
          <w:rFonts w:ascii="Times New Roman" w:eastAsia="Times New Roman" w:hAnsi="Times New Roman" w:cs="Times New Roman"/>
          <w:vertAlign w:val="superscript"/>
        </w:rPr>
        <w:tab/>
        <w:t>(дата)</w:t>
      </w:r>
      <w:r w:rsidRPr="00D70B80">
        <w:rPr>
          <w:rFonts w:ascii="Times New Roman" w:eastAsia="Times New Roman" w:hAnsi="Times New Roman" w:cs="Times New Roman"/>
          <w:vertAlign w:val="superscript"/>
        </w:rPr>
        <w:tab/>
      </w:r>
      <w:r w:rsidRPr="00D70B80">
        <w:rPr>
          <w:rFonts w:ascii="Times New Roman" w:eastAsia="Times New Roman" w:hAnsi="Times New Roman" w:cs="Times New Roman"/>
          <w:vertAlign w:val="superscript"/>
        </w:rPr>
        <w:tab/>
      </w:r>
      <w:r w:rsidRPr="00D70B80">
        <w:rPr>
          <w:rFonts w:ascii="Times New Roman" w:eastAsia="Times New Roman" w:hAnsi="Times New Roman" w:cs="Times New Roman"/>
          <w:vertAlign w:val="superscript"/>
        </w:rPr>
        <w:tab/>
        <w:t xml:space="preserve"> (кем выдан) </w:t>
      </w:r>
    </w:p>
    <w:p w14:paraId="79E0D3B3" w14:textId="6387D4D5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14:paraId="41266B3F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70B80">
        <w:rPr>
          <w:rFonts w:ascii="Times New Roman" w:eastAsia="Times New Roman" w:hAnsi="Times New Roman" w:cs="Times New Roman"/>
        </w:rPr>
        <w:t xml:space="preserve">В соответствии со статьей 9 Федерального закона от 27.07.2006 № 152-ФЗ "О персональных данных" даю согласие на обработку моих персональных данных: Тульскому региональному фонду «Центр поддержки </w:t>
      </w:r>
      <w:r w:rsidRPr="00D70B80">
        <w:rPr>
          <w:rFonts w:ascii="Times New Roman" w:eastAsia="Times New Roman" w:hAnsi="Times New Roman" w:cs="Times New Roman"/>
          <w:color w:val="000000"/>
        </w:rPr>
        <w:t>предпринимательства» (далее – Оператор) (ИНН 7106528019, ОГРН 1137154029980), зарегистрированному по адресу: 300004, Тульская область, город Тула, ул. Кирова, д. 135 к. 1, офис 408.</w:t>
      </w:r>
    </w:p>
    <w:p w14:paraId="79ED2BF8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70B80">
        <w:rPr>
          <w:rFonts w:ascii="Times New Roman" w:eastAsia="Times New Roman" w:hAnsi="Times New Roman" w:cs="Times New Roman"/>
          <w:b/>
          <w:color w:val="000000"/>
        </w:rPr>
        <w:t xml:space="preserve">         Цель обработки персональных данных</w:t>
      </w:r>
      <w:r w:rsidRPr="00D70B80">
        <w:rPr>
          <w:rFonts w:ascii="Times New Roman" w:eastAsia="Times New Roman" w:hAnsi="Times New Roman" w:cs="Times New Roman"/>
          <w:color w:val="000000"/>
        </w:rPr>
        <w:t xml:space="preserve">: для проведения конкурсной оценки участника в ежегодном региональном конкурсе «Экспортер года» </w:t>
      </w:r>
      <w:r w:rsidRPr="00D70B80">
        <w:rPr>
          <w:rFonts w:ascii="Times New Roman" w:eastAsia="Times New Roman" w:hAnsi="Times New Roman" w:cs="Times New Roman"/>
          <w:bCs/>
          <w:iCs/>
          <w:color w:val="000000"/>
        </w:rPr>
        <w:t xml:space="preserve">среди </w:t>
      </w:r>
      <w:proofErr w:type="spellStart"/>
      <w:r w:rsidRPr="00D70B80">
        <w:rPr>
          <w:rFonts w:ascii="Times New Roman" w:eastAsia="Times New Roman" w:hAnsi="Times New Roman" w:cs="Times New Roman"/>
          <w:bCs/>
          <w:iCs/>
          <w:color w:val="000000"/>
        </w:rPr>
        <w:t>экспортно</w:t>
      </w:r>
      <w:proofErr w:type="spellEnd"/>
      <w:r w:rsidRPr="00D70B80">
        <w:rPr>
          <w:rFonts w:ascii="Times New Roman" w:eastAsia="Times New Roman" w:hAnsi="Times New Roman" w:cs="Times New Roman"/>
          <w:bCs/>
          <w:iCs/>
          <w:color w:val="000000"/>
        </w:rPr>
        <w:t xml:space="preserve"> ориентированных субъектов малого и среднего </w:t>
      </w:r>
      <w:r w:rsidRPr="00D70B80">
        <w:rPr>
          <w:rFonts w:ascii="Times New Roman" w:eastAsia="Times New Roman" w:hAnsi="Times New Roman" w:cs="Times New Roman"/>
          <w:bCs/>
          <w:iCs/>
          <w:color w:val="000000"/>
          <w:spacing w:val="-2"/>
        </w:rPr>
        <w:t>предпринимательства</w:t>
      </w:r>
      <w:r w:rsidRPr="00D70B80">
        <w:rPr>
          <w:rFonts w:ascii="Times New Roman" w:eastAsia="Times New Roman" w:hAnsi="Times New Roman" w:cs="Times New Roman"/>
          <w:bCs/>
          <w:iCs/>
          <w:color w:val="000000"/>
          <w:spacing w:val="-3"/>
        </w:rPr>
        <w:t xml:space="preserve"> </w:t>
      </w:r>
      <w:r w:rsidRPr="00D70B80">
        <w:rPr>
          <w:rFonts w:ascii="Times New Roman" w:eastAsia="Times New Roman" w:hAnsi="Times New Roman" w:cs="Times New Roman"/>
          <w:bCs/>
          <w:iCs/>
          <w:color w:val="000000"/>
          <w:spacing w:val="-2"/>
        </w:rPr>
        <w:t>Тульской</w:t>
      </w:r>
      <w:r w:rsidRPr="00D70B80">
        <w:rPr>
          <w:rFonts w:ascii="Times New Roman" w:eastAsia="Times New Roman" w:hAnsi="Times New Roman" w:cs="Times New Roman"/>
          <w:bCs/>
          <w:iCs/>
          <w:color w:val="000000"/>
          <w:spacing w:val="5"/>
        </w:rPr>
        <w:t xml:space="preserve"> </w:t>
      </w:r>
      <w:r w:rsidRPr="00D70B80">
        <w:rPr>
          <w:rFonts w:ascii="Times New Roman" w:eastAsia="Times New Roman" w:hAnsi="Times New Roman" w:cs="Times New Roman"/>
          <w:bCs/>
          <w:iCs/>
          <w:color w:val="000000"/>
          <w:spacing w:val="-2"/>
        </w:rPr>
        <w:t>области</w:t>
      </w:r>
      <w:r w:rsidRPr="00D70B80">
        <w:rPr>
          <w:rFonts w:ascii="Times New Roman" w:eastAsia="Times New Roman" w:hAnsi="Times New Roman" w:cs="Times New Roman"/>
          <w:color w:val="000000"/>
        </w:rPr>
        <w:t xml:space="preserve"> в целях популяризации экспортной деятельности, а также соблюдения Центром поддержки экспорта Тульского регионального фонда «Центра поддержки предпринимательства» требований к ЦПЭ и качества работы ЦПЭ,</w:t>
      </w:r>
    </w:p>
    <w:p w14:paraId="1ABCD25D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70B80">
        <w:rPr>
          <w:rFonts w:ascii="Times New Roman" w:eastAsia="Times New Roman" w:hAnsi="Times New Roman" w:cs="Times New Roman"/>
          <w:b/>
          <w:color w:val="000000"/>
        </w:rPr>
        <w:t>в том числе на передачу</w:t>
      </w:r>
      <w:r w:rsidRPr="00D70B80">
        <w:rPr>
          <w:rFonts w:ascii="Times New Roman" w:eastAsia="Times New Roman" w:hAnsi="Times New Roman" w:cs="Times New Roman"/>
          <w:color w:val="000000"/>
        </w:rPr>
        <w:t>:</w:t>
      </w:r>
    </w:p>
    <w:p w14:paraId="58DF0AA2" w14:textId="77777777" w:rsidR="00D70B80" w:rsidRPr="00D70B80" w:rsidRDefault="00D70B80" w:rsidP="00A160C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70B80">
        <w:rPr>
          <w:rFonts w:ascii="Times New Roman" w:eastAsia="Times New Roman" w:hAnsi="Times New Roman" w:cs="Times New Roman"/>
          <w:color w:val="000000"/>
        </w:rPr>
        <w:t xml:space="preserve">Министерству экономического развития Тульской области (ИНН 7107548681, ОРГН 1147154011730), зарегистрированному по адресу: 300041, Тульская область, город Тула, </w:t>
      </w:r>
      <w:proofErr w:type="spellStart"/>
      <w:r w:rsidRPr="00D70B80">
        <w:rPr>
          <w:rFonts w:ascii="Times New Roman" w:eastAsia="Times New Roman" w:hAnsi="Times New Roman" w:cs="Times New Roman"/>
          <w:color w:val="000000"/>
        </w:rPr>
        <w:t>пр-кт</w:t>
      </w:r>
      <w:proofErr w:type="spellEnd"/>
      <w:r w:rsidRPr="00D70B80">
        <w:rPr>
          <w:rFonts w:ascii="Times New Roman" w:eastAsia="Times New Roman" w:hAnsi="Times New Roman" w:cs="Times New Roman"/>
          <w:color w:val="000000"/>
        </w:rPr>
        <w:t xml:space="preserve"> Ленина, </w:t>
      </w:r>
      <w:proofErr w:type="spellStart"/>
      <w:r w:rsidRPr="00D70B80">
        <w:rPr>
          <w:rFonts w:ascii="Times New Roman" w:eastAsia="Times New Roman" w:hAnsi="Times New Roman" w:cs="Times New Roman"/>
          <w:color w:val="000000"/>
        </w:rPr>
        <w:t>зд</w:t>
      </w:r>
      <w:proofErr w:type="spellEnd"/>
      <w:r w:rsidRPr="00D70B80">
        <w:rPr>
          <w:rFonts w:ascii="Times New Roman" w:eastAsia="Times New Roman" w:hAnsi="Times New Roman" w:cs="Times New Roman"/>
          <w:color w:val="000000"/>
        </w:rPr>
        <w:t>. 2;</w:t>
      </w:r>
    </w:p>
    <w:p w14:paraId="7FA7C250" w14:textId="77777777" w:rsidR="00D70B80" w:rsidRPr="00D70B80" w:rsidRDefault="00D70B80" w:rsidP="00A160CA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70B80">
        <w:rPr>
          <w:rFonts w:ascii="Times New Roman" w:eastAsia="Times New Roman" w:hAnsi="Times New Roman" w:cs="Times New Roman"/>
          <w:color w:val="000000"/>
        </w:rPr>
        <w:t xml:space="preserve">АО «Российский экспортный центр» (ИНН 7703376553, ОРГН 1157746363994), зарегистрированному по адресу: 123610, город Москва, Краснопресненская </w:t>
      </w:r>
      <w:proofErr w:type="spellStart"/>
      <w:r w:rsidRPr="00D70B80">
        <w:rPr>
          <w:rFonts w:ascii="Times New Roman" w:eastAsia="Times New Roman" w:hAnsi="Times New Roman" w:cs="Times New Roman"/>
          <w:color w:val="000000"/>
        </w:rPr>
        <w:t>наб</w:t>
      </w:r>
      <w:proofErr w:type="spellEnd"/>
      <w:r w:rsidRPr="00D70B80">
        <w:rPr>
          <w:rFonts w:ascii="Times New Roman" w:eastAsia="Times New Roman" w:hAnsi="Times New Roman" w:cs="Times New Roman"/>
          <w:color w:val="000000"/>
        </w:rPr>
        <w:t xml:space="preserve">, д. 12, этаж 13 </w:t>
      </w:r>
      <w:proofErr w:type="spellStart"/>
      <w:r w:rsidRPr="00D70B80">
        <w:rPr>
          <w:rFonts w:ascii="Times New Roman" w:eastAsia="Times New Roman" w:hAnsi="Times New Roman" w:cs="Times New Roman"/>
          <w:color w:val="000000"/>
        </w:rPr>
        <w:t>помещ</w:t>
      </w:r>
      <w:proofErr w:type="spellEnd"/>
      <w:r w:rsidRPr="00D70B80">
        <w:rPr>
          <w:rFonts w:ascii="Times New Roman" w:eastAsia="Times New Roman" w:hAnsi="Times New Roman" w:cs="Times New Roman"/>
          <w:color w:val="000000"/>
        </w:rPr>
        <w:t>. 1301;</w:t>
      </w:r>
    </w:p>
    <w:p w14:paraId="61D6729E" w14:textId="77777777" w:rsidR="00D70B80" w:rsidRPr="00D70B80" w:rsidRDefault="00D70B80" w:rsidP="00A160CA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Министерству развития предпринимательства и торговли Тульской области (ИНН 7100062934, ОГРН 1257100002334), </w:t>
      </w:r>
      <w:r w:rsidRPr="00D70B80">
        <w:rPr>
          <w:rFonts w:ascii="Times New Roman" w:eastAsia="Times New Roman" w:hAnsi="Times New Roman" w:cs="Times New Roman"/>
        </w:rPr>
        <w:t xml:space="preserve">зарегистрированному по адресу: 300041, Тульская область, город Тула, </w:t>
      </w:r>
      <w:proofErr w:type="spellStart"/>
      <w:r w:rsidRPr="00D70B80">
        <w:rPr>
          <w:rFonts w:ascii="Times New Roman" w:eastAsia="Times New Roman" w:hAnsi="Times New Roman" w:cs="Times New Roman"/>
        </w:rPr>
        <w:t>пр-кт</w:t>
      </w:r>
      <w:proofErr w:type="spellEnd"/>
      <w:r w:rsidRPr="00D70B80">
        <w:rPr>
          <w:rFonts w:ascii="Times New Roman" w:eastAsia="Times New Roman" w:hAnsi="Times New Roman" w:cs="Times New Roman"/>
        </w:rPr>
        <w:t xml:space="preserve"> Ленина, </w:t>
      </w:r>
      <w:proofErr w:type="spellStart"/>
      <w:r w:rsidRPr="00D70B80">
        <w:rPr>
          <w:rFonts w:ascii="Times New Roman" w:eastAsia="Times New Roman" w:hAnsi="Times New Roman" w:cs="Times New Roman"/>
        </w:rPr>
        <w:t>зд</w:t>
      </w:r>
      <w:proofErr w:type="spellEnd"/>
      <w:r w:rsidRPr="00D70B80">
        <w:rPr>
          <w:rFonts w:ascii="Times New Roman" w:eastAsia="Times New Roman" w:hAnsi="Times New Roman" w:cs="Times New Roman"/>
        </w:rPr>
        <w:t>. 2.</w:t>
      </w:r>
    </w:p>
    <w:p w14:paraId="7AF80577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 xml:space="preserve">           Категории и перечень моих персональных данных, на обработку которых я даю согласие: </w:t>
      </w:r>
    </w:p>
    <w:p w14:paraId="17F69FEB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фамилия, имя, отчество; число, месяц, год рождения; место рождения; адрес места жительства (адрес регистрации, фактического проживания); вид, серия, номер документа, удостоверяющего личность, наименование органа, выдавшего его, дата выдачи; идентификационный номер налогоплательщика (ИНН); контактные данные (номер абонентского устройства подвижной радиотелефонной связи, адрес электронной почты или сведения о других способах связи); название, реквизиты документа, подтверждающего полномочия законного представителя; сведения о занимаемой должности; место работы (наименование и адрес).</w:t>
      </w:r>
    </w:p>
    <w:p w14:paraId="6B61AD3F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  <w:b/>
        </w:rPr>
        <w:t xml:space="preserve">             Перечень действий</w:t>
      </w:r>
      <w:r w:rsidRPr="00D70B80">
        <w:rPr>
          <w:rFonts w:ascii="Times New Roman" w:eastAsia="Times New Roman" w:hAnsi="Times New Roman" w:cs="Times New Roman"/>
        </w:rPr>
        <w:t xml:space="preserve"> с персональными данными, на совершение которых даю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1D40308A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Оператор вправе осуществлять смешанную (автоматизированную и неавтоматизированную) обработку моих персональных данных с передачей по внутренней сети, с передачей по сети интернет с использованием защищенных каналов связи.</w:t>
      </w:r>
    </w:p>
    <w:p w14:paraId="4292F247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D70B80">
        <w:rPr>
          <w:rFonts w:ascii="Times New Roman" w:eastAsia="Times New Roman" w:hAnsi="Times New Roman" w:cs="Times New Roman"/>
          <w:b/>
        </w:rPr>
        <w:t>Срок действия согласия:</w:t>
      </w:r>
    </w:p>
    <w:p w14:paraId="1A6566F6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1) настоящее согласие действует с даты подписания и по окончании достижения цели обработки персональных данных;</w:t>
      </w:r>
    </w:p>
    <w:p w14:paraId="3F2BA4B0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2) настоящее согласие на обработку персональных данных может быть отозвано на основании моего письменного заявления в произвольной форме направленного в адрес Оператора;</w:t>
      </w:r>
    </w:p>
    <w:p w14:paraId="336885A3" w14:textId="6EBAF120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3) в случае отзыва согласия на обработку персональных данных Оператор вправе продолжить обработку персональных данных при наличии оснований, предусмотренных пунктами 2 - 1 1 части 1 статьи 6, частью 2 статьи 10 и частью 2 статьи 11 Федерального закона от 27.07.2006 № 152-ФЗ "О персональных данных".</w:t>
      </w:r>
    </w:p>
    <w:p w14:paraId="4BDB83F9" w14:textId="77777777" w:rsidR="00D70B80" w:rsidRPr="00D70B80" w:rsidRDefault="00D70B80" w:rsidP="00A160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D70B80">
        <w:rPr>
          <w:rFonts w:ascii="Times New Roman" w:eastAsia="Times New Roman" w:hAnsi="Times New Roman" w:cs="Times New Roman"/>
        </w:rPr>
        <w:t>«___» ____________ _____ г.   _____________   __________________________</w:t>
      </w:r>
    </w:p>
    <w:p w14:paraId="0B5DA55C" w14:textId="41AADBF2" w:rsidR="007D447E" w:rsidRPr="00A160CA" w:rsidRDefault="00A160CA" w:rsidP="00A160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</w:t>
      </w:r>
      <w:r w:rsidR="00D70B80" w:rsidRPr="00D70B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(подпись)</w:t>
      </w:r>
      <w:r w:rsidR="00D70B80" w:rsidRPr="00D70B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D70B80" w:rsidRPr="00D70B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</w:t>
      </w:r>
      <w:proofErr w:type="gramStart"/>
      <w:r w:rsidR="00D70B80" w:rsidRPr="00D70B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="00D70B80" w:rsidRPr="00D70B8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расшифровка подписи)</w:t>
      </w:r>
    </w:p>
    <w:sectPr w:rsidR="007D447E" w:rsidRPr="00A1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05F"/>
    <w:multiLevelType w:val="hybridMultilevel"/>
    <w:tmpl w:val="6A5C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563"/>
    <w:multiLevelType w:val="hybridMultilevel"/>
    <w:tmpl w:val="44BEABBE"/>
    <w:lvl w:ilvl="0" w:tplc="1F72CA80">
      <w:numFmt w:val="bullet"/>
      <w:lvlText w:val="□"/>
      <w:lvlJc w:val="left"/>
      <w:pPr>
        <w:ind w:left="71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22D9C">
      <w:numFmt w:val="bullet"/>
      <w:lvlText w:val="•"/>
      <w:lvlJc w:val="left"/>
      <w:pPr>
        <w:ind w:left="1105" w:hanging="706"/>
      </w:pPr>
      <w:rPr>
        <w:rFonts w:hint="default"/>
        <w:lang w:val="ru-RU" w:eastAsia="en-US" w:bidi="ar-SA"/>
      </w:rPr>
    </w:lvl>
    <w:lvl w:ilvl="2" w:tplc="1AD01292">
      <w:numFmt w:val="bullet"/>
      <w:lvlText w:val="•"/>
      <w:lvlJc w:val="left"/>
      <w:pPr>
        <w:ind w:left="1490" w:hanging="706"/>
      </w:pPr>
      <w:rPr>
        <w:rFonts w:hint="default"/>
        <w:lang w:val="ru-RU" w:eastAsia="en-US" w:bidi="ar-SA"/>
      </w:rPr>
    </w:lvl>
    <w:lvl w:ilvl="3" w:tplc="C2DACF88">
      <w:numFmt w:val="bullet"/>
      <w:lvlText w:val="•"/>
      <w:lvlJc w:val="left"/>
      <w:pPr>
        <w:ind w:left="1876" w:hanging="706"/>
      </w:pPr>
      <w:rPr>
        <w:rFonts w:hint="default"/>
        <w:lang w:val="ru-RU" w:eastAsia="en-US" w:bidi="ar-SA"/>
      </w:rPr>
    </w:lvl>
    <w:lvl w:ilvl="4" w:tplc="0A0CED58">
      <w:numFmt w:val="bullet"/>
      <w:lvlText w:val="•"/>
      <w:lvlJc w:val="left"/>
      <w:pPr>
        <w:ind w:left="2261" w:hanging="706"/>
      </w:pPr>
      <w:rPr>
        <w:rFonts w:hint="default"/>
        <w:lang w:val="ru-RU" w:eastAsia="en-US" w:bidi="ar-SA"/>
      </w:rPr>
    </w:lvl>
    <w:lvl w:ilvl="5" w:tplc="01BE44BE">
      <w:numFmt w:val="bullet"/>
      <w:lvlText w:val="•"/>
      <w:lvlJc w:val="left"/>
      <w:pPr>
        <w:ind w:left="2647" w:hanging="706"/>
      </w:pPr>
      <w:rPr>
        <w:rFonts w:hint="default"/>
        <w:lang w:val="ru-RU" w:eastAsia="en-US" w:bidi="ar-SA"/>
      </w:rPr>
    </w:lvl>
    <w:lvl w:ilvl="6" w:tplc="7D582DD0">
      <w:numFmt w:val="bullet"/>
      <w:lvlText w:val="•"/>
      <w:lvlJc w:val="left"/>
      <w:pPr>
        <w:ind w:left="3032" w:hanging="706"/>
      </w:pPr>
      <w:rPr>
        <w:rFonts w:hint="default"/>
        <w:lang w:val="ru-RU" w:eastAsia="en-US" w:bidi="ar-SA"/>
      </w:rPr>
    </w:lvl>
    <w:lvl w:ilvl="7" w:tplc="CADC0FD4">
      <w:numFmt w:val="bullet"/>
      <w:lvlText w:val="•"/>
      <w:lvlJc w:val="left"/>
      <w:pPr>
        <w:ind w:left="3417" w:hanging="706"/>
      </w:pPr>
      <w:rPr>
        <w:rFonts w:hint="default"/>
        <w:lang w:val="ru-RU" w:eastAsia="en-US" w:bidi="ar-SA"/>
      </w:rPr>
    </w:lvl>
    <w:lvl w:ilvl="8" w:tplc="77AA51B4">
      <w:numFmt w:val="bullet"/>
      <w:lvlText w:val="•"/>
      <w:lvlJc w:val="left"/>
      <w:pPr>
        <w:ind w:left="3803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4BC45E96"/>
    <w:multiLevelType w:val="hybridMultilevel"/>
    <w:tmpl w:val="BA6E9198"/>
    <w:lvl w:ilvl="0" w:tplc="DD42E4AC">
      <w:numFmt w:val="bullet"/>
      <w:lvlText w:val="□"/>
      <w:lvlJc w:val="left"/>
      <w:pPr>
        <w:ind w:left="71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363498">
      <w:numFmt w:val="bullet"/>
      <w:lvlText w:val="•"/>
      <w:lvlJc w:val="left"/>
      <w:pPr>
        <w:ind w:left="1105" w:hanging="706"/>
      </w:pPr>
      <w:rPr>
        <w:rFonts w:hint="default"/>
        <w:lang w:val="ru-RU" w:eastAsia="en-US" w:bidi="ar-SA"/>
      </w:rPr>
    </w:lvl>
    <w:lvl w:ilvl="2" w:tplc="F670DDCA">
      <w:numFmt w:val="bullet"/>
      <w:lvlText w:val="•"/>
      <w:lvlJc w:val="left"/>
      <w:pPr>
        <w:ind w:left="1490" w:hanging="706"/>
      </w:pPr>
      <w:rPr>
        <w:rFonts w:hint="default"/>
        <w:lang w:val="ru-RU" w:eastAsia="en-US" w:bidi="ar-SA"/>
      </w:rPr>
    </w:lvl>
    <w:lvl w:ilvl="3" w:tplc="487ACD7C">
      <w:numFmt w:val="bullet"/>
      <w:lvlText w:val="•"/>
      <w:lvlJc w:val="left"/>
      <w:pPr>
        <w:ind w:left="1876" w:hanging="706"/>
      </w:pPr>
      <w:rPr>
        <w:rFonts w:hint="default"/>
        <w:lang w:val="ru-RU" w:eastAsia="en-US" w:bidi="ar-SA"/>
      </w:rPr>
    </w:lvl>
    <w:lvl w:ilvl="4" w:tplc="9432DEB8">
      <w:numFmt w:val="bullet"/>
      <w:lvlText w:val="•"/>
      <w:lvlJc w:val="left"/>
      <w:pPr>
        <w:ind w:left="2261" w:hanging="706"/>
      </w:pPr>
      <w:rPr>
        <w:rFonts w:hint="default"/>
        <w:lang w:val="ru-RU" w:eastAsia="en-US" w:bidi="ar-SA"/>
      </w:rPr>
    </w:lvl>
    <w:lvl w:ilvl="5" w:tplc="B2D66F1E">
      <w:numFmt w:val="bullet"/>
      <w:lvlText w:val="•"/>
      <w:lvlJc w:val="left"/>
      <w:pPr>
        <w:ind w:left="2647" w:hanging="706"/>
      </w:pPr>
      <w:rPr>
        <w:rFonts w:hint="default"/>
        <w:lang w:val="ru-RU" w:eastAsia="en-US" w:bidi="ar-SA"/>
      </w:rPr>
    </w:lvl>
    <w:lvl w:ilvl="6" w:tplc="431ABB4C">
      <w:numFmt w:val="bullet"/>
      <w:lvlText w:val="•"/>
      <w:lvlJc w:val="left"/>
      <w:pPr>
        <w:ind w:left="3032" w:hanging="706"/>
      </w:pPr>
      <w:rPr>
        <w:rFonts w:hint="default"/>
        <w:lang w:val="ru-RU" w:eastAsia="en-US" w:bidi="ar-SA"/>
      </w:rPr>
    </w:lvl>
    <w:lvl w:ilvl="7" w:tplc="F7B0BC48">
      <w:numFmt w:val="bullet"/>
      <w:lvlText w:val="•"/>
      <w:lvlJc w:val="left"/>
      <w:pPr>
        <w:ind w:left="3417" w:hanging="706"/>
      </w:pPr>
      <w:rPr>
        <w:rFonts w:hint="default"/>
        <w:lang w:val="ru-RU" w:eastAsia="en-US" w:bidi="ar-SA"/>
      </w:rPr>
    </w:lvl>
    <w:lvl w:ilvl="8" w:tplc="8A8A50FA">
      <w:numFmt w:val="bullet"/>
      <w:lvlText w:val="•"/>
      <w:lvlJc w:val="left"/>
      <w:pPr>
        <w:ind w:left="3803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4C15081D"/>
    <w:multiLevelType w:val="hybridMultilevel"/>
    <w:tmpl w:val="DBAA9AEA"/>
    <w:lvl w:ilvl="0" w:tplc="75EEC884">
      <w:numFmt w:val="bullet"/>
      <w:lvlText w:val="□"/>
      <w:lvlJc w:val="left"/>
      <w:pPr>
        <w:ind w:left="711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3E96D4">
      <w:numFmt w:val="bullet"/>
      <w:lvlText w:val="•"/>
      <w:lvlJc w:val="left"/>
      <w:pPr>
        <w:ind w:left="1105" w:hanging="706"/>
      </w:pPr>
      <w:rPr>
        <w:rFonts w:hint="default"/>
        <w:lang w:val="ru-RU" w:eastAsia="en-US" w:bidi="ar-SA"/>
      </w:rPr>
    </w:lvl>
    <w:lvl w:ilvl="2" w:tplc="B5C015DA">
      <w:numFmt w:val="bullet"/>
      <w:lvlText w:val="•"/>
      <w:lvlJc w:val="left"/>
      <w:pPr>
        <w:ind w:left="1490" w:hanging="706"/>
      </w:pPr>
      <w:rPr>
        <w:rFonts w:hint="default"/>
        <w:lang w:val="ru-RU" w:eastAsia="en-US" w:bidi="ar-SA"/>
      </w:rPr>
    </w:lvl>
    <w:lvl w:ilvl="3" w:tplc="B5029506">
      <w:numFmt w:val="bullet"/>
      <w:lvlText w:val="•"/>
      <w:lvlJc w:val="left"/>
      <w:pPr>
        <w:ind w:left="1876" w:hanging="706"/>
      </w:pPr>
      <w:rPr>
        <w:rFonts w:hint="default"/>
        <w:lang w:val="ru-RU" w:eastAsia="en-US" w:bidi="ar-SA"/>
      </w:rPr>
    </w:lvl>
    <w:lvl w:ilvl="4" w:tplc="6B5C3932">
      <w:numFmt w:val="bullet"/>
      <w:lvlText w:val="•"/>
      <w:lvlJc w:val="left"/>
      <w:pPr>
        <w:ind w:left="2261" w:hanging="706"/>
      </w:pPr>
      <w:rPr>
        <w:rFonts w:hint="default"/>
        <w:lang w:val="ru-RU" w:eastAsia="en-US" w:bidi="ar-SA"/>
      </w:rPr>
    </w:lvl>
    <w:lvl w:ilvl="5" w:tplc="9B56C526">
      <w:numFmt w:val="bullet"/>
      <w:lvlText w:val="•"/>
      <w:lvlJc w:val="left"/>
      <w:pPr>
        <w:ind w:left="2647" w:hanging="706"/>
      </w:pPr>
      <w:rPr>
        <w:rFonts w:hint="default"/>
        <w:lang w:val="ru-RU" w:eastAsia="en-US" w:bidi="ar-SA"/>
      </w:rPr>
    </w:lvl>
    <w:lvl w:ilvl="6" w:tplc="E21610F6">
      <w:numFmt w:val="bullet"/>
      <w:lvlText w:val="•"/>
      <w:lvlJc w:val="left"/>
      <w:pPr>
        <w:ind w:left="3032" w:hanging="706"/>
      </w:pPr>
      <w:rPr>
        <w:rFonts w:hint="default"/>
        <w:lang w:val="ru-RU" w:eastAsia="en-US" w:bidi="ar-SA"/>
      </w:rPr>
    </w:lvl>
    <w:lvl w:ilvl="7" w:tplc="02D6447E">
      <w:numFmt w:val="bullet"/>
      <w:lvlText w:val="•"/>
      <w:lvlJc w:val="left"/>
      <w:pPr>
        <w:ind w:left="3417" w:hanging="706"/>
      </w:pPr>
      <w:rPr>
        <w:rFonts w:hint="default"/>
        <w:lang w:val="ru-RU" w:eastAsia="en-US" w:bidi="ar-SA"/>
      </w:rPr>
    </w:lvl>
    <w:lvl w:ilvl="8" w:tplc="2B2EE9F8">
      <w:numFmt w:val="bullet"/>
      <w:lvlText w:val="•"/>
      <w:lvlJc w:val="left"/>
      <w:pPr>
        <w:ind w:left="3803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586A1A82"/>
    <w:multiLevelType w:val="hybridMultilevel"/>
    <w:tmpl w:val="4C327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F29FF"/>
    <w:multiLevelType w:val="hybridMultilevel"/>
    <w:tmpl w:val="C0109694"/>
    <w:lvl w:ilvl="0" w:tplc="23BEA034">
      <w:numFmt w:val="bullet"/>
      <w:lvlText w:val="□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EE9E0A">
      <w:numFmt w:val="bullet"/>
      <w:lvlText w:val="•"/>
      <w:lvlJc w:val="left"/>
      <w:pPr>
        <w:ind w:left="1189" w:hanging="706"/>
      </w:pPr>
      <w:rPr>
        <w:rFonts w:hint="default"/>
        <w:lang w:val="ru-RU" w:eastAsia="en-US" w:bidi="ar-SA"/>
      </w:rPr>
    </w:lvl>
    <w:lvl w:ilvl="2" w:tplc="8B5E02D0">
      <w:numFmt w:val="bullet"/>
      <w:lvlText w:val="•"/>
      <w:lvlJc w:val="left"/>
      <w:pPr>
        <w:ind w:left="2238" w:hanging="706"/>
      </w:pPr>
      <w:rPr>
        <w:rFonts w:hint="default"/>
        <w:lang w:val="ru-RU" w:eastAsia="en-US" w:bidi="ar-SA"/>
      </w:rPr>
    </w:lvl>
    <w:lvl w:ilvl="3" w:tplc="37BA635C">
      <w:numFmt w:val="bullet"/>
      <w:lvlText w:val="•"/>
      <w:lvlJc w:val="left"/>
      <w:pPr>
        <w:ind w:left="3288" w:hanging="706"/>
      </w:pPr>
      <w:rPr>
        <w:rFonts w:hint="default"/>
        <w:lang w:val="ru-RU" w:eastAsia="en-US" w:bidi="ar-SA"/>
      </w:rPr>
    </w:lvl>
    <w:lvl w:ilvl="4" w:tplc="1B285234">
      <w:numFmt w:val="bullet"/>
      <w:lvlText w:val="•"/>
      <w:lvlJc w:val="left"/>
      <w:pPr>
        <w:ind w:left="4337" w:hanging="706"/>
      </w:pPr>
      <w:rPr>
        <w:rFonts w:hint="default"/>
        <w:lang w:val="ru-RU" w:eastAsia="en-US" w:bidi="ar-SA"/>
      </w:rPr>
    </w:lvl>
    <w:lvl w:ilvl="5" w:tplc="2842F7CA">
      <w:numFmt w:val="bullet"/>
      <w:lvlText w:val="•"/>
      <w:lvlJc w:val="left"/>
      <w:pPr>
        <w:ind w:left="5386" w:hanging="706"/>
      </w:pPr>
      <w:rPr>
        <w:rFonts w:hint="default"/>
        <w:lang w:val="ru-RU" w:eastAsia="en-US" w:bidi="ar-SA"/>
      </w:rPr>
    </w:lvl>
    <w:lvl w:ilvl="6" w:tplc="AE8CC362">
      <w:numFmt w:val="bullet"/>
      <w:lvlText w:val="•"/>
      <w:lvlJc w:val="left"/>
      <w:pPr>
        <w:ind w:left="6436" w:hanging="706"/>
      </w:pPr>
      <w:rPr>
        <w:rFonts w:hint="default"/>
        <w:lang w:val="ru-RU" w:eastAsia="en-US" w:bidi="ar-SA"/>
      </w:rPr>
    </w:lvl>
    <w:lvl w:ilvl="7" w:tplc="2FD4212E">
      <w:numFmt w:val="bullet"/>
      <w:lvlText w:val="•"/>
      <w:lvlJc w:val="left"/>
      <w:pPr>
        <w:ind w:left="7485" w:hanging="706"/>
      </w:pPr>
      <w:rPr>
        <w:rFonts w:hint="default"/>
        <w:lang w:val="ru-RU" w:eastAsia="en-US" w:bidi="ar-SA"/>
      </w:rPr>
    </w:lvl>
    <w:lvl w:ilvl="8" w:tplc="2E365E44">
      <w:numFmt w:val="bullet"/>
      <w:lvlText w:val="•"/>
      <w:lvlJc w:val="left"/>
      <w:pPr>
        <w:ind w:left="8535" w:hanging="706"/>
      </w:pPr>
      <w:rPr>
        <w:rFonts w:hint="default"/>
        <w:lang w:val="ru-RU" w:eastAsia="en-US" w:bidi="ar-SA"/>
      </w:rPr>
    </w:lvl>
  </w:abstractNum>
  <w:num w:numId="1" w16cid:durableId="829367941">
    <w:abstractNumId w:val="3"/>
  </w:num>
  <w:num w:numId="2" w16cid:durableId="583761096">
    <w:abstractNumId w:val="2"/>
  </w:num>
  <w:num w:numId="3" w16cid:durableId="768041480">
    <w:abstractNumId w:val="1"/>
  </w:num>
  <w:num w:numId="4" w16cid:durableId="1156338760">
    <w:abstractNumId w:val="5"/>
  </w:num>
  <w:num w:numId="5" w16cid:durableId="1525090956">
    <w:abstractNumId w:val="0"/>
  </w:num>
  <w:num w:numId="6" w16cid:durableId="1126780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E3"/>
    <w:rsid w:val="00617436"/>
    <w:rsid w:val="007D447E"/>
    <w:rsid w:val="009D0EE3"/>
    <w:rsid w:val="00A160CA"/>
    <w:rsid w:val="00CD375F"/>
    <w:rsid w:val="00D7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F0D6A94F-B074-4BDF-80ED-A229F907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E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E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0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E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E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E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E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0EE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70B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1858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Буздина</dc:creator>
  <cp:keywords/>
  <dc:description/>
  <cp:lastModifiedBy>Дарья Буздина</cp:lastModifiedBy>
  <cp:revision>3</cp:revision>
  <dcterms:created xsi:type="dcterms:W3CDTF">2026-01-26T13:43:00Z</dcterms:created>
  <dcterms:modified xsi:type="dcterms:W3CDTF">2026-01-26T14:29:00Z</dcterms:modified>
</cp:coreProperties>
</file>