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4201B" w14:textId="77777777" w:rsidR="001320C8" w:rsidRPr="001320C8" w:rsidRDefault="001320C8" w:rsidP="001320C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20C8">
        <w:rPr>
          <w:rFonts w:ascii="Times New Roman" w:eastAsia="Calibri" w:hAnsi="Times New Roman" w:cs="Times New Roman"/>
          <w:sz w:val="24"/>
          <w:szCs w:val="24"/>
        </w:rPr>
        <w:t>Исх. №_______ «____» _______20__г.</w:t>
      </w:r>
    </w:p>
    <w:p w14:paraId="5C20A86A" w14:textId="77777777" w:rsidR="001320C8" w:rsidRPr="001320C8" w:rsidRDefault="001320C8" w:rsidP="001320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92"/>
      </w:tblGrid>
      <w:tr w:rsidR="001320C8" w:rsidRPr="001320C8" w14:paraId="07F07050" w14:textId="77777777" w:rsidTr="00C455B7">
        <w:trPr>
          <w:jc w:val="center"/>
        </w:trPr>
        <w:tc>
          <w:tcPr>
            <w:tcW w:w="4253" w:type="dxa"/>
          </w:tcPr>
          <w:p w14:paraId="6BE9C6F8" w14:textId="77777777" w:rsidR="001320C8" w:rsidRPr="001320C8" w:rsidRDefault="001320C8" w:rsidP="0013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5092" w:type="dxa"/>
          </w:tcPr>
          <w:p w14:paraId="0282F77B" w14:textId="77777777" w:rsidR="001320C8" w:rsidRPr="001320C8" w:rsidRDefault="001320C8" w:rsidP="0013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320C8">
              <w:rPr>
                <w:rFonts w:ascii="Times New Roman" w:eastAsia="Calibri" w:hAnsi="Times New Roman" w:cs="Times New Roman"/>
                <w:b/>
                <w:sz w:val="24"/>
              </w:rPr>
              <w:t>Руководителю Центра поддержки экспорта Тульского регионального фонда «Центр поддержки предпринимательства»</w:t>
            </w:r>
          </w:p>
          <w:p w14:paraId="755CE5FF" w14:textId="6A853C65" w:rsidR="001320C8" w:rsidRPr="001320C8" w:rsidRDefault="004631F2" w:rsidP="0013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Медведевой Дарье Николаевне</w:t>
            </w:r>
          </w:p>
        </w:tc>
      </w:tr>
    </w:tbl>
    <w:p w14:paraId="2E115D3E" w14:textId="77777777" w:rsidR="001320C8" w:rsidRPr="001320C8" w:rsidRDefault="001320C8" w:rsidP="001320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6B32E57E" w14:textId="77777777" w:rsidR="001320C8" w:rsidRPr="001320C8" w:rsidRDefault="001320C8" w:rsidP="001320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320C8">
        <w:rPr>
          <w:rFonts w:ascii="Times New Roman" w:eastAsia="Calibri" w:hAnsi="Times New Roman" w:cs="Times New Roman"/>
          <w:b/>
          <w:sz w:val="24"/>
        </w:rPr>
        <w:t>КОММЕРЧЕСКОЕ ПРЕДЛОЖЕНИЕ</w:t>
      </w:r>
    </w:p>
    <w:p w14:paraId="1A9B080A" w14:textId="77777777" w:rsidR="001320C8" w:rsidRPr="001320C8" w:rsidRDefault="001320C8" w:rsidP="001320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48902573" w14:textId="7E867303" w:rsidR="001320C8" w:rsidRDefault="001320C8" w:rsidP="001320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320C8">
        <w:rPr>
          <w:rFonts w:ascii="Times New Roman" w:eastAsia="Calibri" w:hAnsi="Times New Roman" w:cs="Times New Roman"/>
          <w:b/>
          <w:sz w:val="24"/>
        </w:rPr>
        <w:t xml:space="preserve">на участие в выборе исполнителя на выполнение работ (услуг) в рамках реализации </w:t>
      </w:r>
      <w:r w:rsidRPr="001320C8">
        <w:rPr>
          <w:rFonts w:ascii="Times New Roman" w:eastAsia="Calibri" w:hAnsi="Times New Roman" w:cs="Times New Roman"/>
          <w:b/>
          <w:sz w:val="24"/>
        </w:rPr>
        <w:br/>
        <w:t>мероприятия «</w:t>
      </w:r>
      <w:r w:rsidR="00CA612A">
        <w:rPr>
          <w:rFonts w:ascii="Times New Roman" w:eastAsia="Calibri" w:hAnsi="Times New Roman" w:cs="Times New Roman"/>
          <w:b/>
          <w:sz w:val="24"/>
        </w:rPr>
        <w:t>Развитие экспорта» государственной программы Тульской области</w:t>
      </w:r>
    </w:p>
    <w:p w14:paraId="5CF980FF" w14:textId="7E7C3DEC" w:rsidR="001320C8" w:rsidRPr="001320C8" w:rsidRDefault="00CA612A" w:rsidP="00CA61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4"/>
        </w:rPr>
        <w:t>«Улучшение инвестиционного климата области»</w:t>
      </w:r>
    </w:p>
    <w:tbl>
      <w:tblPr>
        <w:tblStyle w:val="a3"/>
        <w:tblW w:w="1048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390"/>
        <w:gridCol w:w="6095"/>
      </w:tblGrid>
      <w:tr w:rsidR="001320C8" w:rsidRPr="001320C8" w14:paraId="6EDB6EC1" w14:textId="77777777" w:rsidTr="001320C8">
        <w:tc>
          <w:tcPr>
            <w:tcW w:w="4390" w:type="dxa"/>
          </w:tcPr>
          <w:p w14:paraId="6AD696C4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организации </w:t>
            </w:r>
            <w:r w:rsidRPr="001320C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(для юридических </w:t>
            </w:r>
            <w:proofErr w:type="gramStart"/>
            <w:r w:rsidRPr="001320C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лиц)</w:t>
            </w: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gramEnd"/>
          </w:p>
          <w:p w14:paraId="4562DF21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ФИО </w:t>
            </w:r>
            <w:r w:rsidRPr="001320C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индивидуальных предпринимателей/</w:t>
            </w: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20C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для физических лиц, применяющих специальный налоговый режим «Налог на профессиональный доход»)</w:t>
            </w: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</w:tcPr>
          <w:p w14:paraId="7D16CDA0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41F2DAEF" w14:textId="77777777" w:rsidTr="001320C8">
        <w:tc>
          <w:tcPr>
            <w:tcW w:w="4390" w:type="dxa"/>
          </w:tcPr>
          <w:p w14:paraId="7334D739" w14:textId="77777777" w:rsidR="001320C8" w:rsidRPr="004631F2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ИНН, КПП, ОГРН </w:t>
            </w:r>
            <w:r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юридических лиц)/</w:t>
            </w:r>
          </w:p>
          <w:p w14:paraId="4C82DF92" w14:textId="77777777" w:rsidR="001320C8" w:rsidRPr="004631F2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ИНН, ОГРНИП </w:t>
            </w:r>
            <w:r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индивидуальных предпринимателей)</w:t>
            </w: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4D31A250" w14:textId="012F1028" w:rsidR="00223759" w:rsidRPr="004631F2" w:rsidRDefault="00223759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>ИНН (</w:t>
            </w:r>
            <w:r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для физических лиц, применяющих специальный налоговый режим «Налог на профессиональный доход»)</w:t>
            </w:r>
          </w:p>
        </w:tc>
        <w:tc>
          <w:tcPr>
            <w:tcW w:w="6095" w:type="dxa"/>
          </w:tcPr>
          <w:p w14:paraId="042CB39A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1F08C792" w14:textId="77777777" w:rsidTr="001320C8">
        <w:tc>
          <w:tcPr>
            <w:tcW w:w="4390" w:type="dxa"/>
          </w:tcPr>
          <w:p w14:paraId="1CC5E150" w14:textId="77777777" w:rsidR="001320C8" w:rsidRPr="004631F2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Юридический адрес </w:t>
            </w:r>
            <w:r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юридических лиц)</w:t>
            </w: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14:paraId="6E616F69" w14:textId="11077A1B" w:rsidR="001320C8" w:rsidRPr="004631F2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Адрес регистрации </w:t>
            </w:r>
            <w:r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индивидуальных предпринимателей</w:t>
            </w:r>
            <w:r w:rsidR="00ED5265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/</w:t>
            </w:r>
            <w:r w:rsidR="00ED5265" w:rsidRPr="00ED526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зарегистрированного в качестве плательщика налога на профессиональный доход на территории Российской Федерации</w:t>
            </w:r>
            <w:r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095" w:type="dxa"/>
          </w:tcPr>
          <w:p w14:paraId="2AFBF593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2D148EA1" w14:textId="77777777" w:rsidTr="001320C8">
        <w:tc>
          <w:tcPr>
            <w:tcW w:w="4390" w:type="dxa"/>
          </w:tcPr>
          <w:p w14:paraId="2EDCE43D" w14:textId="29C92D3B" w:rsidR="001320C8" w:rsidRPr="004631F2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Документ, удостоверяющий личность (серия, номер, кем выдан, дата выдачи) </w:t>
            </w:r>
            <w:r w:rsidR="00223759"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индивидуальных предпринимателей/ для физических лиц, применяющих специальный налоговый режим «Налог на профессиональный доход»)</w:t>
            </w:r>
          </w:p>
        </w:tc>
        <w:tc>
          <w:tcPr>
            <w:tcW w:w="6095" w:type="dxa"/>
          </w:tcPr>
          <w:p w14:paraId="6B2CB47A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34DE4951" w14:textId="77777777" w:rsidTr="001320C8">
        <w:tc>
          <w:tcPr>
            <w:tcW w:w="4390" w:type="dxa"/>
          </w:tcPr>
          <w:p w14:paraId="08B075F5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>ФИО и должность лица, ответственного за подготовку коммерческого предложения</w:t>
            </w:r>
          </w:p>
        </w:tc>
        <w:tc>
          <w:tcPr>
            <w:tcW w:w="6095" w:type="dxa"/>
          </w:tcPr>
          <w:p w14:paraId="74A9E5B5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6191AD98" w14:textId="77777777" w:rsidTr="001320C8">
        <w:tc>
          <w:tcPr>
            <w:tcW w:w="4390" w:type="dxa"/>
          </w:tcPr>
          <w:p w14:paraId="4EAF65F1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6095" w:type="dxa"/>
          </w:tcPr>
          <w:p w14:paraId="39E6AD43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00BAB354" w14:textId="77777777" w:rsidTr="001320C8">
        <w:tc>
          <w:tcPr>
            <w:tcW w:w="4390" w:type="dxa"/>
          </w:tcPr>
          <w:p w14:paraId="2CBD7A49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почта (</w:t>
            </w:r>
            <w:r w:rsidRPr="001320C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e-mail)</w:t>
            </w:r>
          </w:p>
        </w:tc>
        <w:tc>
          <w:tcPr>
            <w:tcW w:w="6095" w:type="dxa"/>
          </w:tcPr>
          <w:p w14:paraId="7C0902BB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2863840E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2"/>
            <w:vAlign w:val="center"/>
          </w:tcPr>
          <w:p w14:paraId="157E4681" w14:textId="42360B5D" w:rsidR="001320C8" w:rsidRPr="001320C8" w:rsidRDefault="001D38C1" w:rsidP="001320C8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631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>Извещение</w:t>
            </w:r>
            <w:r w:rsidR="001320C8" w:rsidRPr="004631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 xml:space="preserve">, </w:t>
            </w:r>
            <w:r w:rsidR="001320C8" w:rsidRPr="001320C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 соответствии с которым направляется коммерческое предложение</w:t>
            </w:r>
          </w:p>
        </w:tc>
      </w:tr>
      <w:tr w:rsidR="001320C8" w:rsidRPr="001320C8" w14:paraId="4E42A052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2"/>
            <w:vAlign w:val="center"/>
          </w:tcPr>
          <w:p w14:paraId="0CCDCD1E" w14:textId="546E9F29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              </w:t>
            </w:r>
            <w:r w:rsidR="004C1D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</w:t>
            </w:r>
          </w:p>
        </w:tc>
      </w:tr>
      <w:tr w:rsidR="001320C8" w:rsidRPr="001320C8" w14:paraId="33C0F86A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2"/>
            <w:vAlign w:val="center"/>
          </w:tcPr>
          <w:p w14:paraId="6D0D569F" w14:textId="7FD5F47D" w:rsidR="001320C8" w:rsidRPr="001320C8" w:rsidRDefault="001320C8" w:rsidP="001320C8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631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 xml:space="preserve">Наименование </w:t>
            </w:r>
            <w:r w:rsidR="001D38C1" w:rsidRPr="004631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>оказываемых</w:t>
            </w:r>
            <w:r w:rsidRPr="004631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 xml:space="preserve"> услуг </w:t>
            </w:r>
            <w:r w:rsidRPr="004631F2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 w:bidi="ru-RU"/>
              </w:rPr>
              <w:t xml:space="preserve">(заполнить в соответствии с </w:t>
            </w:r>
            <w:r w:rsidR="001D38C1" w:rsidRPr="004631F2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 w:bidi="ru-RU"/>
              </w:rPr>
              <w:t>извещением</w:t>
            </w:r>
            <w:r w:rsidRPr="004631F2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 w:bidi="ru-RU"/>
              </w:rPr>
              <w:t xml:space="preserve"> п. </w:t>
            </w:r>
            <w:r w:rsidR="001D38C1" w:rsidRPr="004631F2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 w:bidi="ru-RU"/>
              </w:rPr>
              <w:t>2 «Наименование мероприятия</w:t>
            </w:r>
            <w:r w:rsidRPr="004631F2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 w:bidi="ru-RU"/>
              </w:rPr>
              <w:t>»)</w:t>
            </w:r>
          </w:p>
        </w:tc>
      </w:tr>
      <w:tr w:rsidR="001320C8" w:rsidRPr="001320C8" w14:paraId="5932B5D5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2"/>
            <w:vAlign w:val="center"/>
          </w:tcPr>
          <w:p w14:paraId="0D06CEA8" w14:textId="0B909E92" w:rsidR="00F35BB1" w:rsidRPr="00F35BB1" w:rsidRDefault="00357D2F" w:rsidP="00F35BB1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57D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Иные услуги, способствующие выходу субъектов поддержки на экспорт</w:t>
            </w:r>
          </w:p>
        </w:tc>
      </w:tr>
      <w:tr w:rsidR="001320C8" w:rsidRPr="001320C8" w14:paraId="23E819EE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2"/>
            <w:vAlign w:val="center"/>
          </w:tcPr>
          <w:p w14:paraId="09768C11" w14:textId="77777777" w:rsidR="001320C8" w:rsidRPr="001320C8" w:rsidRDefault="001320C8" w:rsidP="001320C8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320C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Срок оказания услуг составит:</w:t>
            </w:r>
          </w:p>
        </w:tc>
      </w:tr>
      <w:tr w:rsidR="001320C8" w:rsidRPr="001320C8" w14:paraId="5FC20A82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2"/>
            <w:vAlign w:val="center"/>
          </w:tcPr>
          <w:p w14:paraId="1A378A51" w14:textId="3AFCF843" w:rsidR="004631F2" w:rsidRPr="001320C8" w:rsidRDefault="004631F2" w:rsidP="00CF4E5B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</w:tbl>
    <w:p w14:paraId="5E34C3C8" w14:textId="77777777" w:rsidR="009A384C" w:rsidRDefault="009A384C">
      <w:r>
        <w:br w:type="page"/>
      </w:r>
    </w:p>
    <w:tbl>
      <w:tblPr>
        <w:tblStyle w:val="a3"/>
        <w:tblW w:w="10485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32"/>
        <w:gridCol w:w="4253"/>
      </w:tblGrid>
      <w:tr w:rsidR="001320C8" w:rsidRPr="001320C8" w14:paraId="2BDFB98D" w14:textId="77777777" w:rsidTr="001320C8">
        <w:trPr>
          <w:trHeight w:val="277"/>
          <w:jc w:val="center"/>
        </w:trPr>
        <w:tc>
          <w:tcPr>
            <w:tcW w:w="10485" w:type="dxa"/>
            <w:gridSpan w:val="2"/>
            <w:vAlign w:val="center"/>
          </w:tcPr>
          <w:p w14:paraId="321A0933" w14:textId="15E71C48" w:rsidR="001320C8" w:rsidRPr="001320C8" w:rsidRDefault="001320C8" w:rsidP="001320C8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631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>Стоимость (работ, услуг), руб.</w:t>
            </w:r>
          </w:p>
        </w:tc>
      </w:tr>
      <w:tr w:rsidR="001320C8" w:rsidRPr="001320C8" w14:paraId="000F6B1B" w14:textId="77777777" w:rsidTr="001320C8">
        <w:trPr>
          <w:trHeight w:val="540"/>
          <w:jc w:val="center"/>
        </w:trPr>
        <w:tc>
          <w:tcPr>
            <w:tcW w:w="6232" w:type="dxa"/>
            <w:vAlign w:val="center"/>
          </w:tcPr>
          <w:p w14:paraId="26DB2801" w14:textId="7DF94F57" w:rsidR="001320C8" w:rsidRPr="004C1D61" w:rsidRDefault="00B31C1F" w:rsidP="004C1D61">
            <w:pPr>
              <w:pStyle w:val="af"/>
              <w:shd w:val="clear" w:color="auto" w:fill="FFFFFF" w:themeFill="background1"/>
            </w:pPr>
            <w:r w:rsidRPr="00B31C1F">
              <w:t xml:space="preserve">Содействие в прохождении регистрационных процедур с целью получения номера экспортера в системе ГТУ </w:t>
            </w:r>
            <w:r w:rsidRPr="00900199">
              <w:rPr>
                <w:color w:val="auto"/>
              </w:rPr>
              <w:t>КНР (</w:t>
            </w:r>
            <w:r w:rsidR="00FD06A5" w:rsidRPr="00EA0E52">
              <w:rPr>
                <w:color w:val="000000" w:themeColor="text1"/>
              </w:rPr>
              <w:t>кол-во</w:t>
            </w:r>
            <w:r w:rsidR="00FD06A5" w:rsidRPr="006B5BDE">
              <w:rPr>
                <w:color w:val="000000" w:themeColor="text1"/>
              </w:rPr>
              <w:t xml:space="preserve"> категорий регистраций</w:t>
            </w:r>
            <w:r w:rsidR="00FD06A5">
              <w:rPr>
                <w:color w:val="000000" w:themeColor="text1"/>
              </w:rPr>
              <w:t>- не менее 2-х,</w:t>
            </w:r>
            <w:r w:rsidR="00FD06A5" w:rsidRPr="006B5BDE">
              <w:rPr>
                <w:color w:val="000000" w:themeColor="text1"/>
              </w:rPr>
              <w:t xml:space="preserve"> наименований продукции: </w:t>
            </w:r>
            <w:r w:rsidR="00FD06A5">
              <w:rPr>
                <w:color w:val="000000" w:themeColor="text1"/>
              </w:rPr>
              <w:t>не менее 5-ти</w:t>
            </w:r>
            <w:bookmarkStart w:id="0" w:name="_GoBack"/>
            <w:bookmarkEnd w:id="0"/>
            <w:r w:rsidR="00900199">
              <w:rPr>
                <w:color w:val="000000" w:themeColor="text1"/>
              </w:rPr>
              <w:t>)</w:t>
            </w:r>
          </w:p>
        </w:tc>
        <w:tc>
          <w:tcPr>
            <w:tcW w:w="4253" w:type="dxa"/>
            <w:vAlign w:val="center"/>
          </w:tcPr>
          <w:p w14:paraId="409A71E0" w14:textId="08C2629E" w:rsidR="00FA5B9B" w:rsidRPr="003D2ADD" w:rsidRDefault="001320C8" w:rsidP="003D2ADD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сумма цифрами</w:t>
            </w:r>
          </w:p>
        </w:tc>
      </w:tr>
      <w:tr w:rsidR="001320C8" w:rsidRPr="001320C8" w14:paraId="3CA71F7E" w14:textId="77777777" w:rsidTr="001320C8">
        <w:trPr>
          <w:trHeight w:val="645"/>
          <w:jc w:val="center"/>
        </w:trPr>
        <w:tc>
          <w:tcPr>
            <w:tcW w:w="10485" w:type="dxa"/>
            <w:gridSpan w:val="2"/>
            <w:vAlign w:val="center"/>
          </w:tcPr>
          <w:p w14:paraId="2ACB837D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[  </w:t>
            </w:r>
            <w:proofErr w:type="gramEnd"/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] в том числе НДС: </w:t>
            </w:r>
            <w:r w:rsidRPr="001320C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сумма цифрами (сумма прописью)</w:t>
            </w:r>
          </w:p>
          <w:p w14:paraId="5C802F65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[</w:t>
            </w: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]</w:t>
            </w: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НДС не облагается</w:t>
            </w:r>
          </w:p>
        </w:tc>
      </w:tr>
      <w:tr w:rsidR="001320C8" w:rsidRPr="001320C8" w14:paraId="4A85415E" w14:textId="77777777" w:rsidTr="001320C8">
        <w:trPr>
          <w:trHeight w:val="645"/>
          <w:jc w:val="center"/>
        </w:trPr>
        <w:tc>
          <w:tcPr>
            <w:tcW w:w="10485" w:type="dxa"/>
            <w:gridSpan w:val="2"/>
            <w:vAlign w:val="center"/>
          </w:tcPr>
          <w:p w14:paraId="74699C7E" w14:textId="77777777" w:rsidR="00916F9A" w:rsidRDefault="001320C8" w:rsidP="001320C8">
            <w:pPr>
              <w:tabs>
                <w:tab w:val="left" w:pos="993"/>
                <w:tab w:val="left" w:pos="8647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Итого: </w:t>
            </w:r>
            <w:r w:rsidRPr="001320C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сумма цифрами (сумма прописью)</w:t>
            </w:r>
            <w:r w:rsidR="00916F9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14:paraId="726FEA87" w14:textId="50106F09" w:rsidR="00916F9A" w:rsidRPr="004C1D61" w:rsidRDefault="00916F9A" w:rsidP="00AF1955">
            <w:pPr>
              <w:tabs>
                <w:tab w:val="left" w:pos="993"/>
                <w:tab w:val="left" w:pos="8647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320C8" w:rsidRPr="001320C8" w14:paraId="54D0A611" w14:textId="77777777" w:rsidTr="001320C8">
        <w:trPr>
          <w:trHeight w:val="283"/>
          <w:jc w:val="center"/>
        </w:trPr>
        <w:tc>
          <w:tcPr>
            <w:tcW w:w="10485" w:type="dxa"/>
            <w:gridSpan w:val="2"/>
            <w:vAlign w:val="center"/>
          </w:tcPr>
          <w:p w14:paraId="75298498" w14:textId="77777777" w:rsidR="001320C8" w:rsidRPr="001F00F2" w:rsidRDefault="001320C8" w:rsidP="001320C8">
            <w:pPr>
              <w:shd w:val="clear" w:color="auto" w:fill="FFFFFF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F00F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5. Документы, прилагаемые к коммерческому предложению</w:t>
            </w:r>
          </w:p>
        </w:tc>
      </w:tr>
      <w:tr w:rsidR="001320C8" w:rsidRPr="001320C8" w14:paraId="4B48CEB4" w14:textId="77777777" w:rsidTr="001320C8">
        <w:trPr>
          <w:jc w:val="center"/>
        </w:trPr>
        <w:tc>
          <w:tcPr>
            <w:tcW w:w="10485" w:type="dxa"/>
            <w:gridSpan w:val="2"/>
            <w:tcBorders>
              <w:bottom w:val="single" w:sz="4" w:space="0" w:color="auto"/>
            </w:tcBorders>
          </w:tcPr>
          <w:p w14:paraId="637FB4E9" w14:textId="77777777" w:rsidR="001320C8" w:rsidRPr="001320C8" w:rsidRDefault="001320C8" w:rsidP="001320C8">
            <w:pPr>
              <w:shd w:val="clear" w:color="auto" w:fill="FFFFFF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54C4D93" w14:textId="77777777" w:rsidR="001320C8" w:rsidRPr="001320C8" w:rsidRDefault="001320C8" w:rsidP="001320C8">
            <w:pPr>
              <w:shd w:val="clear" w:color="auto" w:fill="FFFFFF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432EA21D" w14:textId="77777777" w:rsidR="001320C8" w:rsidRPr="001320C8" w:rsidRDefault="001320C8" w:rsidP="001320C8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6F0DFA64" w14:textId="77777777" w:rsidR="001320C8" w:rsidRPr="001320C8" w:rsidRDefault="001320C8" w:rsidP="001320C8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Настоящим подтверждаю и гарантирую, что _______________________:</w:t>
      </w:r>
    </w:p>
    <w:p w14:paraId="064BAF97" w14:textId="77777777" w:rsidR="001320C8" w:rsidRPr="001320C8" w:rsidRDefault="001320C8" w:rsidP="001320C8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 xml:space="preserve">                                                                            (наименование ЮЛ/ФИО ИП/ФИО)</w:t>
      </w:r>
    </w:p>
    <w:p w14:paraId="209BDEA4" w14:textId="77777777" w:rsidR="001320C8" w:rsidRPr="001320C8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зарегистрирован в качестве юридического лица или индивидуального предпринимателя/зарегистрирован в качестве плательщика налога на профессиональный доход на территории Российской Федерации</w:t>
      </w:r>
    </w:p>
    <w:p w14:paraId="16B9088E" w14:textId="77777777" w:rsidR="001320C8" w:rsidRPr="001320C8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не проводится ликвидация юридического лица и отсутствует решение арбитражного суда о признании юридического лица несостоятельным (банкротом) и об открытии конкурсного производства;</w:t>
      </w:r>
    </w:p>
    <w:p w14:paraId="5389F44B" w14:textId="43D8CF43" w:rsidR="001320C8" w:rsidRPr="004631F2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подтверждает и гарантирует, что он не признан банкротом в отношении него не возбуждалось и не ведется дело о банкротстве, что он не имеет долгов и/или любых иных неисполненных обязательств, которые могут повлечь возбуждение в отношении него дела о банкротстве и/или о взыскании денежных средств, что ему ничего неизвестно о кредиторах, которые могут обратиться в суд с иском о призвании его банкротом</w:t>
      </w:r>
      <w:r w:rsidRPr="004631F2">
        <w:rPr>
          <w:rFonts w:ascii="Times New Roman" w:eastAsia="Calibri" w:hAnsi="Times New Roman" w:cs="Times New Roman"/>
        </w:rPr>
        <w:t xml:space="preserve">, и что он сам не планирует обращаться в суд для признания себя банкротом </w:t>
      </w:r>
      <w:r w:rsidRPr="004631F2">
        <w:rPr>
          <w:rFonts w:ascii="Times New Roman" w:eastAsia="Calibri" w:hAnsi="Times New Roman" w:cs="Times New Roman"/>
          <w:i/>
          <w:iCs/>
        </w:rPr>
        <w:t xml:space="preserve">(в отношении </w:t>
      </w:r>
      <w:r w:rsidR="00223759" w:rsidRPr="004631F2">
        <w:rPr>
          <w:rFonts w:ascii="Times New Roman" w:eastAsia="Calibri" w:hAnsi="Times New Roman" w:cs="Times New Roman"/>
          <w:i/>
          <w:iCs/>
        </w:rPr>
        <w:t xml:space="preserve"> индивидуальных предпринимателей/  физических лиц, применяющих специальный налоговый режим «Налог на профессиональный доход»)</w:t>
      </w:r>
      <w:r w:rsidRPr="004631F2">
        <w:rPr>
          <w:rFonts w:ascii="Times New Roman" w:eastAsia="Calibri" w:hAnsi="Times New Roman" w:cs="Times New Roman"/>
        </w:rPr>
        <w:t>;</w:t>
      </w:r>
    </w:p>
    <w:p w14:paraId="05EDC74B" w14:textId="77777777" w:rsidR="001320C8" w:rsidRPr="001320C8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631F2">
        <w:rPr>
          <w:rFonts w:ascii="Times New Roman" w:eastAsia="Calibri" w:hAnsi="Times New Roman" w:cs="Times New Roman"/>
        </w:rPr>
        <w:t xml:space="preserve">не находится в реестре недобросовестных поставщиков (подрядчиков, исполнителей) и реестра недобросовестных подрядных организаций, ведение которых предусмотрено Федеральным </w:t>
      </w:r>
      <w:r w:rsidRPr="001320C8">
        <w:rPr>
          <w:rFonts w:ascii="Times New Roman" w:eastAsia="Calibri" w:hAnsi="Times New Roman" w:cs="Times New Roman"/>
        </w:rPr>
        <w:t>законом от 18.07.2011 № 223-ФЗ «О закупках товаров, работ, услуг отдельными видами юридических лиц» 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14:paraId="5007F167" w14:textId="3FEC42CC" w:rsidR="001320C8" w:rsidRPr="001320C8" w:rsidRDefault="001320C8" w:rsidP="001320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не состоит с</w:t>
      </w:r>
      <w:r w:rsidR="00680323">
        <w:rPr>
          <w:rFonts w:ascii="Times New Roman" w:eastAsia="Calibri" w:hAnsi="Times New Roman" w:cs="Times New Roman"/>
        </w:rPr>
        <w:t xml:space="preserve"> </w:t>
      </w:r>
      <w:r w:rsidR="00FC27E5">
        <w:rPr>
          <w:rFonts w:ascii="Times New Roman" w:eastAsia="Calibri" w:hAnsi="Times New Roman" w:cs="Times New Roman"/>
        </w:rPr>
        <w:t>ООО «</w:t>
      </w:r>
      <w:r w:rsidR="008B7667">
        <w:rPr>
          <w:rFonts w:ascii="Times New Roman" w:eastAsia="Calibri" w:hAnsi="Times New Roman" w:cs="Times New Roman"/>
        </w:rPr>
        <w:t>АРМАДА СБ</w:t>
      </w:r>
      <w:r w:rsidR="00FC27E5">
        <w:rPr>
          <w:rFonts w:ascii="Times New Roman" w:eastAsia="Calibri" w:hAnsi="Times New Roman" w:cs="Times New Roman"/>
        </w:rPr>
        <w:t>»</w:t>
      </w:r>
      <w:r w:rsidR="0035314C">
        <w:rPr>
          <w:rFonts w:ascii="Times New Roman" w:eastAsia="Calibri" w:hAnsi="Times New Roman" w:cs="Times New Roman"/>
        </w:rPr>
        <w:t>,</w:t>
      </w:r>
      <w:r w:rsidRPr="001320C8">
        <w:rPr>
          <w:rFonts w:ascii="Times New Roman" w:eastAsia="Calibri" w:hAnsi="Times New Roman" w:cs="Times New Roman"/>
        </w:rPr>
        <w:t xml:space="preserve"> являющимся получателем поддержки, в одной группе лиц;</w:t>
      </w:r>
    </w:p>
    <w:p w14:paraId="5BC4C9E4" w14:textId="77777777" w:rsidR="001320C8" w:rsidRPr="001320C8" w:rsidRDefault="001320C8" w:rsidP="001320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ознакомлен с Порядком в полном объеме;</w:t>
      </w:r>
    </w:p>
    <w:p w14:paraId="278228FD" w14:textId="77777777" w:rsidR="001320C8" w:rsidRPr="001320C8" w:rsidRDefault="001320C8" w:rsidP="001320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согласен с тем, что в случае, если документация предоставлена им не в полном комплекте, он не будет допущен к участию в отборе;</w:t>
      </w:r>
    </w:p>
    <w:p w14:paraId="476B40BC" w14:textId="77777777" w:rsidR="001320C8" w:rsidRPr="001320C8" w:rsidRDefault="001320C8" w:rsidP="001320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гарантирует достоверность представленной им в настоящей Заявке информации;</w:t>
      </w:r>
    </w:p>
    <w:p w14:paraId="789F496E" w14:textId="77777777" w:rsidR="001320C8" w:rsidRPr="001320C8" w:rsidRDefault="001320C8" w:rsidP="001320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сообщает, что ему известно, что в случае установления недостоверности предоставленной им в настоящей Заявке информации, Претендент может быть отстранен Комиссией от участия на любом этапе проведения отбора.</w:t>
      </w:r>
    </w:p>
    <w:p w14:paraId="555AF26B" w14:textId="77777777" w:rsidR="009448A6" w:rsidRDefault="009448A6" w:rsidP="009448A6">
      <w:pPr>
        <w:tabs>
          <w:tab w:val="left" w:pos="86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4C3BDC" w14:textId="77777777" w:rsidR="00C216AB" w:rsidRPr="001320C8" w:rsidRDefault="00C216AB" w:rsidP="00C216AB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0C8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статьей 9 Федерального закона от 27 июля 2006 года № 152-ФЗ «О персональных данных» даю свое письменное согласие на обработку моих персональных данных Тульскому региональному фонду «Центр поддержки предпринимательства» и министерству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экономического развития </w:t>
      </w:r>
      <w:r w:rsidRPr="001320C8">
        <w:rPr>
          <w:rFonts w:ascii="Times New Roman" w:eastAsia="Calibri" w:hAnsi="Times New Roman" w:cs="Times New Roman"/>
          <w:sz w:val="24"/>
          <w:szCs w:val="24"/>
        </w:rPr>
        <w:t xml:space="preserve">Тульской области. Перечень действий с персональными данными, на совершение которых дается согласие: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</w:t>
      </w:r>
      <w:r w:rsidRPr="001320C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уничтожение персональных данных. Согласен с тем, что мои персональные данные будут обрабатываться как неавтоматизированным, так и автоматизированным способом, в том числе с использованием региональных информационных систем Тульской области, техническое сопровождение средств защиты информации которых осуществляется Тульским региональным фондом «Центр поддержки предпринимательства» и министерством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экономического развития </w:t>
      </w:r>
      <w:r w:rsidRPr="001320C8">
        <w:rPr>
          <w:rFonts w:ascii="Times New Roman" w:eastAsia="Calibri" w:hAnsi="Times New Roman" w:cs="Times New Roman"/>
          <w:sz w:val="24"/>
          <w:szCs w:val="24"/>
        </w:rPr>
        <w:t>Тульской области. Настоящее согласие на обработку персональных данных действует со дня его подписания до отзыва, который может быть осуществлен путем подачи личного письменного заявления в адрес оператора персональных данных.</w:t>
      </w:r>
    </w:p>
    <w:p w14:paraId="18E1A8B2" w14:textId="4DABDD70" w:rsidR="001320C8" w:rsidRPr="001320C8" w:rsidRDefault="009448A6" w:rsidP="009448A6">
      <w:pPr>
        <w:tabs>
          <w:tab w:val="left" w:pos="86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ab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502"/>
        <w:gridCol w:w="2463"/>
        <w:gridCol w:w="2542"/>
      </w:tblGrid>
      <w:tr w:rsidR="004631F2" w:rsidRPr="000C0ADE" w14:paraId="747D6FB4" w14:textId="77777777" w:rsidTr="00D561BF">
        <w:trPr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432D6B61" w14:textId="77777777" w:rsidR="004631F2" w:rsidRDefault="004631F2" w:rsidP="00D561BF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50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07D3FC1" w14:textId="77777777" w:rsidR="004631F2" w:rsidRDefault="004631F2" w:rsidP="00D561BF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003AEF3" w14:textId="77777777" w:rsidR="004631F2" w:rsidRDefault="004631F2" w:rsidP="00D561BF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54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85B5FF7" w14:textId="77777777" w:rsidR="004631F2" w:rsidRPr="000C0ADE" w:rsidRDefault="004631F2" w:rsidP="00D561BF">
            <w:pPr>
              <w:pStyle w:val="ab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4631F2" w14:paraId="7E6499D9" w14:textId="77777777" w:rsidTr="00D561BF">
        <w:trPr>
          <w:trHeight w:val="7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0B333897" w14:textId="77777777" w:rsidR="004631F2" w:rsidRDefault="004631F2" w:rsidP="00D561BF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left w:val="nil"/>
              <w:bottom w:val="nil"/>
              <w:right w:val="nil"/>
            </w:tcBorders>
          </w:tcPr>
          <w:p w14:paraId="470EB76C" w14:textId="77777777" w:rsidR="004631F2" w:rsidRDefault="004631F2" w:rsidP="00D561BF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6"/>
              </w:rPr>
              <w:t>(должность)</w:t>
            </w:r>
          </w:p>
        </w:tc>
        <w:tc>
          <w:tcPr>
            <w:tcW w:w="2463" w:type="dxa"/>
            <w:tcBorders>
              <w:left w:val="nil"/>
              <w:bottom w:val="nil"/>
              <w:right w:val="nil"/>
            </w:tcBorders>
          </w:tcPr>
          <w:p w14:paraId="1A9F776A" w14:textId="77777777" w:rsidR="004631F2" w:rsidRDefault="004631F2" w:rsidP="00D561BF">
            <w:pPr>
              <w:pStyle w:val="ab"/>
              <w:jc w:val="center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(п</w:t>
            </w:r>
            <w:r w:rsidRPr="00A07742">
              <w:rPr>
                <w:sz w:val="18"/>
                <w:szCs w:val="26"/>
              </w:rPr>
              <w:t>одпись</w:t>
            </w:r>
            <w:r>
              <w:rPr>
                <w:sz w:val="18"/>
                <w:szCs w:val="26"/>
              </w:rPr>
              <w:t>)</w:t>
            </w:r>
          </w:p>
          <w:p w14:paraId="72B4D46D" w14:textId="77777777" w:rsidR="004631F2" w:rsidRPr="008042C3" w:rsidRDefault="004631F2" w:rsidP="00D561BF">
            <w:pPr>
              <w:pStyle w:val="ab"/>
              <w:jc w:val="center"/>
              <w:rPr>
                <w:sz w:val="18"/>
                <w:szCs w:val="18"/>
              </w:rPr>
            </w:pPr>
          </w:p>
          <w:p w14:paraId="1E465F46" w14:textId="77777777" w:rsidR="004631F2" w:rsidRDefault="004631F2" w:rsidP="00D561BF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6"/>
              </w:rPr>
              <w:t>М.П.</w:t>
            </w:r>
          </w:p>
        </w:tc>
        <w:tc>
          <w:tcPr>
            <w:tcW w:w="2542" w:type="dxa"/>
            <w:tcBorders>
              <w:left w:val="nil"/>
              <w:bottom w:val="nil"/>
              <w:right w:val="nil"/>
            </w:tcBorders>
          </w:tcPr>
          <w:p w14:paraId="0CC1B5B5" w14:textId="77777777" w:rsidR="004631F2" w:rsidRDefault="004631F2" w:rsidP="00D561BF">
            <w:pPr>
              <w:pStyle w:val="ab"/>
              <w:jc w:val="center"/>
              <w:rPr>
                <w:sz w:val="24"/>
                <w:szCs w:val="24"/>
              </w:rPr>
            </w:pPr>
            <w:r w:rsidRPr="00A07742">
              <w:rPr>
                <w:sz w:val="18"/>
                <w:szCs w:val="26"/>
              </w:rPr>
              <w:t>(ФИО)</w:t>
            </w:r>
          </w:p>
        </w:tc>
      </w:tr>
    </w:tbl>
    <w:p w14:paraId="655F0732" w14:textId="77777777" w:rsidR="001320C8" w:rsidRPr="001320C8" w:rsidRDefault="001320C8" w:rsidP="004631F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09A3F9B6" w14:textId="77777777" w:rsidR="00152DA4" w:rsidRDefault="00152DA4"/>
    <w:sectPr w:rsidR="00152DA4" w:rsidSect="001320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E168E"/>
    <w:multiLevelType w:val="hybridMultilevel"/>
    <w:tmpl w:val="3716A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E6891"/>
    <w:multiLevelType w:val="hybridMultilevel"/>
    <w:tmpl w:val="A86A9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D44EB"/>
    <w:multiLevelType w:val="hybridMultilevel"/>
    <w:tmpl w:val="AEC8B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B1520"/>
    <w:multiLevelType w:val="hybridMultilevel"/>
    <w:tmpl w:val="6FE2B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6565C"/>
    <w:multiLevelType w:val="hybridMultilevel"/>
    <w:tmpl w:val="3716A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93D60"/>
    <w:multiLevelType w:val="multilevel"/>
    <w:tmpl w:val="E9D2CB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E2A21D5"/>
    <w:multiLevelType w:val="hybridMultilevel"/>
    <w:tmpl w:val="7B6EB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B241F"/>
    <w:multiLevelType w:val="hybridMultilevel"/>
    <w:tmpl w:val="F48C3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D67391"/>
    <w:multiLevelType w:val="hybridMultilevel"/>
    <w:tmpl w:val="AEC8B5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0426C"/>
    <w:multiLevelType w:val="hybridMultilevel"/>
    <w:tmpl w:val="51AED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CC5"/>
    <w:rsid w:val="00030C74"/>
    <w:rsid w:val="001320C8"/>
    <w:rsid w:val="00152DA4"/>
    <w:rsid w:val="001D38C1"/>
    <w:rsid w:val="001F00F2"/>
    <w:rsid w:val="00223759"/>
    <w:rsid w:val="0035314C"/>
    <w:rsid w:val="00357D2F"/>
    <w:rsid w:val="00373525"/>
    <w:rsid w:val="003A60AD"/>
    <w:rsid w:val="003D2ADD"/>
    <w:rsid w:val="004631F2"/>
    <w:rsid w:val="00484B76"/>
    <w:rsid w:val="004C1D61"/>
    <w:rsid w:val="00653245"/>
    <w:rsid w:val="00680323"/>
    <w:rsid w:val="008B7667"/>
    <w:rsid w:val="00900199"/>
    <w:rsid w:val="00916F9A"/>
    <w:rsid w:val="009448A6"/>
    <w:rsid w:val="009A384C"/>
    <w:rsid w:val="00A6227F"/>
    <w:rsid w:val="00A67CFE"/>
    <w:rsid w:val="00AA4CC5"/>
    <w:rsid w:val="00AF1955"/>
    <w:rsid w:val="00B31C1F"/>
    <w:rsid w:val="00B87DA9"/>
    <w:rsid w:val="00C1352D"/>
    <w:rsid w:val="00C216AB"/>
    <w:rsid w:val="00CA612A"/>
    <w:rsid w:val="00CF4E5B"/>
    <w:rsid w:val="00DB49F1"/>
    <w:rsid w:val="00E434A8"/>
    <w:rsid w:val="00ED5265"/>
    <w:rsid w:val="00F35BB1"/>
    <w:rsid w:val="00F56109"/>
    <w:rsid w:val="00FA5B9B"/>
    <w:rsid w:val="00FC27E5"/>
    <w:rsid w:val="00FD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FDA88"/>
  <w15:chartTrackingRefBased/>
  <w15:docId w15:val="{B72AFC45-AD8D-4C7B-85E4-8B0D8202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2375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2375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2375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2375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2375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23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3759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463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A5B9B"/>
    <w:pPr>
      <w:ind w:left="720"/>
      <w:contextualSpacing/>
    </w:pPr>
  </w:style>
  <w:style w:type="paragraph" w:customStyle="1" w:styleId="ad">
    <w:name w:val="_Заглавие"/>
    <w:basedOn w:val="a"/>
    <w:qFormat/>
    <w:rsid w:val="00FA5B9B"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ae">
    <w:name w:val="_Тект"/>
    <w:basedOn w:val="a"/>
    <w:qFormat/>
    <w:rsid w:val="00680323"/>
    <w:pPr>
      <w:tabs>
        <w:tab w:val="left" w:pos="993"/>
      </w:tabs>
      <w:spacing w:after="0" w:line="240" w:lineRule="auto"/>
      <w:ind w:firstLine="284"/>
      <w:jc w:val="both"/>
    </w:pPr>
    <w:rPr>
      <w:rFonts w:ascii="Times New Roman" w:hAnsi="Times New Roman"/>
      <w:sz w:val="20"/>
    </w:rPr>
  </w:style>
  <w:style w:type="paragraph" w:customStyle="1" w:styleId="af">
    <w:name w:val="_Таб_Сведения СМСП"/>
    <w:basedOn w:val="HTML"/>
    <w:qFormat/>
    <w:rsid w:val="004C1D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60" w:lineRule="atLeast"/>
    </w:pPr>
    <w:rPr>
      <w:rFonts w:ascii="Times New Roman" w:eastAsia="Times New Roman" w:hAnsi="Times New Roman" w:cs="Times New Roman"/>
      <w:color w:val="000000"/>
      <w:sz w:val="22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C1D6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C1D6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6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 Latysheva</dc:creator>
  <cp:keywords/>
  <dc:description/>
  <cp:lastModifiedBy>Татьяна Корсун</cp:lastModifiedBy>
  <cp:revision>19</cp:revision>
  <cp:lastPrinted>2023-09-21T14:47:00Z</cp:lastPrinted>
  <dcterms:created xsi:type="dcterms:W3CDTF">2022-10-31T10:25:00Z</dcterms:created>
  <dcterms:modified xsi:type="dcterms:W3CDTF">2025-05-23T08:54:00Z</dcterms:modified>
</cp:coreProperties>
</file>