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B7BF" w14:textId="77777777" w:rsidR="006A7ADB" w:rsidRDefault="006A7ADB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114201B" w14:textId="4ADDEA32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</w:t>
      </w:r>
      <w:r w:rsidR="002E6C6F">
        <w:rPr>
          <w:rFonts w:ascii="Times New Roman" w:eastAsia="Calibri" w:hAnsi="Times New Roman" w:cs="Times New Roman"/>
          <w:sz w:val="24"/>
          <w:szCs w:val="24"/>
        </w:rPr>
        <w:t>__</w:t>
      </w:r>
      <w:r w:rsidRPr="001320C8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2D11EC6C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«Функционирование Центра поддержки экспорта» в 202</w:t>
      </w:r>
      <w:r w:rsidR="002E6C6F">
        <w:rPr>
          <w:rFonts w:ascii="Times New Roman" w:eastAsia="Calibri" w:hAnsi="Times New Roman" w:cs="Times New Roman"/>
          <w:b/>
          <w:sz w:val="24"/>
        </w:rPr>
        <w:t>5</w:t>
      </w:r>
      <w:r w:rsidRPr="001320C8">
        <w:rPr>
          <w:rFonts w:ascii="Times New Roman" w:eastAsia="Calibri" w:hAnsi="Times New Roman" w:cs="Times New Roman"/>
          <w:b/>
          <w:sz w:val="24"/>
        </w:rPr>
        <w:t xml:space="preserve"> году</w:t>
      </w:r>
    </w:p>
    <w:p w14:paraId="5CF980FF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3544"/>
      </w:tblGrid>
      <w:tr w:rsidR="001320C8" w:rsidRPr="001320C8" w14:paraId="6EDB6EC1" w14:textId="77777777" w:rsidTr="0059721C">
        <w:tc>
          <w:tcPr>
            <w:tcW w:w="4390" w:type="dxa"/>
          </w:tcPr>
          <w:p w14:paraId="6AD696C4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организации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юридических лиц)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/</w:t>
            </w:r>
          </w:p>
          <w:p w14:paraId="4562DF21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ФИО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индивидуальных предпринимателей/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для физических лиц, применяющих специальный налоговый режим «Налог на профессиональный доход»)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386" w:type="dxa"/>
            <w:gridSpan w:val="2"/>
          </w:tcPr>
          <w:p w14:paraId="7D16CDA0" w14:textId="371B3464" w:rsidR="00A96961" w:rsidRPr="001320C8" w:rsidRDefault="00A96961" w:rsidP="00E10626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59721C">
        <w:tc>
          <w:tcPr>
            <w:tcW w:w="4390" w:type="dxa"/>
          </w:tcPr>
          <w:p w14:paraId="7334D739" w14:textId="5FE26C4B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ИНН, КПП, ОГРН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юридических лиц)/</w:t>
            </w:r>
          </w:p>
          <w:p w14:paraId="4C82DF92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ИНН, ОГРНИП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индивидуальных предпринимателей)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  <w:p w14:paraId="4D31A250" w14:textId="012F1028" w:rsidR="00223759" w:rsidRPr="006A7ADB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ИНН (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386" w:type="dxa"/>
            <w:gridSpan w:val="2"/>
          </w:tcPr>
          <w:p w14:paraId="042CB39A" w14:textId="6FED4447" w:rsidR="00A96961" w:rsidRPr="001320C8" w:rsidRDefault="00A96961" w:rsidP="00A96961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59721C">
        <w:tc>
          <w:tcPr>
            <w:tcW w:w="4390" w:type="dxa"/>
          </w:tcPr>
          <w:p w14:paraId="1CC5E150" w14:textId="49CF00A0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Юридический адрес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юридических лиц)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/</w:t>
            </w:r>
          </w:p>
          <w:p w14:paraId="6E616F69" w14:textId="11077A1B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Адрес регистрации 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индивидуальных предпринимателей</w:t>
            </w:r>
            <w:r w:rsidR="00ED5265"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/зарегистрированного в качестве плательщика налога на профессиональный доход на территории Российской Федерации</w:t>
            </w:r>
            <w:r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5386" w:type="dxa"/>
            <w:gridSpan w:val="2"/>
          </w:tcPr>
          <w:p w14:paraId="2AFBF593" w14:textId="289B7BE8" w:rsidR="001320C8" w:rsidRPr="00A96961" w:rsidRDefault="001320C8" w:rsidP="00A96961">
            <w:pPr>
              <w:ind w:firstLine="70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D148EA1" w14:textId="77777777" w:rsidTr="0059721C">
        <w:tc>
          <w:tcPr>
            <w:tcW w:w="4390" w:type="dxa"/>
          </w:tcPr>
          <w:p w14:paraId="2EDCE43D" w14:textId="29C92D3B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Документ, удостоверяющий личность (серия, номер, кем выдан, дата выдачи) </w:t>
            </w:r>
            <w:r w:rsidR="00223759" w:rsidRPr="006A7ADB">
              <w:rPr>
                <w:rFonts w:ascii="Times New Roman" w:eastAsia="Calibri" w:hAnsi="Times New Roman" w:cs="Times New Roman"/>
                <w:i/>
                <w:iCs/>
                <w:sz w:val="21"/>
                <w:szCs w:val="21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386" w:type="dxa"/>
            <w:gridSpan w:val="2"/>
          </w:tcPr>
          <w:p w14:paraId="6B2CB47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59721C">
        <w:tc>
          <w:tcPr>
            <w:tcW w:w="4390" w:type="dxa"/>
          </w:tcPr>
          <w:p w14:paraId="08B075F5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5386" w:type="dxa"/>
            <w:gridSpan w:val="2"/>
          </w:tcPr>
          <w:p w14:paraId="74A9E5B5" w14:textId="52E14EDE" w:rsidR="00E55089" w:rsidRPr="001320C8" w:rsidRDefault="00E55089" w:rsidP="00E55089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59721C">
        <w:tc>
          <w:tcPr>
            <w:tcW w:w="4390" w:type="dxa"/>
          </w:tcPr>
          <w:p w14:paraId="4EAF65F1" w14:textId="77777777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Контактный телефон</w:t>
            </w:r>
          </w:p>
        </w:tc>
        <w:tc>
          <w:tcPr>
            <w:tcW w:w="5386" w:type="dxa"/>
            <w:gridSpan w:val="2"/>
          </w:tcPr>
          <w:p w14:paraId="39E6AD43" w14:textId="0995CCDF" w:rsidR="00E55089" w:rsidRPr="001320C8" w:rsidRDefault="00E55089" w:rsidP="00E55089">
            <w:pPr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59721C">
        <w:tc>
          <w:tcPr>
            <w:tcW w:w="4390" w:type="dxa"/>
          </w:tcPr>
          <w:p w14:paraId="2CBD7A49" w14:textId="0993AACF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A7ADB">
              <w:rPr>
                <w:rFonts w:ascii="Times New Roman" w:eastAsia="Calibri" w:hAnsi="Times New Roman" w:cs="Times New Roman"/>
                <w:sz w:val="21"/>
                <w:szCs w:val="21"/>
              </w:rPr>
              <w:t>Электронная почта (</w:t>
            </w:r>
            <w:r w:rsidRPr="006A7ADB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e-mail)</w:t>
            </w:r>
          </w:p>
        </w:tc>
        <w:tc>
          <w:tcPr>
            <w:tcW w:w="5386" w:type="dxa"/>
            <w:gridSpan w:val="2"/>
          </w:tcPr>
          <w:p w14:paraId="7C0902BB" w14:textId="3670345E" w:rsidR="001320C8" w:rsidRPr="00E55089" w:rsidRDefault="001320C8" w:rsidP="00E55089">
            <w:pPr>
              <w:ind w:firstLine="709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1320C8" w:rsidRPr="001320C8" w14:paraId="2863840E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157E4681" w14:textId="42360B5D" w:rsidR="001320C8" w:rsidRPr="006A7ADB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>Извещение</w:t>
            </w:r>
            <w:r w:rsidR="001320C8"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 xml:space="preserve">, </w:t>
            </w:r>
            <w:r w:rsidR="001320C8" w:rsidRPr="006A7ADB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0CCDCD1E" w14:textId="3D2E5B45" w:rsidR="001320C8" w:rsidRPr="006A7ADB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320C8" w:rsidRPr="001320C8" w14:paraId="33C0F86A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6D0D569F" w14:textId="7FD5F47D" w:rsidR="001320C8" w:rsidRPr="006A7ADB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>оказываемых</w:t>
            </w:r>
            <w:r w:rsidRPr="006A7ADB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 w:bidi="ru-RU"/>
              </w:rPr>
              <w:t xml:space="preserve"> услуг </w:t>
            </w:r>
            <w:r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 xml:space="preserve">(заполнить в соответствии с </w:t>
            </w:r>
            <w:r w:rsidR="001D38C1"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>извещением</w:t>
            </w:r>
            <w:r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 xml:space="preserve"> п. </w:t>
            </w:r>
            <w:r w:rsidR="001D38C1"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>2 «Наименование мероприятия</w:t>
            </w:r>
            <w:r w:rsidRPr="006A7ADB">
              <w:rPr>
                <w:rFonts w:ascii="Times New Roman" w:eastAsia="Calibri" w:hAnsi="Times New Roman" w:cs="Times New Roman"/>
                <w:b/>
                <w:bCs/>
                <w:i/>
                <w:iCs/>
                <w:sz w:val="21"/>
                <w:szCs w:val="21"/>
                <w:shd w:val="clear" w:color="auto" w:fill="FFFFFF"/>
                <w:lang w:eastAsia="ru-RU" w:bidi="ru-RU"/>
              </w:rPr>
              <w:t>»)</w:t>
            </w:r>
          </w:p>
        </w:tc>
      </w:tr>
      <w:tr w:rsidR="001320C8" w:rsidRPr="001320C8" w14:paraId="5932B5D5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0D06CEA8" w14:textId="16DF6ADC" w:rsidR="00F35BB1" w:rsidRPr="004E0E49" w:rsidRDefault="004E0E49" w:rsidP="006A7AD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E0E49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</w:t>
            </w:r>
            <w:r w:rsidRPr="004E0E49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которым предоставляется правовая охрана за пределами территории Российской Федерации, в том числе услугу по содействию субъекту малого и среднего предпринимательства в получении комплекса работ (мероприятий), осуществляемых в целях регистрации на внешних рынках объектов интеллектуальной собственности (изобретений, полезных моделей, промышленных образцов, товарных знаков, наименований мест происхождения товаров и иных)</w:t>
            </w:r>
          </w:p>
        </w:tc>
      </w:tr>
      <w:tr w:rsidR="001320C8" w:rsidRPr="001320C8" w14:paraId="23E819EE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09768C11" w14:textId="541B7A44" w:rsidR="001320C8" w:rsidRPr="001320C8" w:rsidRDefault="001320C8" w:rsidP="00E10626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Срок оказания услуг составит:</w:t>
            </w:r>
            <w:r w:rsidR="006A7AD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</w:p>
        </w:tc>
      </w:tr>
      <w:tr w:rsidR="001320C8" w:rsidRPr="001320C8" w14:paraId="5FC20A82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1A378A51" w14:textId="3AFCF843" w:rsidR="004631F2" w:rsidRPr="001320C8" w:rsidRDefault="004631F2" w:rsidP="00CF4E5B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BDFB98D" w14:textId="77777777" w:rsidTr="0059721C">
        <w:tblPrEx>
          <w:jc w:val="center"/>
        </w:tblPrEx>
        <w:trPr>
          <w:trHeight w:val="277"/>
          <w:jc w:val="center"/>
        </w:trPr>
        <w:tc>
          <w:tcPr>
            <w:tcW w:w="9776" w:type="dxa"/>
            <w:gridSpan w:val="3"/>
            <w:vAlign w:val="center"/>
          </w:tcPr>
          <w:p w14:paraId="321A0933" w14:textId="356011AC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1320C8" w:rsidRPr="001320C8" w14:paraId="000F6B1B" w14:textId="77777777" w:rsidTr="0059721C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26DB2801" w14:textId="5C8E0EF6" w:rsidR="001320C8" w:rsidRPr="0059721C" w:rsidRDefault="004E0E49" w:rsidP="0059721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721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1. 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поиска на предмет наличия тождественных товарных знаков </w:t>
            </w:r>
            <w:proofErr w:type="gramStart"/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="004B6F10">
              <w:t xml:space="preserve"> </w:t>
            </w:r>
            <w:r w:rsidR="004B6F10" w:rsidRPr="004B6F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Индии</w:t>
            </w:r>
            <w:proofErr w:type="gramEnd"/>
            <w:r w:rsidR="004B6F10" w:rsidRPr="004B6F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Египте, Турции, Узбекистане, Армении, Азербайджане, Беларуси, Алжире, Казахстане, Сербии, Вьетнаме, Замбии 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1</w:t>
            </w:r>
            <w:r w:rsidR="004B6F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  <w:r w:rsidR="004B6F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классах МКТУ и оценка возможных рисков в последующей регистрации.</w:t>
            </w:r>
            <w:r w:rsid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Предоставление отчета.</w:t>
            </w:r>
          </w:p>
        </w:tc>
        <w:tc>
          <w:tcPr>
            <w:tcW w:w="3544" w:type="dxa"/>
            <w:vAlign w:val="center"/>
          </w:tcPr>
          <w:p w14:paraId="409A71E0" w14:textId="43A3AC14" w:rsidR="00FA5B9B" w:rsidRPr="0059721C" w:rsidRDefault="001320C8" w:rsidP="00E1062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</w:pPr>
            <w:r w:rsidRPr="0059721C"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  <w:t>сумма цифрами</w:t>
            </w:r>
            <w:r w:rsidR="006A7ADB" w:rsidRPr="0059721C"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  <w:t xml:space="preserve"> </w:t>
            </w:r>
          </w:p>
        </w:tc>
      </w:tr>
      <w:tr w:rsidR="004E0E49" w:rsidRPr="001320C8" w14:paraId="3964DA1B" w14:textId="77777777" w:rsidTr="0059721C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34562D05" w14:textId="5409A6EC" w:rsidR="004E0E49" w:rsidRPr="0059721C" w:rsidRDefault="004E0E49" w:rsidP="0059721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Подготовка документов, подача заявок на регистрацию двух товарных знаков, а именно: товарного знака в 1</w:t>
            </w:r>
            <w:r w:rsidR="004B6F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классах МКТУ.</w:t>
            </w:r>
            <w:r w:rsid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Территория:</w:t>
            </w:r>
            <w:r w:rsidR="004B6F10">
              <w:t xml:space="preserve"> </w:t>
            </w:r>
            <w:r w:rsidR="004B6F10" w:rsidRPr="004B6F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Индия, Египет, Турция, Узбекистан, Армения, Азербайджан, Беларусь, Алжир, Казахстан, Сербия, Вьетнам, Замбия</w:t>
            </w: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Ведение делопроизводства в отношении международной заявки на товарный знак во Всемирной организации интеллектуальной собственности.</w:t>
            </w:r>
          </w:p>
        </w:tc>
        <w:tc>
          <w:tcPr>
            <w:tcW w:w="3544" w:type="dxa"/>
            <w:vAlign w:val="center"/>
          </w:tcPr>
          <w:p w14:paraId="6909D608" w14:textId="24CBEAA4" w:rsidR="004E0E49" w:rsidRPr="0059721C" w:rsidRDefault="004E0E49" w:rsidP="00E1062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</w:pPr>
            <w:r w:rsidRPr="0059721C"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  <w:t>сумма цифрами</w:t>
            </w:r>
          </w:p>
        </w:tc>
      </w:tr>
      <w:tr w:rsidR="00CF4E5B" w:rsidRPr="001320C8" w14:paraId="2AFFA62F" w14:textId="77777777" w:rsidTr="0059721C">
        <w:tblPrEx>
          <w:jc w:val="center"/>
        </w:tblPrEx>
        <w:trPr>
          <w:trHeight w:val="540"/>
          <w:jc w:val="center"/>
        </w:trPr>
        <w:tc>
          <w:tcPr>
            <w:tcW w:w="6232" w:type="dxa"/>
            <w:gridSpan w:val="2"/>
            <w:vAlign w:val="center"/>
          </w:tcPr>
          <w:p w14:paraId="7301A38E" w14:textId="6E2C65D3" w:rsidR="00CF4E5B" w:rsidRPr="0059721C" w:rsidRDefault="004E0E49" w:rsidP="0059721C">
            <w:pPr>
              <w:shd w:val="clear" w:color="auto" w:fill="FFFFFF"/>
              <w:spacing w:line="225" w:lineRule="atLeast"/>
              <w:jc w:val="both"/>
              <w:rPr>
                <w:sz w:val="21"/>
                <w:szCs w:val="21"/>
              </w:rPr>
            </w:pPr>
            <w:r w:rsidRPr="005972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Оплата пошлины во Всемирную организацию интеллектуальной собственности.</w:t>
            </w:r>
          </w:p>
        </w:tc>
        <w:tc>
          <w:tcPr>
            <w:tcW w:w="3544" w:type="dxa"/>
            <w:vAlign w:val="center"/>
          </w:tcPr>
          <w:p w14:paraId="20EC798C" w14:textId="790D5002" w:rsidR="00CF4E5B" w:rsidRPr="0059721C" w:rsidRDefault="00CF4E5B" w:rsidP="00E1062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</w:pPr>
            <w:r w:rsidRPr="0059721C"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  <w:t>сумма цифрами</w:t>
            </w:r>
            <w:r w:rsidR="006A7ADB" w:rsidRPr="0059721C">
              <w:rPr>
                <w:rFonts w:ascii="Times New Roman" w:eastAsia="Calibri" w:hAnsi="Times New Roman" w:cs="Times New Roman"/>
                <w:bCs/>
                <w:i/>
                <w:sz w:val="21"/>
                <w:szCs w:val="21"/>
              </w:rPr>
              <w:t xml:space="preserve"> </w:t>
            </w:r>
          </w:p>
        </w:tc>
      </w:tr>
      <w:tr w:rsidR="001320C8" w:rsidRPr="001320C8" w14:paraId="3CA71F7E" w14:textId="77777777" w:rsidTr="0059721C">
        <w:tblPrEx>
          <w:jc w:val="center"/>
        </w:tblPrEx>
        <w:trPr>
          <w:trHeight w:val="645"/>
          <w:jc w:val="center"/>
        </w:trPr>
        <w:tc>
          <w:tcPr>
            <w:tcW w:w="9776" w:type="dxa"/>
            <w:gridSpan w:val="3"/>
            <w:vAlign w:val="center"/>
          </w:tcPr>
          <w:p w14:paraId="2ACB837D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</w:t>
            </w:r>
            <w:proofErr w:type="gramEnd"/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26EE6F15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E106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1320C8" w:rsidRPr="001320C8" w14:paraId="4A85415E" w14:textId="77777777" w:rsidTr="0059721C">
        <w:tblPrEx>
          <w:jc w:val="center"/>
        </w:tblPrEx>
        <w:trPr>
          <w:trHeight w:val="645"/>
          <w:jc w:val="center"/>
        </w:trPr>
        <w:tc>
          <w:tcPr>
            <w:tcW w:w="9776" w:type="dxa"/>
            <w:gridSpan w:val="3"/>
            <w:vAlign w:val="center"/>
          </w:tcPr>
          <w:p w14:paraId="726FEA87" w14:textId="7ABA94D3" w:rsidR="00916F9A" w:rsidRPr="0099594E" w:rsidRDefault="001320C8" w:rsidP="00E10626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="004062C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сумма цифрами </w:t>
            </w:r>
            <w:r w:rsidR="004062C5"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(сумма прописью)</w:t>
            </w:r>
          </w:p>
        </w:tc>
      </w:tr>
      <w:tr w:rsidR="001320C8" w:rsidRPr="001320C8" w14:paraId="54D0A611" w14:textId="77777777" w:rsidTr="0059721C">
        <w:tblPrEx>
          <w:jc w:val="center"/>
        </w:tblPrEx>
        <w:trPr>
          <w:trHeight w:val="283"/>
          <w:jc w:val="center"/>
        </w:trPr>
        <w:tc>
          <w:tcPr>
            <w:tcW w:w="9776" w:type="dxa"/>
            <w:gridSpan w:val="3"/>
            <w:vAlign w:val="center"/>
          </w:tcPr>
          <w:p w14:paraId="75298498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1320C8" w:rsidRPr="001320C8" w14:paraId="4B48CEB4" w14:textId="77777777" w:rsidTr="0059721C">
        <w:tblPrEx>
          <w:jc w:val="center"/>
        </w:tblPrEx>
        <w:trPr>
          <w:jc w:val="center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354C4D93" w14:textId="77777777" w:rsidR="001320C8" w:rsidRPr="001320C8" w:rsidRDefault="001320C8" w:rsidP="00E10626">
            <w:pPr>
              <w:pStyle w:val="ac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F0DFA64" w14:textId="355D3733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Настоящим подтверждаю и гарантирую, что </w:t>
      </w:r>
      <w:r w:rsidR="00E10626">
        <w:rPr>
          <w:rFonts w:ascii="Times New Roman" w:eastAsia="Calibri" w:hAnsi="Times New Roman" w:cs="Times New Roman"/>
          <w:b/>
        </w:rPr>
        <w:t>_________________</w:t>
      </w:r>
    </w:p>
    <w:p w14:paraId="064BAF97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                                                                            (наименование ЮЛ/ФИО ИП/ФИО)</w:t>
      </w:r>
    </w:p>
    <w:p w14:paraId="209BDEA4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16B9088E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5389F44B" w14:textId="43D8CF43" w:rsidR="001320C8" w:rsidRPr="004631F2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</w:t>
      </w:r>
      <w:r w:rsidRPr="004631F2">
        <w:rPr>
          <w:rFonts w:ascii="Times New Roman" w:eastAsia="Calibri" w:hAnsi="Times New Roman" w:cs="Times New Roman"/>
        </w:rPr>
        <w:t xml:space="preserve">, и что он сам не планирует обращаться в суд для признания себя банкротом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 индивидуальных предпринимателей/  физических лиц, применяющих специальный налоговый режим «Налог на профессиональный доход»)</w:t>
      </w:r>
      <w:r w:rsidRPr="004631F2">
        <w:rPr>
          <w:rFonts w:ascii="Times New Roman" w:eastAsia="Calibri" w:hAnsi="Times New Roman" w:cs="Times New Roman"/>
        </w:rPr>
        <w:t>;</w:t>
      </w:r>
    </w:p>
    <w:p w14:paraId="05EDC74B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</w:t>
      </w:r>
      <w:r w:rsidRPr="001320C8">
        <w:rPr>
          <w:rFonts w:ascii="Times New Roman" w:eastAsia="Calibri" w:hAnsi="Times New Roman" w:cs="Times New Roman"/>
        </w:rPr>
        <w:t>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5007F167" w14:textId="2B098CDA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lastRenderedPageBreak/>
        <w:t>не состоит с</w:t>
      </w:r>
      <w:r w:rsidR="00680323">
        <w:rPr>
          <w:rFonts w:ascii="Times New Roman" w:eastAsia="Calibri" w:hAnsi="Times New Roman" w:cs="Times New Roman"/>
        </w:rPr>
        <w:t xml:space="preserve"> </w:t>
      </w:r>
      <w:r w:rsidR="00FC27E5">
        <w:rPr>
          <w:rFonts w:ascii="Times New Roman" w:eastAsia="Calibri" w:hAnsi="Times New Roman" w:cs="Times New Roman"/>
        </w:rPr>
        <w:t>ООО «</w:t>
      </w:r>
      <w:r w:rsidR="004062C5">
        <w:rPr>
          <w:rFonts w:ascii="Times New Roman" w:eastAsia="Calibri" w:hAnsi="Times New Roman" w:cs="Times New Roman"/>
        </w:rPr>
        <w:t>ЖЕНОВА</w:t>
      </w:r>
      <w:r w:rsidR="00FC27E5">
        <w:rPr>
          <w:rFonts w:ascii="Times New Roman" w:eastAsia="Calibri" w:hAnsi="Times New Roman" w:cs="Times New Roman"/>
        </w:rPr>
        <w:t>»</w:t>
      </w:r>
      <w:r w:rsidR="0035314C">
        <w:rPr>
          <w:rFonts w:ascii="Times New Roman" w:eastAsia="Calibri" w:hAnsi="Times New Roman" w:cs="Times New Roman"/>
        </w:rPr>
        <w:t>,</w:t>
      </w:r>
      <w:r w:rsidRPr="001320C8">
        <w:rPr>
          <w:rFonts w:ascii="Times New Roman" w:eastAsia="Calibri" w:hAnsi="Times New Roman" w:cs="Times New Roman"/>
        </w:rPr>
        <w:t xml:space="preserve"> являющимся получателем поддержки, в одной группе лиц;</w:t>
      </w:r>
    </w:p>
    <w:p w14:paraId="5BC4C9E4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ознакомлен с Порядком в полном объеме;</w:t>
      </w:r>
    </w:p>
    <w:p w14:paraId="278228FD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гарантирует достоверность представленной им в настоящей Заявке информации;</w:t>
      </w:r>
    </w:p>
    <w:p w14:paraId="789F496E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11D0F8B3" w14:textId="67F7A351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</w:t>
      </w:r>
      <w:r w:rsidR="004C1D61"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</w:t>
      </w:r>
      <w:r w:rsidRPr="001320C8">
        <w:rPr>
          <w:rFonts w:ascii="Times New Roman" w:eastAsia="Calibri" w:hAnsi="Times New Roman" w:cs="Times New Roman"/>
          <w:sz w:val="24"/>
          <w:szCs w:val="24"/>
        </w:rPr>
        <w:t xml:space="preserve">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</w:t>
      </w:r>
      <w:r w:rsidR="004C1D61">
        <w:rPr>
          <w:rFonts w:ascii="Times New Roman" w:eastAsia="Calibri" w:hAnsi="Times New Roman" w:cs="Times New Roman"/>
          <w:sz w:val="24"/>
          <w:szCs w:val="24"/>
        </w:rPr>
        <w:t xml:space="preserve">экономического развития </w:t>
      </w:r>
      <w:r w:rsidRPr="001320C8">
        <w:rPr>
          <w:rFonts w:ascii="Times New Roman" w:eastAsia="Calibri" w:hAnsi="Times New Roman" w:cs="Times New Roman"/>
          <w:sz w:val="24"/>
          <w:szCs w:val="24"/>
        </w:rPr>
        <w:t>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18E1A8B2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655F0732" w14:textId="77777777" w:rsidR="001320C8" w:rsidRPr="001320C8" w:rsidRDefault="001320C8" w:rsidP="004631F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9A3F9B6" w14:textId="77777777" w:rsidR="00152DA4" w:rsidRDefault="00152DA4"/>
    <w:sectPr w:rsidR="00152DA4" w:rsidSect="00132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49BC"/>
    <w:multiLevelType w:val="hybridMultilevel"/>
    <w:tmpl w:val="C792B66E"/>
    <w:lvl w:ilvl="0" w:tplc="D6AE7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E168E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E6891"/>
    <w:multiLevelType w:val="hybridMultilevel"/>
    <w:tmpl w:val="A86A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D44EB"/>
    <w:multiLevelType w:val="hybridMultilevel"/>
    <w:tmpl w:val="AEC8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6565C"/>
    <w:multiLevelType w:val="hybridMultilevel"/>
    <w:tmpl w:val="371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93D60"/>
    <w:multiLevelType w:val="multilevel"/>
    <w:tmpl w:val="E9D2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E2A21D5"/>
    <w:multiLevelType w:val="hybridMultilevel"/>
    <w:tmpl w:val="7B6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67391"/>
    <w:multiLevelType w:val="hybridMultilevel"/>
    <w:tmpl w:val="AEC8B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0426C"/>
    <w:multiLevelType w:val="hybridMultilevel"/>
    <w:tmpl w:val="51AE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49383">
    <w:abstractNumId w:val="8"/>
  </w:num>
  <w:num w:numId="2" w16cid:durableId="2017271589">
    <w:abstractNumId w:val="4"/>
  </w:num>
  <w:num w:numId="3" w16cid:durableId="1044139726">
    <w:abstractNumId w:val="1"/>
  </w:num>
  <w:num w:numId="4" w16cid:durableId="55401942">
    <w:abstractNumId w:val="7"/>
  </w:num>
  <w:num w:numId="5" w16cid:durableId="663247106">
    <w:abstractNumId w:val="5"/>
  </w:num>
  <w:num w:numId="6" w16cid:durableId="1592279494">
    <w:abstractNumId w:val="6"/>
  </w:num>
  <w:num w:numId="7" w16cid:durableId="292256770">
    <w:abstractNumId w:val="3"/>
  </w:num>
  <w:num w:numId="8" w16cid:durableId="2122650711">
    <w:abstractNumId w:val="9"/>
  </w:num>
  <w:num w:numId="9" w16cid:durableId="400173633">
    <w:abstractNumId w:val="2"/>
  </w:num>
  <w:num w:numId="10" w16cid:durableId="1814129717">
    <w:abstractNumId w:val="10"/>
  </w:num>
  <w:num w:numId="11" w16cid:durableId="165702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C5"/>
    <w:rsid w:val="00030C74"/>
    <w:rsid w:val="001320C8"/>
    <w:rsid w:val="00152DA4"/>
    <w:rsid w:val="001D38C1"/>
    <w:rsid w:val="00223759"/>
    <w:rsid w:val="002E6C6F"/>
    <w:rsid w:val="0035314C"/>
    <w:rsid w:val="00354DD7"/>
    <w:rsid w:val="00373525"/>
    <w:rsid w:val="003A60AD"/>
    <w:rsid w:val="003D2ADD"/>
    <w:rsid w:val="003D6826"/>
    <w:rsid w:val="003F3BC4"/>
    <w:rsid w:val="004062C5"/>
    <w:rsid w:val="004631F2"/>
    <w:rsid w:val="00484B76"/>
    <w:rsid w:val="004A7B99"/>
    <w:rsid w:val="004B6F10"/>
    <w:rsid w:val="004C1D61"/>
    <w:rsid w:val="004E0E49"/>
    <w:rsid w:val="0059721C"/>
    <w:rsid w:val="005C3C86"/>
    <w:rsid w:val="005C760C"/>
    <w:rsid w:val="00653245"/>
    <w:rsid w:val="00680323"/>
    <w:rsid w:val="006A7ADB"/>
    <w:rsid w:val="008F02B5"/>
    <w:rsid w:val="00916F9A"/>
    <w:rsid w:val="0099594E"/>
    <w:rsid w:val="009F36D8"/>
    <w:rsid w:val="00A67CFE"/>
    <w:rsid w:val="00A96961"/>
    <w:rsid w:val="00AA4CC5"/>
    <w:rsid w:val="00AF1955"/>
    <w:rsid w:val="00B87DA9"/>
    <w:rsid w:val="00C1352D"/>
    <w:rsid w:val="00CF4E5B"/>
    <w:rsid w:val="00DB49F1"/>
    <w:rsid w:val="00E10626"/>
    <w:rsid w:val="00E434A8"/>
    <w:rsid w:val="00E55089"/>
    <w:rsid w:val="00ED5265"/>
    <w:rsid w:val="00F35BB1"/>
    <w:rsid w:val="00F56109"/>
    <w:rsid w:val="00FA5B9B"/>
    <w:rsid w:val="00F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A5B9B"/>
    <w:pPr>
      <w:ind w:left="720"/>
      <w:contextualSpacing/>
    </w:pPr>
  </w:style>
  <w:style w:type="paragraph" w:customStyle="1" w:styleId="ad">
    <w:name w:val="_Заглавие"/>
    <w:basedOn w:val="a"/>
    <w:qFormat/>
    <w:rsid w:val="00FA5B9B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ae">
    <w:name w:val="_Тект"/>
    <w:basedOn w:val="a"/>
    <w:qFormat/>
    <w:rsid w:val="00680323"/>
    <w:pPr>
      <w:tabs>
        <w:tab w:val="left" w:pos="993"/>
      </w:tabs>
      <w:spacing w:after="0" w:line="240" w:lineRule="auto"/>
      <w:ind w:firstLine="284"/>
      <w:jc w:val="both"/>
    </w:pPr>
    <w:rPr>
      <w:rFonts w:ascii="Times New Roman" w:hAnsi="Times New Roman"/>
      <w:sz w:val="20"/>
    </w:rPr>
  </w:style>
  <w:style w:type="paragraph" w:customStyle="1" w:styleId="af">
    <w:name w:val="_Таб_Сведения СМСП"/>
    <w:basedOn w:val="HTML"/>
    <w:qFormat/>
    <w:rsid w:val="004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60" w:lineRule="atLeast"/>
    </w:pPr>
    <w:rPr>
      <w:rFonts w:ascii="Times New Roman" w:eastAsia="Times New Roman" w:hAnsi="Times New Roman" w:cs="Times New Roman"/>
      <w:color w:val="000000"/>
      <w:sz w:val="22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1D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D6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97C34-3A0E-470F-9CA6-373F54BA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Клоповская Татьяна Михайловна</cp:lastModifiedBy>
  <cp:revision>21</cp:revision>
  <cp:lastPrinted>2024-12-23T11:13:00Z</cp:lastPrinted>
  <dcterms:created xsi:type="dcterms:W3CDTF">2022-10-31T10:25:00Z</dcterms:created>
  <dcterms:modified xsi:type="dcterms:W3CDTF">2025-02-04T08:46:00Z</dcterms:modified>
</cp:coreProperties>
</file>