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978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036"/>
      </w:tblGrid>
      <w:tr w:rsidR="00CE0E05" w:rsidRPr="00000BF6" w14:paraId="5ACF2EAC" w14:textId="77777777" w:rsidTr="00C2302F">
        <w:tc>
          <w:tcPr>
            <w:tcW w:w="4746" w:type="dxa"/>
          </w:tcPr>
          <w:p w14:paraId="34003E28" w14:textId="77777777" w:rsidR="00CE0E05" w:rsidRPr="00E036D7" w:rsidRDefault="00CE0E05" w:rsidP="00C2302F">
            <w:pPr>
              <w:spacing w:line="240" w:lineRule="atLeast"/>
              <w:ind w:left="-533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085D615F" w14:textId="77777777" w:rsidR="008A52FD" w:rsidRPr="00000BF6" w:rsidRDefault="008A52FD" w:rsidP="00A97CFC">
            <w:pPr>
              <w:spacing w:line="240" w:lineRule="atLeast"/>
              <w:ind w:left="-108"/>
              <w:contextualSpacing/>
              <w:jc w:val="center"/>
              <w:rPr>
                <w:rFonts w:ascii="Arial" w:hAnsi="Arial" w:cs="Arial"/>
                <w:b/>
              </w:rPr>
            </w:pPr>
            <w:r w:rsidRPr="00000BF6">
              <w:rPr>
                <w:rFonts w:ascii="Arial" w:hAnsi="Arial" w:cs="Arial"/>
                <w:b/>
                <w:noProof/>
                <w:lang w:bidi="ar-SA"/>
              </w:rPr>
              <w:drawing>
                <wp:inline distT="0" distB="0" distL="0" distR="0" wp14:anchorId="7A146D77" wp14:editId="7CB868E2">
                  <wp:extent cx="2711395" cy="578011"/>
                  <wp:effectExtent l="0" t="0" r="0" b="0"/>
                  <wp:docPr id="1" name="Рисунок 1" descr="C:\Users\Пользователь\AppData\Local\Microsoft\Windows\INetCache\Content.Word\Лого мой бизнес и ЦП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AppData\Local\Microsoft\Windows\INetCache\Content.Word\Лого мой бизнес и ЦП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133" cy="58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D2F04" w14:textId="77777777" w:rsidR="00591E49" w:rsidRPr="00000BF6" w:rsidRDefault="00591E49" w:rsidP="00591E49">
            <w:pPr>
              <w:widowControl/>
              <w:spacing w:after="200" w:line="240" w:lineRule="atLeast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00BF6">
              <w:rPr>
                <w:rFonts w:ascii="Arial" w:eastAsia="Times New Roman" w:hAnsi="Arial" w:cs="Arial"/>
                <w:b/>
                <w:color w:val="auto"/>
                <w:lang w:bidi="ar-SA"/>
              </w:rPr>
              <w:t>Тульский региональный фонд</w:t>
            </w:r>
          </w:p>
          <w:p w14:paraId="54B15417" w14:textId="77777777" w:rsidR="00591E49" w:rsidRPr="00000BF6" w:rsidRDefault="00591E49" w:rsidP="00591E49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 w:rsidRPr="00000BF6">
              <w:rPr>
                <w:rFonts w:ascii="Arial" w:eastAsia="Times New Roman" w:hAnsi="Arial" w:cs="Arial"/>
                <w:b/>
                <w:color w:val="auto"/>
                <w:lang w:bidi="ar-SA"/>
              </w:rPr>
              <w:t xml:space="preserve">«Центр поддержки предпринимательства» </w:t>
            </w:r>
          </w:p>
          <w:p w14:paraId="31F3D392" w14:textId="77777777" w:rsidR="001A44B6" w:rsidRPr="00000BF6" w:rsidRDefault="00677517" w:rsidP="00591E49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300041</w:t>
            </w:r>
            <w:r w:rsidR="00591E49" w:rsidRPr="00000BF6">
              <w:rPr>
                <w:rFonts w:ascii="Arial" w:eastAsia="Times New Roman" w:hAnsi="Arial" w:cs="Arial"/>
                <w:color w:val="auto"/>
                <w:lang w:bidi="ar-SA"/>
              </w:rPr>
              <w:t>, Тула, ул.</w:t>
            </w:r>
            <w:r w:rsidRPr="00000BF6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r w:rsidRPr="00000BF6">
              <w:rPr>
                <w:rFonts w:ascii="Arial" w:hAnsi="Arial" w:cs="Arial"/>
              </w:rPr>
              <w:t>Советская,</w:t>
            </w:r>
          </w:p>
          <w:p w14:paraId="7208457A" w14:textId="77777777" w:rsidR="00633291" w:rsidRPr="00744F2E" w:rsidRDefault="00677517" w:rsidP="00591E49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 xml:space="preserve"> д</w:t>
            </w:r>
            <w:r w:rsidRPr="00744F2E">
              <w:rPr>
                <w:rFonts w:ascii="Arial" w:hAnsi="Arial" w:cs="Arial"/>
              </w:rPr>
              <w:t>. 67</w:t>
            </w:r>
            <w:r w:rsidR="001A44B6" w:rsidRPr="00744F2E">
              <w:rPr>
                <w:rFonts w:ascii="Arial" w:hAnsi="Arial" w:cs="Arial"/>
              </w:rPr>
              <w:t xml:space="preserve">, </w:t>
            </w:r>
            <w:r w:rsidR="001A44B6" w:rsidRPr="00000BF6">
              <w:rPr>
                <w:rFonts w:ascii="Arial" w:hAnsi="Arial" w:cs="Arial"/>
              </w:rPr>
              <w:t>оф</w:t>
            </w:r>
            <w:r w:rsidR="001A44B6" w:rsidRPr="00744F2E">
              <w:rPr>
                <w:rFonts w:ascii="Arial" w:hAnsi="Arial" w:cs="Arial"/>
              </w:rPr>
              <w:t>.202</w:t>
            </w:r>
            <w:r w:rsidR="00633291" w:rsidRPr="00744F2E">
              <w:rPr>
                <w:rFonts w:ascii="Arial" w:hAnsi="Arial" w:cs="Arial"/>
              </w:rPr>
              <w:t xml:space="preserve"> </w:t>
            </w:r>
          </w:p>
          <w:p w14:paraId="425E576D" w14:textId="77777777" w:rsidR="00591E49" w:rsidRPr="00000BF6" w:rsidRDefault="00591E49" w:rsidP="00591E49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000BF6">
              <w:rPr>
                <w:rFonts w:ascii="Arial" w:eastAsia="Times New Roman" w:hAnsi="Arial" w:cs="Arial"/>
                <w:color w:val="auto"/>
                <w:lang w:bidi="ar-SA"/>
              </w:rPr>
              <w:t>Тел</w:t>
            </w:r>
            <w:r w:rsidRPr="00000BF6">
              <w:rPr>
                <w:rFonts w:ascii="Arial" w:eastAsia="Times New Roman" w:hAnsi="Arial" w:cs="Arial"/>
                <w:color w:val="auto"/>
                <w:lang w:val="en-US" w:bidi="ar-SA"/>
              </w:rPr>
              <w:t>.: (4872) 25-98-31</w:t>
            </w:r>
          </w:p>
          <w:p w14:paraId="384CBF0C" w14:textId="77777777" w:rsidR="00591E49" w:rsidRPr="00000BF6" w:rsidRDefault="00591E49" w:rsidP="00591E49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eastAsia="Times New Roman" w:hAnsi="Arial" w:cs="Arial"/>
                <w:color w:val="auto"/>
                <w:lang w:val="en-US" w:bidi="ar-SA"/>
              </w:rPr>
            </w:pPr>
            <w:r w:rsidRPr="00000BF6">
              <w:rPr>
                <w:rFonts w:ascii="Arial" w:eastAsia="Times New Roman" w:hAnsi="Arial" w:cs="Arial"/>
                <w:color w:val="auto"/>
                <w:lang w:val="en-US" w:bidi="ar-SA"/>
              </w:rPr>
              <w:t>e-mail: konsalt@hub71.ru</w:t>
            </w:r>
          </w:p>
          <w:p w14:paraId="734A1004" w14:textId="75B2D3B8" w:rsidR="00591E49" w:rsidRPr="00000BF6" w:rsidRDefault="00591E49" w:rsidP="00591E49">
            <w:pPr>
              <w:spacing w:line="240" w:lineRule="atLeast"/>
              <w:ind w:left="-108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000BF6">
              <w:rPr>
                <w:rFonts w:ascii="Arial" w:hAnsi="Arial" w:cs="Arial"/>
                <w:lang w:val="en-US"/>
              </w:rPr>
              <w:t xml:space="preserve">№ </w:t>
            </w:r>
            <w:r w:rsidR="0057082C" w:rsidRPr="00000BF6">
              <w:rPr>
                <w:rFonts w:ascii="Arial" w:hAnsi="Arial" w:cs="Arial"/>
                <w:lang w:val="en-US"/>
              </w:rPr>
              <w:t xml:space="preserve"> </w:t>
            </w:r>
            <w:r w:rsidR="00744F2E">
              <w:rPr>
                <w:rFonts w:ascii="Arial" w:hAnsi="Arial" w:cs="Arial"/>
              </w:rPr>
              <w:t>11</w:t>
            </w:r>
            <w:r w:rsidR="0057082C" w:rsidRPr="00000BF6">
              <w:rPr>
                <w:rFonts w:ascii="Arial" w:hAnsi="Arial" w:cs="Arial"/>
                <w:lang w:val="en-US"/>
              </w:rPr>
              <w:t>-ТЗ/ЦПЭ</w:t>
            </w:r>
          </w:p>
          <w:p w14:paraId="7B554F6D" w14:textId="5BD24469" w:rsidR="00CE0E05" w:rsidRPr="00000BF6" w:rsidRDefault="006B0687" w:rsidP="00591E49">
            <w:pPr>
              <w:spacing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«</w:t>
            </w:r>
            <w:r w:rsidR="00744F2E">
              <w:rPr>
                <w:rFonts w:ascii="Arial" w:hAnsi="Arial" w:cs="Arial"/>
              </w:rPr>
              <w:t>20</w:t>
            </w:r>
            <w:r w:rsidR="00591E49" w:rsidRPr="00000BF6">
              <w:rPr>
                <w:rFonts w:ascii="Arial" w:hAnsi="Arial" w:cs="Arial"/>
              </w:rPr>
              <w:t>»</w:t>
            </w:r>
            <w:r w:rsidRPr="00000BF6">
              <w:rPr>
                <w:rFonts w:ascii="Arial" w:hAnsi="Arial" w:cs="Arial"/>
              </w:rPr>
              <w:t xml:space="preserve"> </w:t>
            </w:r>
            <w:r w:rsidR="000E4EE7">
              <w:rPr>
                <w:rFonts w:ascii="Arial" w:hAnsi="Arial" w:cs="Arial"/>
              </w:rPr>
              <w:t>февраля</w:t>
            </w:r>
            <w:r w:rsidR="000F4E6D" w:rsidRPr="00000BF6">
              <w:rPr>
                <w:rFonts w:ascii="Arial" w:hAnsi="Arial" w:cs="Arial"/>
              </w:rPr>
              <w:t xml:space="preserve"> </w:t>
            </w:r>
            <w:r w:rsidRPr="00000BF6">
              <w:rPr>
                <w:rFonts w:ascii="Arial" w:hAnsi="Arial" w:cs="Arial"/>
              </w:rPr>
              <w:t>20</w:t>
            </w:r>
            <w:r w:rsidR="00E2167F" w:rsidRPr="00000BF6">
              <w:rPr>
                <w:rFonts w:ascii="Arial" w:hAnsi="Arial" w:cs="Arial"/>
              </w:rPr>
              <w:t>20</w:t>
            </w:r>
            <w:r w:rsidR="00591E49" w:rsidRPr="00000BF6">
              <w:rPr>
                <w:rFonts w:ascii="Arial" w:hAnsi="Arial" w:cs="Arial"/>
              </w:rPr>
              <w:t>г</w:t>
            </w:r>
          </w:p>
          <w:p w14:paraId="12D5110C" w14:textId="77777777" w:rsidR="00591E49" w:rsidRPr="00000BF6" w:rsidRDefault="00591E49" w:rsidP="00591E49">
            <w:pPr>
              <w:spacing w:line="240" w:lineRule="atLeast"/>
              <w:ind w:left="-108"/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36" w:type="dxa"/>
          </w:tcPr>
          <w:p w14:paraId="12FBA3FF" w14:textId="77777777" w:rsidR="00CE0E05" w:rsidRPr="00000BF6" w:rsidRDefault="00CE0E05" w:rsidP="00A97CFC">
            <w:pPr>
              <w:ind w:left="284" w:right="316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593E6FCC" w14:textId="77777777" w:rsidR="00CE0E05" w:rsidRPr="00000BF6" w:rsidRDefault="00CE0E05" w:rsidP="00CE0E05">
      <w:pPr>
        <w:pStyle w:val="21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000BF6">
        <w:rPr>
          <w:rFonts w:ascii="Arial" w:hAnsi="Arial" w:cs="Arial"/>
          <w:sz w:val="24"/>
          <w:szCs w:val="24"/>
        </w:rPr>
        <w:t>Техническое задание</w:t>
      </w:r>
    </w:p>
    <w:p w14:paraId="35DD7EC2" w14:textId="5844FDF6" w:rsidR="00AC41C5" w:rsidRPr="00000BF6" w:rsidRDefault="00CE0E05" w:rsidP="00AC41C5">
      <w:pPr>
        <w:jc w:val="center"/>
        <w:rPr>
          <w:rFonts w:ascii="Arial" w:hAnsi="Arial" w:cs="Arial"/>
          <w:b/>
          <w:bCs/>
        </w:rPr>
      </w:pPr>
      <w:r w:rsidRPr="00000BF6">
        <w:rPr>
          <w:rFonts w:ascii="Arial" w:hAnsi="Arial" w:cs="Arial"/>
          <w:b/>
          <w:bCs/>
        </w:rPr>
        <w:t xml:space="preserve">на </w:t>
      </w:r>
      <w:r w:rsidR="00784A33" w:rsidRPr="00000BF6">
        <w:rPr>
          <w:rFonts w:ascii="Arial" w:hAnsi="Arial" w:cs="Arial"/>
          <w:b/>
          <w:bCs/>
        </w:rPr>
        <w:t>о</w:t>
      </w:r>
      <w:r w:rsidR="00E52A38" w:rsidRPr="00000BF6">
        <w:rPr>
          <w:rFonts w:ascii="Arial" w:hAnsi="Arial" w:cs="Arial"/>
          <w:b/>
          <w:bCs/>
        </w:rPr>
        <w:t xml:space="preserve">казание услуг по организации и проведению </w:t>
      </w:r>
      <w:r w:rsidR="00AC41C5" w:rsidRPr="00000BF6">
        <w:rPr>
          <w:rFonts w:ascii="Arial" w:hAnsi="Arial" w:cs="Arial"/>
          <w:b/>
          <w:bCs/>
        </w:rPr>
        <w:t xml:space="preserve">реверсной бизнес-миссии субъектов бизнеса </w:t>
      </w:r>
      <w:r w:rsidR="00000BF6" w:rsidRPr="00000BF6">
        <w:rPr>
          <w:rFonts w:ascii="Arial" w:hAnsi="Arial" w:cs="Arial"/>
          <w:b/>
          <w:bCs/>
        </w:rPr>
        <w:t>Республики</w:t>
      </w:r>
      <w:r w:rsidR="00AC41C5" w:rsidRPr="00000BF6">
        <w:rPr>
          <w:rFonts w:ascii="Arial" w:hAnsi="Arial" w:cs="Arial"/>
          <w:b/>
          <w:bCs/>
        </w:rPr>
        <w:t xml:space="preserve"> </w:t>
      </w:r>
      <w:r w:rsidR="002A3109">
        <w:rPr>
          <w:rFonts w:ascii="Arial" w:hAnsi="Arial" w:cs="Arial"/>
          <w:b/>
          <w:bCs/>
        </w:rPr>
        <w:t xml:space="preserve">Индия </w:t>
      </w:r>
      <w:r w:rsidR="00AC41C5" w:rsidRPr="00000BF6">
        <w:rPr>
          <w:rFonts w:ascii="Arial" w:hAnsi="Arial" w:cs="Arial"/>
          <w:b/>
          <w:bCs/>
        </w:rPr>
        <w:t xml:space="preserve">(далее </w:t>
      </w:r>
      <w:r w:rsidR="00000BF6" w:rsidRPr="00000BF6">
        <w:rPr>
          <w:rFonts w:ascii="Arial" w:hAnsi="Arial" w:cs="Arial"/>
          <w:b/>
          <w:bCs/>
        </w:rPr>
        <w:t>–</w:t>
      </w:r>
      <w:r w:rsidR="00AC41C5" w:rsidRPr="00000BF6">
        <w:rPr>
          <w:rFonts w:ascii="Arial" w:hAnsi="Arial" w:cs="Arial"/>
          <w:b/>
          <w:bCs/>
        </w:rPr>
        <w:t xml:space="preserve"> </w:t>
      </w:r>
      <w:r w:rsidR="002A3109">
        <w:rPr>
          <w:rFonts w:ascii="Arial" w:hAnsi="Arial" w:cs="Arial"/>
          <w:b/>
          <w:bCs/>
        </w:rPr>
        <w:t>Индия</w:t>
      </w:r>
      <w:r w:rsidR="00000BF6" w:rsidRPr="00000BF6">
        <w:rPr>
          <w:rFonts w:ascii="Arial" w:hAnsi="Arial" w:cs="Arial"/>
          <w:b/>
          <w:bCs/>
        </w:rPr>
        <w:t xml:space="preserve">) </w:t>
      </w:r>
      <w:r w:rsidR="00AC41C5" w:rsidRPr="00000BF6">
        <w:rPr>
          <w:rFonts w:ascii="Arial" w:hAnsi="Arial" w:cs="Arial"/>
          <w:b/>
          <w:bCs/>
        </w:rPr>
        <w:t xml:space="preserve">с </w:t>
      </w:r>
      <w:proofErr w:type="spellStart"/>
      <w:r w:rsidR="00AC41C5" w:rsidRPr="00000BF6">
        <w:rPr>
          <w:rFonts w:ascii="Arial" w:hAnsi="Arial" w:cs="Arial"/>
          <w:b/>
          <w:bCs/>
        </w:rPr>
        <w:t>экспортно</w:t>
      </w:r>
      <w:proofErr w:type="spellEnd"/>
      <w:r w:rsidR="00AC41C5" w:rsidRPr="00000BF6">
        <w:rPr>
          <w:rFonts w:ascii="Arial" w:hAnsi="Arial" w:cs="Arial"/>
          <w:b/>
          <w:bCs/>
        </w:rPr>
        <w:t xml:space="preserve"> ориентированными субъектами малого и среднего предпринимательства </w:t>
      </w:r>
    </w:p>
    <w:p w14:paraId="3399482A" w14:textId="0D54B9F6" w:rsidR="00784A33" w:rsidRPr="00000BF6" w:rsidRDefault="00AC41C5" w:rsidP="00AC41C5">
      <w:pPr>
        <w:pStyle w:val="21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000BF6">
        <w:rPr>
          <w:rFonts w:ascii="Arial" w:hAnsi="Arial" w:cs="Arial"/>
          <w:sz w:val="24"/>
          <w:szCs w:val="24"/>
        </w:rPr>
        <w:t>Тульской области</w:t>
      </w:r>
    </w:p>
    <w:tbl>
      <w:tblPr>
        <w:tblStyle w:val="af2"/>
        <w:tblW w:w="11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1"/>
        <w:gridCol w:w="7257"/>
        <w:gridCol w:w="1500"/>
      </w:tblGrid>
      <w:tr w:rsidR="00AC1CFF" w:rsidRPr="00D64EAC" w14:paraId="0E028913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1A7236EC" w14:textId="77777777" w:rsidR="00AC1CFF" w:rsidRPr="00D64EAC" w:rsidRDefault="00AC1CFF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>Наименование Заказчика, ИНН</w:t>
            </w:r>
          </w:p>
        </w:tc>
        <w:tc>
          <w:tcPr>
            <w:tcW w:w="7257" w:type="dxa"/>
          </w:tcPr>
          <w:p w14:paraId="2AB1B009" w14:textId="77777777" w:rsidR="00D36BBE" w:rsidRPr="00D64EAC" w:rsidRDefault="00AC1CFF" w:rsidP="006B0687">
            <w:pPr>
              <w:ind w:left="34"/>
              <w:jc w:val="both"/>
              <w:rPr>
                <w:rFonts w:ascii="Arial" w:hAnsi="Arial" w:cs="Arial"/>
                <w:sz w:val="22"/>
              </w:rPr>
            </w:pPr>
            <w:r w:rsidRPr="00D64EAC">
              <w:rPr>
                <w:rFonts w:ascii="Arial" w:hAnsi="Arial" w:cs="Arial"/>
                <w:sz w:val="22"/>
              </w:rPr>
              <w:t xml:space="preserve">Тульский региональный фонд «Центр поддержки предпринимательства» </w:t>
            </w:r>
          </w:p>
          <w:p w14:paraId="7DBB1ADD" w14:textId="24889145" w:rsidR="00AC1CFF" w:rsidRPr="00D64EAC" w:rsidRDefault="00AC1CFF" w:rsidP="006B0687">
            <w:pPr>
              <w:ind w:left="34"/>
              <w:jc w:val="both"/>
              <w:rPr>
                <w:rFonts w:ascii="Arial" w:hAnsi="Arial" w:cs="Arial"/>
                <w:sz w:val="22"/>
              </w:rPr>
            </w:pPr>
            <w:r w:rsidRPr="00D64EAC">
              <w:rPr>
                <w:rFonts w:ascii="Arial" w:hAnsi="Arial" w:cs="Arial"/>
                <w:sz w:val="22"/>
              </w:rPr>
              <w:t>ИНН/</w:t>
            </w:r>
            <w:r w:rsidR="00DA1AD9" w:rsidRPr="00D64EAC">
              <w:rPr>
                <w:rFonts w:ascii="Arial" w:hAnsi="Arial" w:cs="Arial"/>
                <w:sz w:val="22"/>
              </w:rPr>
              <w:t>КПП 7106528019</w:t>
            </w:r>
            <w:r w:rsidRPr="00D64EAC">
              <w:rPr>
                <w:rFonts w:ascii="Arial" w:hAnsi="Arial" w:cs="Arial"/>
                <w:sz w:val="22"/>
              </w:rPr>
              <w:t>/710601001</w:t>
            </w:r>
          </w:p>
        </w:tc>
      </w:tr>
      <w:tr w:rsidR="00433B78" w:rsidRPr="00D64EAC" w14:paraId="0E7B4639" w14:textId="77777777" w:rsidTr="0005060D">
        <w:trPr>
          <w:gridAfter w:val="1"/>
          <w:wAfter w:w="1500" w:type="dxa"/>
          <w:trHeight w:val="714"/>
        </w:trPr>
        <w:tc>
          <w:tcPr>
            <w:tcW w:w="2411" w:type="dxa"/>
          </w:tcPr>
          <w:p w14:paraId="125149E3" w14:textId="77777777" w:rsidR="00433B78" w:rsidRPr="00D64EAC" w:rsidRDefault="00433B7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>Наименование и объем услуг</w:t>
            </w:r>
          </w:p>
        </w:tc>
        <w:tc>
          <w:tcPr>
            <w:tcW w:w="7257" w:type="dxa"/>
          </w:tcPr>
          <w:p w14:paraId="3D9C952A" w14:textId="423E2CCC" w:rsidR="00AC41C5" w:rsidRPr="00D64EAC" w:rsidRDefault="00AC41C5" w:rsidP="00AC41C5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2"/>
              </w:rPr>
            </w:pPr>
            <w:r w:rsidRPr="00D64EAC">
              <w:rPr>
                <w:rFonts w:ascii="Arial" w:hAnsi="Arial" w:cs="Arial"/>
                <w:sz w:val="22"/>
              </w:rPr>
              <w:t xml:space="preserve">Оказание услуг по организации и проведению реверсной бизнес-миссии субъектов бизнеса </w:t>
            </w:r>
            <w:r w:rsidR="002A3109">
              <w:rPr>
                <w:rFonts w:ascii="Arial" w:hAnsi="Arial" w:cs="Arial"/>
                <w:sz w:val="22"/>
              </w:rPr>
              <w:t>Индии</w:t>
            </w:r>
            <w:r w:rsidRPr="00D64EAC">
              <w:rPr>
                <w:rFonts w:ascii="Arial" w:hAnsi="Arial" w:cs="Arial"/>
                <w:sz w:val="22"/>
              </w:rPr>
              <w:t xml:space="preserve"> (далее – Участники </w:t>
            </w:r>
            <w:r w:rsidR="002A3109">
              <w:rPr>
                <w:rFonts w:ascii="Arial" w:hAnsi="Arial" w:cs="Arial"/>
                <w:sz w:val="22"/>
              </w:rPr>
              <w:t>Индии</w:t>
            </w:r>
            <w:r w:rsidRPr="00D64EAC">
              <w:rPr>
                <w:rFonts w:ascii="Arial" w:hAnsi="Arial" w:cs="Arial"/>
                <w:sz w:val="22"/>
              </w:rPr>
              <w:t xml:space="preserve">) с </w:t>
            </w:r>
            <w:proofErr w:type="spellStart"/>
            <w:r w:rsidRPr="00D64EAC">
              <w:rPr>
                <w:rFonts w:ascii="Arial" w:hAnsi="Arial" w:cs="Arial"/>
                <w:sz w:val="22"/>
              </w:rPr>
              <w:t>экспортно</w:t>
            </w:r>
            <w:proofErr w:type="spellEnd"/>
            <w:r w:rsidRPr="00D64EAC">
              <w:rPr>
                <w:rFonts w:ascii="Arial" w:hAnsi="Arial" w:cs="Arial"/>
                <w:sz w:val="22"/>
              </w:rPr>
              <w:t xml:space="preserve"> ориентированными субъектами малого и среднего предпринимательства</w:t>
            </w:r>
          </w:p>
          <w:p w14:paraId="3B134CB1" w14:textId="263A4893" w:rsidR="00AC41C5" w:rsidRPr="00D64EAC" w:rsidRDefault="00AC41C5" w:rsidP="00AC41C5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2"/>
              </w:rPr>
            </w:pPr>
            <w:r w:rsidRPr="00D64EAC">
              <w:rPr>
                <w:rFonts w:ascii="Arial" w:hAnsi="Arial" w:cs="Arial"/>
                <w:sz w:val="22"/>
              </w:rPr>
              <w:t xml:space="preserve">Тульской области (далее – Участники) с целью содействия в продвижении товаров и услуг Участников, а также заключении экспортных контрактов между Участниками и Участниками </w:t>
            </w:r>
            <w:r w:rsidR="002A3109">
              <w:rPr>
                <w:rFonts w:ascii="Arial" w:hAnsi="Arial" w:cs="Arial"/>
                <w:sz w:val="22"/>
              </w:rPr>
              <w:t>Индии</w:t>
            </w:r>
            <w:r w:rsidRPr="00D64EAC">
              <w:rPr>
                <w:rFonts w:ascii="Arial" w:hAnsi="Arial" w:cs="Arial"/>
                <w:sz w:val="22"/>
              </w:rPr>
              <w:t>.</w:t>
            </w:r>
          </w:p>
          <w:p w14:paraId="499FB1F8" w14:textId="6699A6A0" w:rsidR="00433B78" w:rsidRPr="00D64EAC" w:rsidRDefault="00AC41C5" w:rsidP="00D64EAC">
            <w:pPr>
              <w:tabs>
                <w:tab w:val="left" w:pos="5245"/>
              </w:tabs>
              <w:jc w:val="both"/>
              <w:rPr>
                <w:rStyle w:val="11"/>
                <w:rFonts w:ascii="Arial" w:eastAsia="Courier New" w:hAnsi="Arial" w:cs="Arial"/>
                <w:bCs/>
                <w:szCs w:val="24"/>
              </w:rPr>
            </w:pPr>
            <w:r w:rsidRPr="00D64EAC">
              <w:rPr>
                <w:rFonts w:ascii="Arial" w:hAnsi="Arial" w:cs="Arial"/>
                <w:sz w:val="22"/>
              </w:rPr>
              <w:t xml:space="preserve">В состав делегации </w:t>
            </w:r>
            <w:r w:rsidR="002A3109">
              <w:rPr>
                <w:rFonts w:ascii="Arial" w:hAnsi="Arial" w:cs="Arial"/>
                <w:sz w:val="22"/>
              </w:rPr>
              <w:t>Индии</w:t>
            </w:r>
            <w:r w:rsidRPr="00D64EAC">
              <w:rPr>
                <w:rFonts w:ascii="Arial" w:hAnsi="Arial" w:cs="Arial"/>
                <w:sz w:val="22"/>
              </w:rPr>
              <w:t xml:space="preserve"> вход</w:t>
            </w:r>
            <w:r w:rsidR="00BE3A47" w:rsidRPr="00D64EAC">
              <w:rPr>
                <w:rFonts w:ascii="Arial" w:hAnsi="Arial" w:cs="Arial"/>
                <w:sz w:val="22"/>
              </w:rPr>
              <w:t>ят представители</w:t>
            </w:r>
            <w:r w:rsidRPr="00D64EAC">
              <w:rPr>
                <w:rFonts w:ascii="Arial" w:hAnsi="Arial" w:cs="Arial"/>
                <w:sz w:val="22"/>
              </w:rPr>
              <w:t xml:space="preserve"> не менее </w:t>
            </w:r>
            <w:r w:rsidR="00D64EAC" w:rsidRPr="00D64EAC">
              <w:rPr>
                <w:rFonts w:ascii="Arial" w:hAnsi="Arial" w:cs="Arial"/>
                <w:sz w:val="22"/>
              </w:rPr>
              <w:t>5</w:t>
            </w:r>
            <w:r w:rsidRPr="00D64EAC">
              <w:rPr>
                <w:rFonts w:ascii="Arial" w:hAnsi="Arial" w:cs="Arial"/>
                <w:sz w:val="22"/>
              </w:rPr>
              <w:t xml:space="preserve"> (</w:t>
            </w:r>
            <w:r w:rsidR="00D64EAC" w:rsidRPr="00D64EAC">
              <w:rPr>
                <w:rFonts w:ascii="Arial" w:hAnsi="Arial" w:cs="Arial"/>
                <w:sz w:val="22"/>
              </w:rPr>
              <w:t>пяти</w:t>
            </w:r>
            <w:r w:rsidRPr="00D64EAC">
              <w:rPr>
                <w:rFonts w:ascii="Arial" w:hAnsi="Arial" w:cs="Arial"/>
                <w:sz w:val="22"/>
              </w:rPr>
              <w:t>) субъектов бизнеса</w:t>
            </w:r>
            <w:r w:rsidR="00BE3A47" w:rsidRPr="00D64EAC">
              <w:rPr>
                <w:rFonts w:ascii="Arial" w:hAnsi="Arial" w:cs="Arial"/>
                <w:sz w:val="22"/>
              </w:rPr>
              <w:t xml:space="preserve"> (не более 2-х человек от каждого)</w:t>
            </w:r>
            <w:r w:rsidRPr="00D64EAC">
              <w:rPr>
                <w:rFonts w:ascii="Arial" w:hAnsi="Arial" w:cs="Arial"/>
                <w:sz w:val="22"/>
              </w:rPr>
              <w:t xml:space="preserve">. Делегация Тульской области представлена представителями не менее </w:t>
            </w:r>
            <w:r w:rsidR="00D64EAC" w:rsidRPr="00D64EAC">
              <w:rPr>
                <w:rFonts w:ascii="Arial" w:hAnsi="Arial" w:cs="Arial"/>
                <w:sz w:val="22"/>
              </w:rPr>
              <w:t>10</w:t>
            </w:r>
            <w:r w:rsidRPr="00D64EAC">
              <w:rPr>
                <w:rFonts w:ascii="Arial" w:hAnsi="Arial" w:cs="Arial"/>
                <w:sz w:val="22"/>
              </w:rPr>
              <w:t xml:space="preserve"> (</w:t>
            </w:r>
            <w:r w:rsidR="00D64EAC" w:rsidRPr="00D64EAC">
              <w:rPr>
                <w:rFonts w:ascii="Arial" w:hAnsi="Arial" w:cs="Arial"/>
                <w:sz w:val="22"/>
              </w:rPr>
              <w:t>десяти</w:t>
            </w:r>
            <w:r w:rsidRPr="00D64EAC">
              <w:rPr>
                <w:rFonts w:ascii="Arial" w:hAnsi="Arial" w:cs="Arial"/>
                <w:sz w:val="22"/>
              </w:rPr>
              <w:t>) субъектов малого и среднего предпринимательства Тульской области (не более 2-х человек от каждого).</w:t>
            </w:r>
          </w:p>
        </w:tc>
      </w:tr>
      <w:tr w:rsidR="00433B78" w:rsidRPr="00D64EAC" w14:paraId="072CBB47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2A41A4FE" w14:textId="77777777" w:rsidR="00433B78" w:rsidRPr="00D64EAC" w:rsidRDefault="00433B7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ascii="Arial" w:hAnsi="Arial" w:cs="Arial"/>
                <w:b w:val="0"/>
                <w:szCs w:val="24"/>
              </w:rPr>
            </w:pP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 xml:space="preserve">Требования к </w:t>
            </w:r>
            <w:r w:rsidR="005F54EF" w:rsidRPr="00D64EAC">
              <w:rPr>
                <w:rStyle w:val="11"/>
                <w:rFonts w:ascii="Arial" w:hAnsi="Arial" w:cs="Arial"/>
                <w:b w:val="0"/>
                <w:szCs w:val="24"/>
              </w:rPr>
              <w:t>у</w:t>
            </w: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>слугам</w:t>
            </w:r>
          </w:p>
        </w:tc>
        <w:tc>
          <w:tcPr>
            <w:tcW w:w="7257" w:type="dxa"/>
          </w:tcPr>
          <w:p w14:paraId="6C7D7E24" w14:textId="329FC20A" w:rsidR="00187FB8" w:rsidRPr="00D64EAC" w:rsidRDefault="005F54EF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2"/>
              </w:rPr>
            </w:pPr>
            <w:r w:rsidRPr="00D64EAC">
              <w:rPr>
                <w:rFonts w:ascii="Arial" w:eastAsia="Times New Roman" w:hAnsi="Arial" w:cs="Arial"/>
                <w:bCs/>
                <w:sz w:val="22"/>
              </w:rPr>
              <w:t xml:space="preserve">В соответствии с </w:t>
            </w:r>
            <w:r w:rsidR="00AD3E3D" w:rsidRPr="00D64EAC">
              <w:rPr>
                <w:rFonts w:ascii="Arial" w:eastAsia="Times New Roman" w:hAnsi="Arial" w:cs="Arial"/>
                <w:bCs/>
                <w:sz w:val="22"/>
              </w:rPr>
              <w:t>П</w:t>
            </w:r>
            <w:r w:rsidRPr="00D64EAC">
              <w:rPr>
                <w:rFonts w:ascii="Arial" w:eastAsia="Times New Roman" w:hAnsi="Arial" w:cs="Arial"/>
                <w:bCs/>
                <w:sz w:val="22"/>
              </w:rPr>
              <w:t xml:space="preserve">риложением </w:t>
            </w:r>
            <w:r w:rsidR="00AD3E3D" w:rsidRPr="00D64EAC">
              <w:rPr>
                <w:rFonts w:ascii="Arial" w:eastAsia="Times New Roman" w:hAnsi="Arial" w:cs="Arial"/>
                <w:bCs/>
                <w:sz w:val="22"/>
              </w:rPr>
              <w:t xml:space="preserve">№ </w:t>
            </w:r>
            <w:r w:rsidRPr="00D64EAC">
              <w:rPr>
                <w:rFonts w:ascii="Arial" w:eastAsia="Times New Roman" w:hAnsi="Arial" w:cs="Arial"/>
                <w:bCs/>
                <w:sz w:val="22"/>
              </w:rPr>
              <w:t xml:space="preserve">1 к </w:t>
            </w:r>
            <w:r w:rsidR="00AD3E3D" w:rsidRPr="00D64EAC">
              <w:rPr>
                <w:rFonts w:ascii="Arial" w:eastAsia="Times New Roman" w:hAnsi="Arial" w:cs="Arial"/>
                <w:bCs/>
                <w:sz w:val="22"/>
              </w:rPr>
              <w:t>Техническому заданию</w:t>
            </w:r>
            <w:r w:rsidR="00A349A9" w:rsidRPr="00D64EAC">
              <w:rPr>
                <w:rFonts w:ascii="Arial" w:eastAsia="Times New Roman" w:hAnsi="Arial" w:cs="Arial"/>
                <w:bCs/>
                <w:sz w:val="22"/>
              </w:rPr>
              <w:t>.</w:t>
            </w:r>
          </w:p>
          <w:p w14:paraId="2BCDE764" w14:textId="4B9B330E" w:rsidR="00187FB8" w:rsidRPr="00D64EAC" w:rsidRDefault="00187FB8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2"/>
              </w:rPr>
            </w:pPr>
            <w:r w:rsidRPr="00D64EAC">
              <w:rPr>
                <w:rFonts w:ascii="Arial" w:eastAsia="Times New Roman" w:hAnsi="Arial" w:cs="Arial"/>
                <w:bCs/>
                <w:sz w:val="22"/>
              </w:rPr>
              <w:t>Дополнительные требования к оказываемым услугам:</w:t>
            </w:r>
          </w:p>
          <w:p w14:paraId="1C027967" w14:textId="35E3D904" w:rsidR="00187FB8" w:rsidRPr="00D64EAC" w:rsidRDefault="00187FB8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D64EAC">
              <w:rPr>
                <w:rFonts w:ascii="Arial" w:eastAsia="Times New Roman" w:hAnsi="Arial" w:cs="Arial"/>
                <w:bCs/>
                <w:sz w:val="22"/>
              </w:rPr>
              <w:t>- и</w:t>
            </w:r>
            <w:r w:rsidRPr="00D64EAC">
              <w:rPr>
                <w:rFonts w:ascii="Arial" w:eastAsia="Times New Roman" w:hAnsi="Arial" w:cs="Arial"/>
                <w:sz w:val="22"/>
              </w:rPr>
              <w:t>нформирование и поиск потенциальных Участников</w:t>
            </w:r>
          </w:p>
          <w:p w14:paraId="72B974E1" w14:textId="49F5B14B" w:rsidR="00187FB8" w:rsidRPr="00D64EAC" w:rsidRDefault="00187FB8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D64EAC">
              <w:rPr>
                <w:rFonts w:ascii="Arial" w:eastAsia="Times New Roman" w:hAnsi="Arial" w:cs="Arial"/>
                <w:sz w:val="22"/>
              </w:rPr>
              <w:t xml:space="preserve">- оценка бизнес-профилей Тульских экспортеров и поиск потенциальных партнеров в </w:t>
            </w:r>
            <w:r w:rsidR="002A3109">
              <w:rPr>
                <w:rFonts w:ascii="Arial" w:eastAsia="Times New Roman" w:hAnsi="Arial" w:cs="Arial"/>
                <w:sz w:val="22"/>
              </w:rPr>
              <w:t>Индии</w:t>
            </w:r>
          </w:p>
          <w:p w14:paraId="07608CB7" w14:textId="0275CC17" w:rsidR="002F1386" w:rsidRPr="00D64EAC" w:rsidRDefault="002F1386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D64EAC">
              <w:rPr>
                <w:rFonts w:ascii="Arial" w:eastAsia="Times New Roman" w:hAnsi="Arial" w:cs="Arial"/>
                <w:sz w:val="22"/>
              </w:rPr>
              <w:t>- подготовка и согласование программы реверсной бизнес-миссии, включая логистику</w:t>
            </w:r>
          </w:p>
          <w:p w14:paraId="7C233457" w14:textId="47E2E9E3" w:rsidR="00981EAE" w:rsidRPr="00D64EAC" w:rsidRDefault="00981EAE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D64EAC">
              <w:rPr>
                <w:rFonts w:ascii="Arial" w:eastAsia="Times New Roman" w:hAnsi="Arial" w:cs="Arial"/>
                <w:sz w:val="22"/>
              </w:rPr>
              <w:t>- наличие сопровождающего координатора на месте проведения мероприятий, включая организацию технических мероприятий (</w:t>
            </w:r>
            <w:proofErr w:type="spellStart"/>
            <w:r w:rsidRPr="00D64EAC">
              <w:rPr>
                <w:rFonts w:ascii="Arial" w:eastAsia="Times New Roman" w:hAnsi="Arial" w:cs="Arial"/>
                <w:sz w:val="22"/>
              </w:rPr>
              <w:t>транферы</w:t>
            </w:r>
            <w:proofErr w:type="spellEnd"/>
            <w:r w:rsidRPr="00D64EAC">
              <w:rPr>
                <w:rFonts w:ascii="Arial" w:eastAsia="Times New Roman" w:hAnsi="Arial" w:cs="Arial"/>
                <w:sz w:val="22"/>
              </w:rPr>
              <w:t>, бронирование и т.д.)</w:t>
            </w:r>
          </w:p>
          <w:p w14:paraId="3A3BB19A" w14:textId="37DB331C" w:rsidR="00A349A9" w:rsidRPr="00D64EAC" w:rsidRDefault="00A349A9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</w:rPr>
            </w:pPr>
            <w:r w:rsidRPr="00D64EAC">
              <w:rPr>
                <w:rFonts w:ascii="Arial" w:eastAsia="Times New Roman" w:hAnsi="Arial" w:cs="Arial"/>
                <w:sz w:val="22"/>
              </w:rPr>
              <w:t xml:space="preserve">- оказание консультирования для каждого Участника бизнес-миссии по вопросу экспорта товаров в </w:t>
            </w:r>
            <w:r w:rsidR="002A3109">
              <w:rPr>
                <w:rFonts w:ascii="Arial" w:eastAsia="Times New Roman" w:hAnsi="Arial" w:cs="Arial"/>
                <w:sz w:val="22"/>
              </w:rPr>
              <w:t>Индию</w:t>
            </w:r>
          </w:p>
          <w:p w14:paraId="406A8F5F" w14:textId="7E6DA989" w:rsidR="00A349A9" w:rsidRPr="00D64EAC" w:rsidRDefault="00A349A9" w:rsidP="00187FB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2"/>
              </w:rPr>
            </w:pPr>
            <w:r w:rsidRPr="00D64EAC">
              <w:rPr>
                <w:rFonts w:ascii="Arial" w:eastAsia="Times New Roman" w:hAnsi="Arial" w:cs="Arial"/>
                <w:sz w:val="22"/>
              </w:rPr>
              <w:t>-</w:t>
            </w:r>
            <w:r w:rsidRPr="00D64EAC">
              <w:rPr>
                <w:sz w:val="22"/>
              </w:rPr>
              <w:t xml:space="preserve"> </w:t>
            </w:r>
            <w:r w:rsidRPr="00D64EAC">
              <w:rPr>
                <w:rFonts w:ascii="Arial" w:eastAsia="Times New Roman" w:hAnsi="Arial" w:cs="Arial"/>
                <w:sz w:val="22"/>
              </w:rPr>
              <w:t xml:space="preserve">составление отчета о проведенной </w:t>
            </w:r>
            <w:r w:rsidR="00DB75D3">
              <w:rPr>
                <w:rFonts w:ascii="Arial" w:eastAsia="Times New Roman" w:hAnsi="Arial" w:cs="Arial"/>
                <w:sz w:val="22"/>
              </w:rPr>
              <w:t>реверсной бизнес-миссии</w:t>
            </w:r>
            <w:r w:rsidRPr="00D64EAC">
              <w:rPr>
                <w:rFonts w:ascii="Arial" w:eastAsia="Times New Roman" w:hAnsi="Arial" w:cs="Arial"/>
                <w:sz w:val="22"/>
              </w:rPr>
              <w:t>, в</w:t>
            </w:r>
            <w:r w:rsidR="002D55AE" w:rsidRPr="00D64EAC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Pr="00D64EAC">
              <w:rPr>
                <w:rFonts w:ascii="Arial" w:eastAsia="Times New Roman" w:hAnsi="Arial" w:cs="Arial"/>
                <w:sz w:val="22"/>
              </w:rPr>
              <w:t>т.ч</w:t>
            </w:r>
            <w:proofErr w:type="spellEnd"/>
            <w:r w:rsidRPr="00D64EAC">
              <w:rPr>
                <w:rFonts w:ascii="Arial" w:eastAsia="Times New Roman" w:hAnsi="Arial" w:cs="Arial"/>
                <w:sz w:val="22"/>
              </w:rPr>
              <w:t xml:space="preserve"> фото</w:t>
            </w:r>
            <w:r w:rsidR="00BE3A47" w:rsidRPr="00D64EAC">
              <w:rPr>
                <w:rFonts w:ascii="Arial" w:eastAsia="Times New Roman" w:hAnsi="Arial" w:cs="Arial"/>
                <w:sz w:val="22"/>
              </w:rPr>
              <w:t xml:space="preserve"> (не менее 30) </w:t>
            </w:r>
            <w:r w:rsidRPr="00D64EAC">
              <w:rPr>
                <w:rFonts w:ascii="Arial" w:eastAsia="Times New Roman" w:hAnsi="Arial" w:cs="Arial"/>
                <w:sz w:val="22"/>
              </w:rPr>
              <w:t>сопровождени</w:t>
            </w:r>
            <w:r w:rsidR="00BE3A47" w:rsidRPr="00D64EAC">
              <w:rPr>
                <w:rFonts w:ascii="Arial" w:eastAsia="Times New Roman" w:hAnsi="Arial" w:cs="Arial"/>
                <w:sz w:val="22"/>
              </w:rPr>
              <w:t>я</w:t>
            </w:r>
            <w:r w:rsidRPr="00D64EAC">
              <w:rPr>
                <w:rFonts w:ascii="Arial" w:eastAsia="Times New Roman" w:hAnsi="Arial" w:cs="Arial"/>
                <w:sz w:val="22"/>
              </w:rPr>
              <w:t xml:space="preserve"> мероприятия и деловых переговоров Участников и Участников </w:t>
            </w:r>
            <w:r w:rsidR="002A3109">
              <w:rPr>
                <w:rFonts w:ascii="Arial" w:eastAsia="Times New Roman" w:hAnsi="Arial" w:cs="Arial"/>
                <w:sz w:val="22"/>
              </w:rPr>
              <w:t>Индии</w:t>
            </w:r>
            <w:r w:rsidRPr="00D64EAC">
              <w:rPr>
                <w:rFonts w:ascii="Arial" w:eastAsia="Times New Roman" w:hAnsi="Arial" w:cs="Arial"/>
                <w:sz w:val="22"/>
              </w:rPr>
              <w:t xml:space="preserve"> в соответствии с программой реверсной бизнес-миссии</w:t>
            </w:r>
          </w:p>
          <w:p w14:paraId="3363652A" w14:textId="787C3FFD" w:rsidR="00187FB8" w:rsidRPr="00D64EAC" w:rsidRDefault="00187FB8" w:rsidP="005F54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</w:tr>
      <w:tr w:rsidR="00433B78" w:rsidRPr="00D64EAC" w14:paraId="0733C980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5A193D0D" w14:textId="77777777" w:rsidR="00433B78" w:rsidRPr="00D64EAC" w:rsidRDefault="00433B7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"/>
                <w:rFonts w:ascii="Arial" w:hAnsi="Arial" w:cs="Arial"/>
                <w:b w:val="0"/>
                <w:szCs w:val="24"/>
              </w:rPr>
            </w:pP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>Место поставки услуг</w:t>
            </w:r>
          </w:p>
        </w:tc>
        <w:tc>
          <w:tcPr>
            <w:tcW w:w="7257" w:type="dxa"/>
          </w:tcPr>
          <w:p w14:paraId="154806A6" w14:textId="54D93C30" w:rsidR="00433B78" w:rsidRPr="00D64EAC" w:rsidRDefault="00AC41C5" w:rsidP="00DF631B">
            <w:pPr>
              <w:tabs>
                <w:tab w:val="left" w:pos="3243"/>
              </w:tabs>
              <w:jc w:val="both"/>
              <w:rPr>
                <w:rFonts w:ascii="Arial" w:hAnsi="Arial" w:cs="Arial"/>
                <w:sz w:val="22"/>
              </w:rPr>
            </w:pPr>
            <w:r w:rsidRPr="00D64EAC">
              <w:rPr>
                <w:rFonts w:ascii="Arial" w:hAnsi="Arial" w:cs="Arial"/>
                <w:sz w:val="22"/>
              </w:rPr>
              <w:t>г. Тула</w:t>
            </w:r>
          </w:p>
        </w:tc>
      </w:tr>
      <w:tr w:rsidR="00433B78" w:rsidRPr="00D64EAC" w14:paraId="55208964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68C5FA01" w14:textId="77777777" w:rsidR="00433B78" w:rsidRPr="00D64EAC" w:rsidRDefault="00433B7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>Срок выполнения услуг</w:t>
            </w:r>
          </w:p>
        </w:tc>
        <w:tc>
          <w:tcPr>
            <w:tcW w:w="7257" w:type="dxa"/>
          </w:tcPr>
          <w:p w14:paraId="0E14F5A6" w14:textId="5D55F063" w:rsidR="00433B78" w:rsidRPr="00D64EAC" w:rsidRDefault="009E1494" w:rsidP="008F1D67">
            <w:pPr>
              <w:tabs>
                <w:tab w:val="left" w:pos="3243"/>
              </w:tabs>
              <w:jc w:val="both"/>
              <w:rPr>
                <w:rFonts w:ascii="Arial" w:hAnsi="Arial" w:cs="Arial"/>
                <w:sz w:val="22"/>
              </w:rPr>
            </w:pPr>
            <w:r w:rsidRPr="00D64EAC">
              <w:rPr>
                <w:rFonts w:ascii="Arial" w:hAnsi="Arial" w:cs="Arial"/>
                <w:sz w:val="22"/>
              </w:rPr>
              <w:t>М</w:t>
            </w:r>
            <w:r w:rsidR="008F1D67" w:rsidRPr="00D64EAC">
              <w:rPr>
                <w:rFonts w:ascii="Arial" w:hAnsi="Arial" w:cs="Arial"/>
                <w:sz w:val="22"/>
              </w:rPr>
              <w:t>арт</w:t>
            </w:r>
            <w:r w:rsidR="00EA3D0F" w:rsidRPr="00D64EAC">
              <w:rPr>
                <w:rFonts w:ascii="Arial" w:hAnsi="Arial" w:cs="Arial"/>
                <w:sz w:val="22"/>
              </w:rPr>
              <w:t xml:space="preserve"> </w:t>
            </w:r>
            <w:r w:rsidR="00330EDD" w:rsidRPr="00D64EAC">
              <w:rPr>
                <w:rFonts w:ascii="Arial" w:hAnsi="Arial" w:cs="Arial"/>
                <w:sz w:val="22"/>
              </w:rPr>
              <w:t>2</w:t>
            </w:r>
            <w:r w:rsidR="006B0687" w:rsidRPr="00D64EAC">
              <w:rPr>
                <w:rFonts w:ascii="Arial" w:hAnsi="Arial" w:cs="Arial"/>
                <w:sz w:val="22"/>
              </w:rPr>
              <w:t>0</w:t>
            </w:r>
            <w:r w:rsidR="008F1D67" w:rsidRPr="00D64EAC">
              <w:rPr>
                <w:rFonts w:ascii="Arial" w:hAnsi="Arial" w:cs="Arial"/>
                <w:sz w:val="22"/>
              </w:rPr>
              <w:t>20</w:t>
            </w:r>
            <w:r w:rsidR="00433B78" w:rsidRPr="00D64EAC">
              <w:rPr>
                <w:rFonts w:ascii="Arial" w:hAnsi="Arial" w:cs="Arial"/>
                <w:sz w:val="22"/>
              </w:rPr>
              <w:t xml:space="preserve"> года</w:t>
            </w:r>
          </w:p>
        </w:tc>
      </w:tr>
      <w:tr w:rsidR="00433B78" w:rsidRPr="00D64EAC" w14:paraId="7F94C4AF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5C43A1FC" w14:textId="77777777" w:rsidR="00433B78" w:rsidRPr="00D64EAC" w:rsidRDefault="00433B78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szCs w:val="24"/>
              </w:rPr>
            </w:pP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 xml:space="preserve">Порядок </w:t>
            </w:r>
            <w:r w:rsidR="00196156" w:rsidRPr="00D64EAC">
              <w:rPr>
                <w:rStyle w:val="11"/>
                <w:rFonts w:ascii="Arial" w:hAnsi="Arial" w:cs="Arial"/>
                <w:b w:val="0"/>
                <w:szCs w:val="24"/>
              </w:rPr>
              <w:t xml:space="preserve">оплаты </w:t>
            </w:r>
            <w:r w:rsidRPr="00D64EAC">
              <w:rPr>
                <w:rStyle w:val="11"/>
                <w:rFonts w:ascii="Arial" w:hAnsi="Arial" w:cs="Arial"/>
                <w:b w:val="0"/>
                <w:szCs w:val="24"/>
              </w:rPr>
              <w:t>услуг</w:t>
            </w:r>
          </w:p>
        </w:tc>
        <w:tc>
          <w:tcPr>
            <w:tcW w:w="7257" w:type="dxa"/>
          </w:tcPr>
          <w:p w14:paraId="29AA2687" w14:textId="77777777" w:rsidR="00433B78" w:rsidRPr="00D64EAC" w:rsidRDefault="00BA0C33" w:rsidP="00461802">
            <w:pPr>
              <w:tabs>
                <w:tab w:val="left" w:pos="324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D64EAC">
              <w:rPr>
                <w:rFonts w:ascii="Arial" w:hAnsi="Arial" w:cs="Arial"/>
                <w:bCs/>
                <w:sz w:val="22"/>
              </w:rPr>
              <w:t>Заказчик производит оплату в соответствии и на условиях заключаемого договора.</w:t>
            </w:r>
          </w:p>
        </w:tc>
      </w:tr>
      <w:tr w:rsidR="00433B78" w:rsidRPr="00D64EAC" w14:paraId="56152970" w14:textId="77777777" w:rsidTr="0005060D">
        <w:trPr>
          <w:gridAfter w:val="1"/>
          <w:wAfter w:w="1500" w:type="dxa"/>
          <w:trHeight w:val="1323"/>
        </w:trPr>
        <w:tc>
          <w:tcPr>
            <w:tcW w:w="2411" w:type="dxa"/>
          </w:tcPr>
          <w:p w14:paraId="094A5DE5" w14:textId="77777777" w:rsidR="00433B78" w:rsidRPr="00D64EAC" w:rsidRDefault="00433B78">
            <w:pPr>
              <w:pStyle w:val="2"/>
              <w:shd w:val="clear" w:color="auto" w:fill="auto"/>
              <w:spacing w:line="240" w:lineRule="auto"/>
              <w:rPr>
                <w:rFonts w:ascii="Arial" w:hAnsi="Arial" w:cs="Arial"/>
                <w:szCs w:val="24"/>
              </w:rPr>
            </w:pPr>
            <w:r w:rsidRPr="00D64EAC">
              <w:rPr>
                <w:rStyle w:val="11"/>
                <w:rFonts w:ascii="Arial" w:hAnsi="Arial" w:cs="Arial"/>
                <w:szCs w:val="24"/>
              </w:rPr>
              <w:lastRenderedPageBreak/>
              <w:t>Требования к квалификации исполнителя/опыту оказания подобных услуг и иные требования к исполнителю</w:t>
            </w:r>
          </w:p>
        </w:tc>
        <w:tc>
          <w:tcPr>
            <w:tcW w:w="7257" w:type="dxa"/>
          </w:tcPr>
          <w:p w14:paraId="0500D876" w14:textId="2D50B51F" w:rsidR="00433B78" w:rsidRPr="00D64EAC" w:rsidRDefault="00BF1E30" w:rsidP="00943453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57" w:firstLine="284"/>
              <w:jc w:val="both"/>
              <w:rPr>
                <w:rFonts w:ascii="Arial" w:hAnsi="Arial" w:cs="Arial"/>
                <w:szCs w:val="24"/>
              </w:rPr>
            </w:pPr>
            <w:r w:rsidRPr="00D64EAC">
              <w:rPr>
                <w:rFonts w:ascii="Arial" w:hAnsi="Arial" w:cs="Arial"/>
                <w:szCs w:val="24"/>
              </w:rPr>
              <w:t>З</w:t>
            </w:r>
            <w:r w:rsidR="00433B78" w:rsidRPr="00D64EAC">
              <w:rPr>
                <w:rFonts w:ascii="Arial" w:hAnsi="Arial" w:cs="Arial"/>
                <w:szCs w:val="24"/>
              </w:rPr>
              <w:t>арегистрирован в качестве юридического лица/индивидуального предпринимателя</w:t>
            </w:r>
            <w:r w:rsidR="00B959DE" w:rsidRPr="00D64EAC">
              <w:rPr>
                <w:rFonts w:ascii="Arial" w:hAnsi="Arial" w:cs="Arial"/>
                <w:szCs w:val="24"/>
              </w:rPr>
              <w:t xml:space="preserve"> не менее полугода.</w:t>
            </w:r>
          </w:p>
          <w:p w14:paraId="0C7CD82C" w14:textId="77777777" w:rsidR="00433B78" w:rsidRPr="00D64EAC" w:rsidRDefault="00BF1E30" w:rsidP="00943453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57" w:firstLine="284"/>
              <w:jc w:val="both"/>
              <w:rPr>
                <w:rFonts w:ascii="Arial" w:hAnsi="Arial" w:cs="Arial"/>
                <w:szCs w:val="24"/>
              </w:rPr>
            </w:pPr>
            <w:r w:rsidRPr="00D64EAC">
              <w:rPr>
                <w:rFonts w:ascii="Arial" w:hAnsi="Arial" w:cs="Arial"/>
                <w:szCs w:val="24"/>
              </w:rPr>
              <w:t>Н</w:t>
            </w:r>
            <w:r w:rsidR="00433B78" w:rsidRPr="00D64EAC">
              <w:rPr>
                <w:rFonts w:ascii="Arial" w:hAnsi="Arial" w:cs="Arial"/>
                <w:szCs w:val="24"/>
              </w:rPr>
              <w:t>е находится в стадии ликвидации или реорганизации, в отношении Заявителя не введена ни одна из процедур, применяемых в деле о банкротстве</w:t>
            </w:r>
            <w:r w:rsidRPr="00D64EAC">
              <w:rPr>
                <w:rFonts w:ascii="Arial" w:hAnsi="Arial" w:cs="Arial"/>
                <w:szCs w:val="24"/>
              </w:rPr>
              <w:t>.</w:t>
            </w:r>
          </w:p>
          <w:p w14:paraId="2C7DD764" w14:textId="144320C1" w:rsidR="00433B78" w:rsidRPr="00D64EAC" w:rsidRDefault="00BF1E30" w:rsidP="00943453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57" w:firstLine="284"/>
              <w:jc w:val="both"/>
              <w:rPr>
                <w:rFonts w:ascii="Arial" w:hAnsi="Arial" w:cs="Arial"/>
                <w:szCs w:val="24"/>
              </w:rPr>
            </w:pPr>
            <w:r w:rsidRPr="00D64EAC">
              <w:rPr>
                <w:rFonts w:ascii="Arial" w:hAnsi="Arial" w:cs="Arial"/>
                <w:szCs w:val="24"/>
              </w:rPr>
              <w:t>Н</w:t>
            </w:r>
            <w:r w:rsidR="00433B78" w:rsidRPr="00D64EAC">
              <w:rPr>
                <w:rFonts w:ascii="Arial" w:hAnsi="Arial" w:cs="Arial"/>
                <w:szCs w:val="24"/>
              </w:rPr>
              <w:t>е находится в реестрах недобросовестных поставщиков,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</w:t>
            </w:r>
            <w:r w:rsidR="006B680F" w:rsidRPr="00D64EAC">
              <w:rPr>
                <w:rFonts w:ascii="Arial" w:hAnsi="Arial" w:cs="Arial"/>
                <w:szCs w:val="24"/>
              </w:rPr>
              <w:t>рственных и муниципальных нужд»</w:t>
            </w:r>
            <w:r w:rsidRPr="00D64EAC">
              <w:rPr>
                <w:rFonts w:ascii="Arial" w:hAnsi="Arial" w:cs="Arial"/>
                <w:szCs w:val="24"/>
              </w:rPr>
              <w:t>.</w:t>
            </w:r>
          </w:p>
          <w:p w14:paraId="53356B87" w14:textId="77777777" w:rsidR="00433B78" w:rsidRPr="00D64EAC" w:rsidRDefault="00BF1E30" w:rsidP="00943453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57" w:firstLine="284"/>
              <w:jc w:val="both"/>
              <w:rPr>
                <w:rFonts w:ascii="Arial" w:hAnsi="Arial" w:cs="Arial"/>
              </w:rPr>
            </w:pPr>
            <w:r w:rsidRPr="00D64EAC">
              <w:rPr>
                <w:rFonts w:ascii="Arial" w:hAnsi="Arial" w:cs="Arial"/>
                <w:szCs w:val="24"/>
              </w:rPr>
              <w:t>В</w:t>
            </w:r>
            <w:r w:rsidR="00433B78" w:rsidRPr="00D64EAC">
              <w:rPr>
                <w:rFonts w:ascii="Arial" w:hAnsi="Arial" w:cs="Arial"/>
                <w:szCs w:val="24"/>
              </w:rPr>
              <w:t>иды деятельности юридического лица/индивидуального предпринимателя, внесенные в ЕГРЮЛ или ЕГРИП, соответствуют предмету запроса коммерческих предложений.</w:t>
            </w:r>
          </w:p>
          <w:p w14:paraId="7B46111D" w14:textId="0517C4DA" w:rsidR="00943453" w:rsidRPr="00D64EAC" w:rsidRDefault="00943453" w:rsidP="00943453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62" w:firstLine="283"/>
              <w:jc w:val="both"/>
              <w:rPr>
                <w:rFonts w:ascii="Arial" w:hAnsi="Arial" w:cs="Arial"/>
                <w:szCs w:val="24"/>
              </w:rPr>
            </w:pPr>
            <w:r w:rsidRPr="00D64EAC">
              <w:rPr>
                <w:rFonts w:ascii="Arial" w:hAnsi="Arial" w:cs="Arial"/>
                <w:szCs w:val="24"/>
              </w:rPr>
              <w:t>Обязуется отказать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законом от 26 июля 2006 г. N 135-ФЗ "О защите конкуренции" (подтверждение письмом по форме Приложения №3</w:t>
            </w:r>
          </w:p>
          <w:p w14:paraId="72BCF523" w14:textId="1DA59DEF" w:rsidR="00943453" w:rsidRPr="00D64EAC" w:rsidRDefault="00943453" w:rsidP="00AB6A7A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62" w:firstLine="283"/>
              <w:jc w:val="both"/>
              <w:rPr>
                <w:rFonts w:ascii="Arial" w:hAnsi="Arial" w:cs="Arial"/>
              </w:rPr>
            </w:pPr>
            <w:r w:rsidRPr="00D64EAC">
              <w:rPr>
                <w:rFonts w:ascii="Arial" w:hAnsi="Arial" w:cs="Arial"/>
                <w:szCs w:val="24"/>
              </w:rPr>
              <w:t xml:space="preserve">Имеет опыт оказания аналогичных услуг не менее 2-х лет (подтверждается копиями в количестве не менее </w:t>
            </w:r>
            <w:r w:rsidR="00AB6A7A">
              <w:rPr>
                <w:rFonts w:ascii="Arial" w:hAnsi="Arial" w:cs="Arial"/>
                <w:szCs w:val="24"/>
              </w:rPr>
              <w:t>2</w:t>
            </w:r>
            <w:r w:rsidRPr="00D64EAC">
              <w:rPr>
                <w:rFonts w:ascii="Arial" w:hAnsi="Arial" w:cs="Arial"/>
                <w:szCs w:val="24"/>
              </w:rPr>
              <w:t>-х экземпляров договоров и</w:t>
            </w:r>
            <w:r w:rsidR="00AB6A7A">
              <w:rPr>
                <w:rFonts w:ascii="Arial" w:hAnsi="Arial" w:cs="Arial"/>
                <w:szCs w:val="24"/>
              </w:rPr>
              <w:t>/или</w:t>
            </w:r>
            <w:r w:rsidRPr="00D64EAC">
              <w:rPr>
                <w:rFonts w:ascii="Arial" w:hAnsi="Arial" w:cs="Arial"/>
                <w:szCs w:val="24"/>
              </w:rPr>
              <w:t xml:space="preserve"> актов, приложенных к коммерческому предложению)</w:t>
            </w:r>
          </w:p>
        </w:tc>
      </w:tr>
      <w:tr w:rsidR="00433B78" w:rsidRPr="00D64EAC" w14:paraId="62108040" w14:textId="77777777" w:rsidTr="0005060D">
        <w:trPr>
          <w:gridAfter w:val="1"/>
          <w:wAfter w:w="1500" w:type="dxa"/>
        </w:trPr>
        <w:tc>
          <w:tcPr>
            <w:tcW w:w="2411" w:type="dxa"/>
          </w:tcPr>
          <w:p w14:paraId="04E392EB" w14:textId="77777777" w:rsidR="00433B78" w:rsidRPr="00D64EAC" w:rsidRDefault="00433B78">
            <w:pPr>
              <w:pStyle w:val="2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Cs w:val="24"/>
              </w:rPr>
            </w:pPr>
            <w:r w:rsidRPr="00D64EAC">
              <w:rPr>
                <w:rFonts w:ascii="Arial" w:hAnsi="Arial" w:cs="Arial"/>
                <w:szCs w:val="24"/>
              </w:rPr>
              <w:t>Дата составления технического задания</w:t>
            </w:r>
          </w:p>
        </w:tc>
        <w:tc>
          <w:tcPr>
            <w:tcW w:w="7257" w:type="dxa"/>
          </w:tcPr>
          <w:p w14:paraId="2988040F" w14:textId="464E1411" w:rsidR="00433B78" w:rsidRPr="00D64EAC" w:rsidRDefault="00744F2E" w:rsidP="008F1D67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eastAsia="Courier New" w:hAnsi="Arial" w:cs="Arial"/>
                <w:b w:val="0"/>
                <w:bCs w:val="0"/>
                <w:szCs w:val="24"/>
              </w:rPr>
            </w:pPr>
            <w:r>
              <w:rPr>
                <w:rFonts w:ascii="Arial" w:eastAsia="Courier New" w:hAnsi="Arial" w:cs="Arial"/>
                <w:b w:val="0"/>
                <w:bCs w:val="0"/>
                <w:szCs w:val="24"/>
              </w:rPr>
              <w:t>20</w:t>
            </w:r>
            <w:r w:rsidR="00174501" w:rsidRPr="00D64EAC">
              <w:rPr>
                <w:rFonts w:ascii="Arial" w:eastAsia="Courier New" w:hAnsi="Arial" w:cs="Arial"/>
                <w:b w:val="0"/>
                <w:bCs w:val="0"/>
                <w:szCs w:val="24"/>
              </w:rPr>
              <w:t>.</w:t>
            </w:r>
            <w:r w:rsidR="008F1D67" w:rsidRPr="00D64EAC">
              <w:rPr>
                <w:rFonts w:ascii="Arial" w:eastAsia="Courier New" w:hAnsi="Arial" w:cs="Arial"/>
                <w:b w:val="0"/>
                <w:bCs w:val="0"/>
                <w:szCs w:val="24"/>
              </w:rPr>
              <w:t>0</w:t>
            </w:r>
            <w:r w:rsidR="00F2366C" w:rsidRPr="00D64EAC">
              <w:rPr>
                <w:rFonts w:ascii="Arial" w:eastAsia="Courier New" w:hAnsi="Arial" w:cs="Arial"/>
                <w:b w:val="0"/>
                <w:bCs w:val="0"/>
                <w:szCs w:val="24"/>
              </w:rPr>
              <w:t>2</w:t>
            </w:r>
            <w:r w:rsidR="00BA0C33" w:rsidRPr="00D64EAC">
              <w:rPr>
                <w:rFonts w:ascii="Arial" w:eastAsia="Courier New" w:hAnsi="Arial" w:cs="Arial"/>
                <w:b w:val="0"/>
                <w:bCs w:val="0"/>
                <w:szCs w:val="24"/>
              </w:rPr>
              <w:t>.</w:t>
            </w:r>
            <w:r w:rsidR="008F1D67" w:rsidRPr="00D64EAC">
              <w:rPr>
                <w:rFonts w:ascii="Arial" w:eastAsia="Courier New" w:hAnsi="Arial" w:cs="Arial"/>
                <w:b w:val="0"/>
                <w:bCs w:val="0"/>
                <w:szCs w:val="24"/>
              </w:rPr>
              <w:t>2020</w:t>
            </w:r>
            <w:r w:rsidR="00433B78" w:rsidRPr="00D64EAC">
              <w:rPr>
                <w:rFonts w:ascii="Arial" w:eastAsia="Courier New" w:hAnsi="Arial" w:cs="Arial"/>
                <w:b w:val="0"/>
                <w:bCs w:val="0"/>
                <w:szCs w:val="24"/>
              </w:rPr>
              <w:t xml:space="preserve"> года </w:t>
            </w:r>
          </w:p>
        </w:tc>
      </w:tr>
      <w:tr w:rsidR="00DE0B2A" w:rsidRPr="00000BF6" w14:paraId="6EE16F02" w14:textId="77777777" w:rsidTr="00050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8" w:type="dxa"/>
            <w:gridSpan w:val="2"/>
          </w:tcPr>
          <w:p w14:paraId="2E14F80F" w14:textId="77777777" w:rsidR="005F54EF" w:rsidRDefault="005F54EF" w:rsidP="005348B9">
            <w:pPr>
              <w:pStyle w:val="ConsPlusNonforma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9A95798" w14:textId="77777777" w:rsidR="00943453" w:rsidRPr="00000BF6" w:rsidRDefault="00943453" w:rsidP="005348B9">
            <w:pPr>
              <w:pStyle w:val="ConsPlusNonforma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57D24FF" w14:textId="246DDD73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00BF6">
              <w:rPr>
                <w:rFonts w:ascii="Arial" w:hAnsi="Arial" w:cs="Arial"/>
                <w:sz w:val="24"/>
                <w:szCs w:val="24"/>
              </w:rPr>
              <w:t xml:space="preserve">Контактное </w:t>
            </w:r>
            <w:proofErr w:type="gramStart"/>
            <w:r w:rsidR="001C6906" w:rsidRPr="00000BF6">
              <w:rPr>
                <w:rFonts w:ascii="Arial" w:hAnsi="Arial" w:cs="Arial"/>
                <w:sz w:val="24"/>
                <w:szCs w:val="24"/>
              </w:rPr>
              <w:t xml:space="preserve">лицо: </w:t>
            </w:r>
            <w:r w:rsidRPr="00000BF6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943453">
              <w:rPr>
                <w:rFonts w:ascii="Arial" w:hAnsi="Arial" w:cs="Arial"/>
                <w:sz w:val="24"/>
                <w:szCs w:val="24"/>
                <w:u w:val="single"/>
              </w:rPr>
              <w:t>гл. специалист</w:t>
            </w:r>
            <w:r w:rsidRPr="00000BF6">
              <w:rPr>
                <w:rFonts w:ascii="Arial" w:hAnsi="Arial" w:cs="Arial"/>
                <w:sz w:val="24"/>
                <w:szCs w:val="24"/>
                <w:u w:val="single"/>
              </w:rPr>
              <w:t xml:space="preserve"> ЦПЭ</w:t>
            </w:r>
            <w:r w:rsidRPr="00000BF6">
              <w:rPr>
                <w:rFonts w:ascii="Arial" w:hAnsi="Arial" w:cs="Arial"/>
                <w:sz w:val="24"/>
                <w:szCs w:val="24"/>
              </w:rPr>
              <w:t xml:space="preserve">         _____________   </w:t>
            </w:r>
            <w:r w:rsidR="00943453">
              <w:rPr>
                <w:rFonts w:ascii="Arial" w:hAnsi="Arial" w:cs="Arial"/>
                <w:sz w:val="24"/>
                <w:szCs w:val="24"/>
                <w:u w:val="single"/>
              </w:rPr>
              <w:t>Е.А. Разумовская</w:t>
            </w:r>
          </w:p>
          <w:p w14:paraId="5D014AC3" w14:textId="77777777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(указывается должность </w:t>
            </w:r>
            <w:proofErr w:type="gramStart"/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исполнителя)   </w:t>
            </w:r>
            <w:proofErr w:type="gramEnd"/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(подпись)                                      (ФИО)</w:t>
            </w:r>
          </w:p>
          <w:p w14:paraId="159E0C0F" w14:textId="77777777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6B416088" w14:textId="25D54DC2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00BF6">
              <w:rPr>
                <w:rFonts w:ascii="Arial" w:hAnsi="Arial" w:cs="Arial"/>
                <w:sz w:val="24"/>
                <w:szCs w:val="24"/>
              </w:rPr>
              <w:t>Контактный телефон: 8 (4872) 25-98-3</w:t>
            </w:r>
            <w:r w:rsidR="00011951" w:rsidRPr="00000BF6">
              <w:rPr>
                <w:rFonts w:ascii="Arial" w:hAnsi="Arial" w:cs="Arial"/>
                <w:sz w:val="24"/>
                <w:szCs w:val="24"/>
              </w:rPr>
              <w:t>3</w:t>
            </w:r>
            <w:r w:rsidR="00A81FF3" w:rsidRPr="00000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212D61" w14:textId="77777777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14:paraId="01D6B257" w14:textId="43FFDB33" w:rsidR="005348B9" w:rsidRPr="00000BF6" w:rsidRDefault="005348B9" w:rsidP="005348B9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000BF6">
              <w:rPr>
                <w:rFonts w:ascii="Arial" w:hAnsi="Arial" w:cs="Arial"/>
                <w:sz w:val="24"/>
                <w:szCs w:val="24"/>
              </w:rPr>
              <w:t xml:space="preserve">Ответственное </w:t>
            </w:r>
            <w:r w:rsidR="00943453">
              <w:rPr>
                <w:rFonts w:ascii="Arial" w:hAnsi="Arial" w:cs="Arial"/>
                <w:sz w:val="24"/>
                <w:szCs w:val="24"/>
              </w:rPr>
              <w:t>лицо:</w:t>
            </w:r>
            <w:r w:rsidR="00943453" w:rsidRPr="00943453">
              <w:rPr>
                <w:rFonts w:ascii="Arial" w:hAnsi="Arial" w:cs="Arial"/>
                <w:sz w:val="24"/>
                <w:szCs w:val="24"/>
                <w:u w:val="single"/>
              </w:rPr>
              <w:t xml:space="preserve"> руководител</w:t>
            </w:r>
            <w:r w:rsidR="00D64EAC">
              <w:rPr>
                <w:rFonts w:ascii="Arial" w:hAnsi="Arial" w:cs="Arial"/>
                <w:sz w:val="24"/>
                <w:szCs w:val="24"/>
                <w:u w:val="single"/>
              </w:rPr>
              <w:t>ь</w:t>
            </w:r>
            <w:r w:rsidR="00943453" w:rsidRPr="00943453">
              <w:rPr>
                <w:rFonts w:ascii="Arial" w:hAnsi="Arial" w:cs="Arial"/>
                <w:sz w:val="24"/>
                <w:szCs w:val="24"/>
                <w:u w:val="single"/>
              </w:rPr>
              <w:t xml:space="preserve"> ЦПЭ</w:t>
            </w:r>
            <w:r w:rsidRPr="00000BF6">
              <w:rPr>
                <w:rFonts w:ascii="Arial" w:hAnsi="Arial" w:cs="Arial"/>
                <w:sz w:val="24"/>
                <w:szCs w:val="24"/>
              </w:rPr>
              <w:t xml:space="preserve">   _____________      </w:t>
            </w:r>
            <w:r w:rsidR="00D64EAC">
              <w:rPr>
                <w:rFonts w:ascii="Arial" w:hAnsi="Arial" w:cs="Arial"/>
                <w:sz w:val="24"/>
                <w:szCs w:val="24"/>
                <w:u w:val="single"/>
              </w:rPr>
              <w:t>Д.М. Антонов</w:t>
            </w:r>
            <w:r w:rsidRPr="00000B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846DC0" w14:textId="77777777" w:rsidR="005348B9" w:rsidRPr="00000BF6" w:rsidRDefault="005348B9" w:rsidP="005348B9">
            <w:pPr>
              <w:pStyle w:val="ConsPlusNonformat"/>
              <w:tabs>
                <w:tab w:val="center" w:pos="4679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        (указывается должность руководителя         </w:t>
            </w:r>
            <w:proofErr w:type="gramStart"/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(</w:t>
            </w:r>
            <w:proofErr w:type="gramEnd"/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>подпись)                                (ФИО)</w:t>
            </w:r>
          </w:p>
          <w:p w14:paraId="077336CC" w14:textId="77777777" w:rsidR="005348B9" w:rsidRPr="00000BF6" w:rsidRDefault="005348B9" w:rsidP="005348B9">
            <w:pPr>
              <w:pStyle w:val="ConsPlusNonformat"/>
              <w:tabs>
                <w:tab w:val="center" w:pos="4679"/>
              </w:tabs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00BF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                                                     подразделения)                                                                                </w:t>
            </w:r>
          </w:p>
          <w:p w14:paraId="40922461" w14:textId="77777777" w:rsidR="00943453" w:rsidRDefault="00943453" w:rsidP="005348B9">
            <w:pPr>
              <w:shd w:val="clear" w:color="auto" w:fill="FFFFFF"/>
              <w:ind w:firstLine="744"/>
              <w:jc w:val="both"/>
              <w:rPr>
                <w:rFonts w:ascii="Arial" w:hAnsi="Arial" w:cs="Arial"/>
              </w:rPr>
            </w:pPr>
          </w:p>
          <w:p w14:paraId="6A09E4A2" w14:textId="72DF9CD9" w:rsidR="005348B9" w:rsidRPr="00000BF6" w:rsidRDefault="005348B9" w:rsidP="005348B9">
            <w:pPr>
              <w:shd w:val="clear" w:color="auto" w:fill="FFFFFF"/>
              <w:ind w:firstLine="744"/>
              <w:jc w:val="both"/>
              <w:rPr>
                <w:rStyle w:val="dropdown-user-namefirst-letter"/>
                <w:rFonts w:ascii="Arial" w:hAnsi="Arial" w:cs="Arial"/>
                <w:color w:val="auto"/>
                <w:shd w:val="clear" w:color="auto" w:fill="FFFFFF"/>
              </w:rPr>
            </w:pPr>
            <w:r w:rsidRPr="00000BF6">
              <w:rPr>
                <w:rFonts w:ascii="Arial" w:hAnsi="Arial" w:cs="Arial"/>
              </w:rPr>
              <w:t xml:space="preserve">Коммерческие предложения прошу представить до </w:t>
            </w:r>
            <w:r w:rsidR="00744F2E">
              <w:rPr>
                <w:rFonts w:ascii="Arial" w:hAnsi="Arial" w:cs="Arial"/>
              </w:rPr>
              <w:t>17</w:t>
            </w:r>
            <w:r w:rsidRPr="00000BF6">
              <w:rPr>
                <w:rFonts w:ascii="Arial" w:hAnsi="Arial" w:cs="Arial"/>
              </w:rPr>
              <w:t>:</w:t>
            </w:r>
            <w:r w:rsidR="00DA1AD9" w:rsidRPr="00000BF6">
              <w:rPr>
                <w:rFonts w:ascii="Arial" w:hAnsi="Arial" w:cs="Arial"/>
              </w:rPr>
              <w:t>00</w:t>
            </w:r>
            <w:r w:rsidRPr="00000BF6">
              <w:rPr>
                <w:rFonts w:ascii="Arial" w:hAnsi="Arial" w:cs="Arial"/>
              </w:rPr>
              <w:t xml:space="preserve"> часов </w:t>
            </w:r>
            <w:r w:rsidR="00744F2E">
              <w:rPr>
                <w:rFonts w:ascii="Arial" w:hAnsi="Arial" w:cs="Arial"/>
              </w:rPr>
              <w:t>28</w:t>
            </w:r>
            <w:r w:rsidR="00174501" w:rsidRPr="00000BF6">
              <w:rPr>
                <w:rFonts w:ascii="Arial" w:hAnsi="Arial" w:cs="Arial"/>
              </w:rPr>
              <w:t>.</w:t>
            </w:r>
            <w:r w:rsidR="00230251" w:rsidRPr="00000BF6">
              <w:rPr>
                <w:rFonts w:ascii="Arial" w:hAnsi="Arial" w:cs="Arial"/>
              </w:rPr>
              <w:t>02</w:t>
            </w:r>
            <w:r w:rsidRPr="00000BF6">
              <w:rPr>
                <w:rFonts w:ascii="Arial" w:hAnsi="Arial" w:cs="Arial"/>
              </w:rPr>
              <w:t>.20</w:t>
            </w:r>
            <w:r w:rsidR="008F1D67" w:rsidRPr="00000BF6">
              <w:rPr>
                <w:rFonts w:ascii="Arial" w:hAnsi="Arial" w:cs="Arial"/>
              </w:rPr>
              <w:t>20</w:t>
            </w:r>
            <w:r w:rsidRPr="00000BF6">
              <w:rPr>
                <w:rFonts w:ascii="Arial" w:hAnsi="Arial" w:cs="Arial"/>
              </w:rPr>
              <w:t xml:space="preserve"> включительно по адресу: г. Тула, ул. </w:t>
            </w:r>
            <w:r w:rsidR="00011951" w:rsidRPr="00000BF6">
              <w:rPr>
                <w:rFonts w:ascii="Arial" w:hAnsi="Arial" w:cs="Arial"/>
              </w:rPr>
              <w:t>Кирова</w:t>
            </w:r>
            <w:r w:rsidRPr="00000BF6">
              <w:rPr>
                <w:rFonts w:ascii="Arial" w:hAnsi="Arial" w:cs="Arial"/>
              </w:rPr>
              <w:t xml:space="preserve">, д. </w:t>
            </w:r>
            <w:r w:rsidR="00011951" w:rsidRPr="00000BF6">
              <w:rPr>
                <w:rFonts w:ascii="Arial" w:hAnsi="Arial" w:cs="Arial"/>
              </w:rPr>
              <w:t>135</w:t>
            </w:r>
            <w:r w:rsidR="00C17F12" w:rsidRPr="00000BF6">
              <w:rPr>
                <w:rFonts w:ascii="Arial" w:hAnsi="Arial" w:cs="Arial"/>
              </w:rPr>
              <w:t xml:space="preserve">, к. </w:t>
            </w:r>
            <w:r w:rsidR="00011951" w:rsidRPr="00000BF6">
              <w:rPr>
                <w:rFonts w:ascii="Arial" w:hAnsi="Arial" w:cs="Arial"/>
              </w:rPr>
              <w:t>1,</w:t>
            </w:r>
            <w:r w:rsidRPr="00000BF6">
              <w:rPr>
                <w:rFonts w:ascii="Arial" w:hAnsi="Arial" w:cs="Arial"/>
              </w:rPr>
              <w:t xml:space="preserve"> оф.</w:t>
            </w:r>
            <w:r w:rsidR="00011951" w:rsidRPr="00000BF6">
              <w:rPr>
                <w:rFonts w:ascii="Arial" w:hAnsi="Arial" w:cs="Arial"/>
              </w:rPr>
              <w:t xml:space="preserve"> </w:t>
            </w:r>
            <w:r w:rsidR="0057309C">
              <w:rPr>
                <w:rFonts w:ascii="Arial" w:hAnsi="Arial" w:cs="Arial"/>
              </w:rPr>
              <w:t>4</w:t>
            </w:r>
            <w:r w:rsidR="00011951" w:rsidRPr="00000BF6">
              <w:rPr>
                <w:rFonts w:ascii="Arial" w:hAnsi="Arial" w:cs="Arial"/>
              </w:rPr>
              <w:t>26</w:t>
            </w:r>
            <w:r w:rsidRPr="00000BF6">
              <w:rPr>
                <w:rFonts w:ascii="Arial" w:hAnsi="Arial" w:cs="Arial"/>
              </w:rPr>
              <w:t xml:space="preserve"> или на адрес электронной </w:t>
            </w:r>
            <w:r w:rsidRPr="00000BF6">
              <w:rPr>
                <w:rFonts w:ascii="Arial" w:eastAsia="Times New Roman" w:hAnsi="Arial" w:cs="Arial"/>
              </w:rPr>
              <w:t>почты</w:t>
            </w:r>
            <w:r w:rsidRPr="00000BF6">
              <w:rPr>
                <w:rFonts w:ascii="Arial" w:eastAsia="Times New Roman" w:hAnsi="Arial" w:cs="Arial"/>
                <w:color w:val="auto"/>
              </w:rPr>
              <w:t xml:space="preserve">: </w:t>
            </w:r>
            <w:hyperlink r:id="rId9" w:history="1">
              <w:r w:rsidRPr="00000BF6">
                <w:rPr>
                  <w:rStyle w:val="a3"/>
                  <w:rFonts w:ascii="Arial" w:hAnsi="Arial" w:cs="Arial"/>
                  <w:shd w:val="clear" w:color="auto" w:fill="FFFFFF"/>
                </w:rPr>
                <w:t>ric@hub71.ru</w:t>
              </w:r>
            </w:hyperlink>
            <w:r w:rsidRPr="00000BF6">
              <w:rPr>
                <w:rStyle w:val="dropdown-user-namefirst-letter"/>
                <w:rFonts w:ascii="Arial" w:hAnsi="Arial" w:cs="Arial"/>
                <w:color w:val="auto"/>
                <w:shd w:val="clear" w:color="auto" w:fill="FFFFFF"/>
              </w:rPr>
              <w:t>.</w:t>
            </w:r>
          </w:p>
          <w:p w14:paraId="1895015B" w14:textId="77777777" w:rsidR="005348B9" w:rsidRPr="00000BF6" w:rsidRDefault="005348B9" w:rsidP="005348B9">
            <w:pPr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При подготовке коммерческих предложений необходимо использовать фо</w:t>
            </w:r>
            <w:r w:rsidR="00011951" w:rsidRPr="00000BF6">
              <w:rPr>
                <w:rFonts w:ascii="Arial" w:hAnsi="Arial" w:cs="Arial"/>
              </w:rPr>
              <w:t>рму, изложенную в приложении № 2</w:t>
            </w:r>
            <w:r w:rsidRPr="00000BF6">
              <w:rPr>
                <w:rFonts w:ascii="Arial" w:hAnsi="Arial" w:cs="Arial"/>
              </w:rPr>
              <w:t xml:space="preserve"> к настоящему Техническому заданию.</w:t>
            </w:r>
          </w:p>
          <w:p w14:paraId="2761C61E" w14:textId="77777777" w:rsidR="00F016CE" w:rsidRPr="00000BF6" w:rsidRDefault="005348B9" w:rsidP="005348B9">
            <w:pPr>
              <w:ind w:firstLine="709"/>
              <w:jc w:val="both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Настоящий запрос не является извещением о поставке ТМЦ (выполнении работ, оказании услуг), офертой или публичной офертой и не влечет возникновения никаких обязанностей у Заказчика.</w:t>
            </w:r>
          </w:p>
          <w:p w14:paraId="6CFA405E" w14:textId="77777777" w:rsidR="005F54EF" w:rsidRPr="00000BF6" w:rsidRDefault="005F54EF" w:rsidP="005348B9">
            <w:pPr>
              <w:ind w:firstLine="709"/>
              <w:jc w:val="both"/>
              <w:rPr>
                <w:rFonts w:ascii="Arial" w:hAnsi="Arial" w:cs="Arial"/>
                <w:highlight w:val="yellow"/>
              </w:rPr>
            </w:pPr>
          </w:p>
          <w:tbl>
            <w:tblPr>
              <w:tblStyle w:val="af2"/>
              <w:tblW w:w="9565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6"/>
              <w:gridCol w:w="2369"/>
            </w:tblGrid>
            <w:tr w:rsidR="00D54084" w:rsidRPr="00000BF6" w14:paraId="2D2A7263" w14:textId="77777777" w:rsidTr="005F54EF">
              <w:tc>
                <w:tcPr>
                  <w:tcW w:w="7196" w:type="dxa"/>
                </w:tcPr>
                <w:p w14:paraId="0FC783EE" w14:textId="77777777" w:rsidR="00F016CE" w:rsidRPr="00000BF6" w:rsidRDefault="00F016CE"/>
                <w:tbl>
                  <w:tblPr>
                    <w:tblStyle w:val="af2"/>
                    <w:tblW w:w="6872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8"/>
                    <w:gridCol w:w="2894"/>
                  </w:tblGrid>
                  <w:tr w:rsidR="00D54084" w:rsidRPr="00000BF6" w14:paraId="5D39BC5E" w14:textId="77777777" w:rsidTr="005F54EF">
                    <w:trPr>
                      <w:trHeight w:val="80"/>
                    </w:trPr>
                    <w:tc>
                      <w:tcPr>
                        <w:tcW w:w="3978" w:type="dxa"/>
                        <w:hideMark/>
                      </w:tcPr>
                      <w:p w14:paraId="741D0186" w14:textId="2A92B7F9" w:rsidR="005348B9" w:rsidRPr="00000BF6" w:rsidRDefault="00136A67" w:rsidP="005348B9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</w:rPr>
                          <w:t>Директор</w:t>
                        </w:r>
                      </w:p>
                      <w:p w14:paraId="17D05723" w14:textId="77777777" w:rsidR="00D54084" w:rsidRPr="00000BF6" w:rsidRDefault="005348B9" w:rsidP="005348B9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</w:rPr>
                        </w:pPr>
                        <w:r w:rsidRPr="00000BF6">
                          <w:rPr>
                            <w:rFonts w:ascii="Arial" w:eastAsia="Calibri" w:hAnsi="Arial" w:cs="Arial"/>
                            <w:b/>
                          </w:rPr>
                          <w:t>Тульского регионального фонда «Центр поддержки предпринимательства»</w:t>
                        </w:r>
                      </w:p>
                    </w:tc>
                    <w:tc>
                      <w:tcPr>
                        <w:tcW w:w="2894" w:type="dxa"/>
                      </w:tcPr>
                      <w:p w14:paraId="2EAB8B18" w14:textId="77777777" w:rsidR="005F54EF" w:rsidRPr="00000BF6" w:rsidRDefault="005F54EF" w:rsidP="00470319">
                        <w:pPr>
                          <w:jc w:val="center"/>
                          <w:rPr>
                            <w:rFonts w:ascii="Arial" w:eastAsiaTheme="minorHAnsi" w:hAnsi="Arial" w:cs="Arial"/>
                            <w:lang w:eastAsia="en-US"/>
                          </w:rPr>
                        </w:pPr>
                      </w:p>
                      <w:p w14:paraId="0603E619" w14:textId="77777777" w:rsidR="005F54EF" w:rsidRPr="00000BF6" w:rsidRDefault="005F54EF" w:rsidP="00470319">
                        <w:pPr>
                          <w:jc w:val="center"/>
                          <w:rPr>
                            <w:rFonts w:ascii="Arial" w:eastAsiaTheme="minorHAnsi" w:hAnsi="Arial" w:cs="Arial"/>
                            <w:lang w:eastAsia="en-US"/>
                          </w:rPr>
                        </w:pPr>
                      </w:p>
                      <w:p w14:paraId="76AEC3E3" w14:textId="77777777" w:rsidR="00136A67" w:rsidRDefault="00136A67" w:rsidP="00470319">
                        <w:pPr>
                          <w:jc w:val="center"/>
                          <w:rPr>
                            <w:rFonts w:ascii="Arial" w:eastAsiaTheme="minorHAnsi" w:hAnsi="Arial" w:cs="Arial"/>
                            <w:lang w:eastAsia="en-US"/>
                          </w:rPr>
                        </w:pPr>
                      </w:p>
                      <w:p w14:paraId="5E9F0068" w14:textId="32E3486D" w:rsidR="00D54084" w:rsidRPr="00000BF6" w:rsidRDefault="00402803" w:rsidP="00470319">
                        <w:pPr>
                          <w:jc w:val="center"/>
                          <w:rPr>
                            <w:rFonts w:ascii="Arial" w:eastAsiaTheme="minorHAnsi" w:hAnsi="Arial" w:cs="Arial"/>
                            <w:lang w:eastAsia="en-US"/>
                          </w:rPr>
                        </w:pPr>
                        <w:r w:rsidRPr="00000BF6">
                          <w:rPr>
                            <w:rFonts w:ascii="Arial" w:eastAsiaTheme="minorHAnsi" w:hAnsi="Arial" w:cs="Arial"/>
                            <w:lang w:eastAsia="en-US"/>
                          </w:rPr>
                          <w:t xml:space="preserve">________________       </w:t>
                        </w:r>
                      </w:p>
                      <w:p w14:paraId="14DF7FE2" w14:textId="77777777" w:rsidR="00D54084" w:rsidRPr="00000BF6" w:rsidRDefault="00402803" w:rsidP="00470319">
                        <w:pPr>
                          <w:jc w:val="center"/>
                          <w:rPr>
                            <w:rFonts w:ascii="Arial" w:eastAsiaTheme="minorHAnsi" w:hAnsi="Arial" w:cs="Arial"/>
                            <w:sz w:val="20"/>
                            <w:szCs w:val="20"/>
                            <w:lang w:eastAsia="en-US"/>
                          </w:rPr>
                        </w:pPr>
                        <w:r w:rsidRPr="00000BF6">
                          <w:rPr>
                            <w:rFonts w:ascii="Arial" w:eastAsiaTheme="minorHAnsi" w:hAnsi="Arial" w:cs="Arial"/>
                            <w:sz w:val="20"/>
                            <w:szCs w:val="20"/>
                            <w:lang w:eastAsia="en-US"/>
                          </w:rPr>
                          <w:t>(подпись)</w:t>
                        </w:r>
                      </w:p>
                    </w:tc>
                  </w:tr>
                </w:tbl>
                <w:p w14:paraId="0AFC55FE" w14:textId="77777777" w:rsidR="00D54084" w:rsidRPr="00000BF6" w:rsidRDefault="00D54084" w:rsidP="00470319">
                  <w:pPr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0D7B9DB6" w14:textId="77777777" w:rsidR="00D54084" w:rsidRPr="00000BF6" w:rsidRDefault="00D54084" w:rsidP="00470319">
                  <w:pPr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2369" w:type="dxa"/>
                </w:tcPr>
                <w:p w14:paraId="5A5DF794" w14:textId="77777777" w:rsidR="00F016CE" w:rsidRPr="00000BF6" w:rsidRDefault="00F016CE" w:rsidP="00D54084">
                  <w:pPr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61EFC5E6" w14:textId="77777777" w:rsidR="005F54EF" w:rsidRPr="00000BF6" w:rsidRDefault="005F54EF" w:rsidP="005F54EF">
                  <w:pPr>
                    <w:jc w:val="right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4688004A" w14:textId="77777777" w:rsidR="005F54EF" w:rsidRPr="00000BF6" w:rsidRDefault="005F54EF" w:rsidP="005F54EF">
                  <w:pPr>
                    <w:jc w:val="right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0AD69E28" w14:textId="77777777" w:rsidR="00136A67" w:rsidRDefault="00136A67" w:rsidP="00136A67">
                  <w:pPr>
                    <w:jc w:val="right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  <w:p w14:paraId="6124BF93" w14:textId="5FD1B341" w:rsidR="00136A67" w:rsidRPr="00000BF6" w:rsidRDefault="00136A67" w:rsidP="00136A67">
                  <w:pPr>
                    <w:jc w:val="right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lang w:eastAsia="en-US"/>
                    </w:rPr>
                    <w:t xml:space="preserve">С.Б. </w:t>
                  </w:r>
                  <w:proofErr w:type="spellStart"/>
                  <w:r>
                    <w:rPr>
                      <w:rFonts w:ascii="Arial" w:eastAsiaTheme="minorHAnsi" w:hAnsi="Arial" w:cs="Arial"/>
                      <w:b/>
                      <w:lang w:eastAsia="en-US"/>
                    </w:rPr>
                    <w:t>Квасова</w:t>
                  </w:r>
                  <w:proofErr w:type="spellEnd"/>
                </w:p>
                <w:p w14:paraId="58E3907A" w14:textId="77777777" w:rsidR="00531E2B" w:rsidRPr="00000BF6" w:rsidRDefault="00531E2B" w:rsidP="005348B9">
                  <w:pPr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</w:p>
              </w:tc>
            </w:tr>
          </w:tbl>
          <w:p w14:paraId="5073002D" w14:textId="77777777" w:rsidR="00AD3E3D" w:rsidRPr="00000BF6" w:rsidRDefault="00AD3E3D" w:rsidP="00D54084">
            <w:pPr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1500" w:type="dxa"/>
          </w:tcPr>
          <w:p w14:paraId="66DAB1BC" w14:textId="77777777" w:rsidR="002F124B" w:rsidRPr="00000BF6" w:rsidRDefault="002F124B" w:rsidP="009505C3">
            <w:pPr>
              <w:jc w:val="center"/>
              <w:rPr>
                <w:rFonts w:ascii="Arial" w:eastAsiaTheme="minorHAnsi" w:hAnsi="Arial" w:cs="Arial"/>
                <w:b/>
                <w:highlight w:val="yellow"/>
                <w:lang w:eastAsia="en-US"/>
              </w:rPr>
            </w:pPr>
          </w:p>
        </w:tc>
      </w:tr>
    </w:tbl>
    <w:p w14:paraId="7A431233" w14:textId="77777777" w:rsidR="00943453" w:rsidRDefault="00943453" w:rsidP="00981EAE">
      <w:pPr>
        <w:jc w:val="right"/>
        <w:rPr>
          <w:rFonts w:ascii="Arial" w:hAnsi="Arial" w:cs="Arial"/>
        </w:rPr>
      </w:pPr>
    </w:p>
    <w:p w14:paraId="70B78757" w14:textId="77777777" w:rsidR="00943453" w:rsidRDefault="009434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6C8747" w14:textId="7A1E1FD1" w:rsidR="00AD3E3D" w:rsidRPr="00607AAF" w:rsidRDefault="00AD3E3D" w:rsidP="00981EAE">
      <w:pPr>
        <w:jc w:val="right"/>
        <w:rPr>
          <w:rFonts w:ascii="Arial" w:hAnsi="Arial" w:cs="Arial"/>
        </w:rPr>
      </w:pPr>
      <w:r w:rsidRPr="00607AAF">
        <w:rPr>
          <w:rFonts w:ascii="Arial" w:hAnsi="Arial" w:cs="Arial"/>
        </w:rPr>
        <w:lastRenderedPageBreak/>
        <w:t xml:space="preserve">Приложение </w:t>
      </w:r>
      <w:r w:rsidR="00BB38D8" w:rsidRPr="00607AAF">
        <w:rPr>
          <w:rFonts w:ascii="Arial" w:hAnsi="Arial" w:cs="Arial"/>
        </w:rPr>
        <w:t>№</w:t>
      </w:r>
      <w:r w:rsidRPr="00607AAF">
        <w:rPr>
          <w:rFonts w:ascii="Arial" w:hAnsi="Arial" w:cs="Arial"/>
        </w:rPr>
        <w:t>1</w:t>
      </w:r>
    </w:p>
    <w:p w14:paraId="338E89D5" w14:textId="77777777" w:rsidR="00AD3E3D" w:rsidRPr="00607AAF" w:rsidRDefault="00AD3E3D" w:rsidP="00AD3E3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07AAF">
        <w:rPr>
          <w:rFonts w:ascii="Arial" w:hAnsi="Arial" w:cs="Arial"/>
          <w:sz w:val="24"/>
          <w:szCs w:val="24"/>
          <w:lang w:bidi="ru-RU"/>
        </w:rPr>
        <w:t xml:space="preserve"> к</w:t>
      </w:r>
      <w:r w:rsidR="00F9317C" w:rsidRPr="00607AAF">
        <w:rPr>
          <w:rFonts w:ascii="Arial" w:hAnsi="Arial" w:cs="Arial"/>
          <w:sz w:val="24"/>
          <w:szCs w:val="24"/>
          <w:lang w:bidi="ru-RU"/>
        </w:rPr>
        <w:t xml:space="preserve"> Техническому заданию</w:t>
      </w:r>
    </w:p>
    <w:p w14:paraId="7E4A7E73" w14:textId="77777777" w:rsidR="00AD3E3D" w:rsidRPr="00000BF6" w:rsidRDefault="00AD3E3D" w:rsidP="00AD3E3D">
      <w:pPr>
        <w:pStyle w:val="ConsPlusNonformat"/>
        <w:rPr>
          <w:rFonts w:ascii="Arial" w:hAnsi="Arial" w:cs="Arial"/>
          <w:sz w:val="24"/>
          <w:szCs w:val="24"/>
          <w:highlight w:val="yellow"/>
        </w:rPr>
      </w:pPr>
    </w:p>
    <w:tbl>
      <w:tblPr>
        <w:tblW w:w="9839" w:type="dxa"/>
        <w:tblInd w:w="-318" w:type="dxa"/>
        <w:tblLook w:val="04A0" w:firstRow="1" w:lastRow="0" w:firstColumn="1" w:lastColumn="0" w:noHBand="0" w:noVBand="1"/>
      </w:tblPr>
      <w:tblGrid>
        <w:gridCol w:w="9839"/>
      </w:tblGrid>
      <w:tr w:rsidR="00AD3E3D" w:rsidRPr="00D64EAC" w14:paraId="3B5CEB8E" w14:textId="77777777" w:rsidTr="0008245D">
        <w:trPr>
          <w:trHeight w:val="300"/>
        </w:trPr>
        <w:tc>
          <w:tcPr>
            <w:tcW w:w="9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34FEE" w14:textId="5D2AE3F5" w:rsidR="00017D7E" w:rsidRPr="00D64EAC" w:rsidRDefault="00AD3E3D" w:rsidP="00017D7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D64EAC">
              <w:rPr>
                <w:rFonts w:ascii="Arial" w:eastAsia="Times New Roman" w:hAnsi="Arial" w:cs="Arial"/>
                <w:b/>
                <w:bCs/>
                <w:sz w:val="22"/>
                <w:lang w:bidi="ar-SA"/>
              </w:rPr>
              <w:t xml:space="preserve">Перечень услуг, оказываемых в рамках </w:t>
            </w:r>
            <w:r w:rsidR="00017D7E" w:rsidRPr="00D64EAC">
              <w:rPr>
                <w:rFonts w:ascii="Arial" w:eastAsia="Times New Roman" w:hAnsi="Arial" w:cs="Arial"/>
                <w:b/>
                <w:bCs/>
                <w:sz w:val="22"/>
              </w:rPr>
              <w:t xml:space="preserve">организации и проведению реверсной бизнес-миссии субъектов бизнеса </w:t>
            </w:r>
            <w:r w:rsidR="000C52EE" w:rsidRPr="00D64EAC">
              <w:rPr>
                <w:rFonts w:ascii="Arial" w:eastAsia="Times New Roman" w:hAnsi="Arial" w:cs="Arial"/>
                <w:b/>
                <w:bCs/>
                <w:sz w:val="22"/>
              </w:rPr>
              <w:t>Республики</w:t>
            </w:r>
            <w:r w:rsidR="00017D7E" w:rsidRPr="00D64EAC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r w:rsidR="002A3109">
              <w:rPr>
                <w:rFonts w:ascii="Arial" w:eastAsia="Times New Roman" w:hAnsi="Arial" w:cs="Arial"/>
                <w:b/>
                <w:bCs/>
                <w:sz w:val="22"/>
              </w:rPr>
              <w:t xml:space="preserve">Индия </w:t>
            </w:r>
            <w:r w:rsidR="00017D7E" w:rsidRPr="00D64EAC">
              <w:rPr>
                <w:rFonts w:ascii="Arial" w:eastAsia="Times New Roman" w:hAnsi="Arial" w:cs="Arial"/>
                <w:b/>
                <w:bCs/>
                <w:sz w:val="22"/>
              </w:rPr>
              <w:t xml:space="preserve">(далее </w:t>
            </w:r>
            <w:r w:rsidR="009E1494" w:rsidRPr="00D64EAC">
              <w:rPr>
                <w:rFonts w:ascii="Arial" w:eastAsia="Times New Roman" w:hAnsi="Arial" w:cs="Arial"/>
                <w:b/>
                <w:bCs/>
                <w:sz w:val="22"/>
              </w:rPr>
              <w:t>–</w:t>
            </w:r>
            <w:r w:rsidR="00017D7E" w:rsidRPr="00D64EAC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r w:rsidR="002A3109">
              <w:rPr>
                <w:rFonts w:ascii="Arial" w:eastAsia="Times New Roman" w:hAnsi="Arial" w:cs="Arial"/>
                <w:b/>
                <w:bCs/>
                <w:sz w:val="22"/>
              </w:rPr>
              <w:t>Индии</w:t>
            </w:r>
            <w:r w:rsidR="00017D7E" w:rsidRPr="00D64EAC">
              <w:rPr>
                <w:rFonts w:ascii="Arial" w:eastAsia="Times New Roman" w:hAnsi="Arial" w:cs="Arial"/>
                <w:b/>
                <w:bCs/>
                <w:sz w:val="22"/>
              </w:rPr>
              <w:t xml:space="preserve">) с </w:t>
            </w:r>
            <w:proofErr w:type="spellStart"/>
            <w:r w:rsidR="00017D7E" w:rsidRPr="00D64EAC">
              <w:rPr>
                <w:rFonts w:ascii="Arial" w:eastAsia="Times New Roman" w:hAnsi="Arial" w:cs="Arial"/>
                <w:b/>
                <w:bCs/>
                <w:sz w:val="22"/>
              </w:rPr>
              <w:t>экспортно</w:t>
            </w:r>
            <w:proofErr w:type="spellEnd"/>
            <w:r w:rsidR="00017D7E" w:rsidRPr="00D64EAC">
              <w:rPr>
                <w:rFonts w:ascii="Arial" w:eastAsia="Times New Roman" w:hAnsi="Arial" w:cs="Arial"/>
                <w:b/>
                <w:bCs/>
                <w:sz w:val="22"/>
              </w:rPr>
              <w:t xml:space="preserve"> ориентированными субъектами малого и среднего предпринимательства</w:t>
            </w:r>
          </w:p>
          <w:p w14:paraId="0AE20C53" w14:textId="6FDE3DAB" w:rsidR="00AD3E3D" w:rsidRPr="00D64EAC" w:rsidRDefault="00017D7E" w:rsidP="00017D7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D64EAC">
              <w:rPr>
                <w:rFonts w:ascii="Arial" w:eastAsia="Times New Roman" w:hAnsi="Arial" w:cs="Arial"/>
                <w:b/>
                <w:bCs/>
                <w:sz w:val="22"/>
              </w:rPr>
              <w:t>Тульской области</w:t>
            </w:r>
          </w:p>
          <w:p w14:paraId="1CFF7A16" w14:textId="77777777" w:rsidR="00AD3E3D" w:rsidRPr="00D64EAC" w:rsidRDefault="00AD3E3D" w:rsidP="00F03C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2"/>
                <w:highlight w:val="yellow"/>
              </w:rPr>
            </w:pPr>
          </w:p>
          <w:tbl>
            <w:tblPr>
              <w:tblW w:w="9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9"/>
              <w:gridCol w:w="7257"/>
              <w:gridCol w:w="1655"/>
            </w:tblGrid>
            <w:tr w:rsidR="0008245D" w:rsidRPr="00D64EAC" w14:paraId="0B6706D6" w14:textId="77777777" w:rsidTr="0008245D">
              <w:trPr>
                <w:trHeight w:val="718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0FFB5EBC" w14:textId="3B6D68B3" w:rsidR="0008245D" w:rsidRPr="00D64EAC" w:rsidRDefault="0008245D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bookmarkStart w:id="0" w:name="_Hlk30699095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№ п/п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396E0360" w14:textId="5FDD1C34" w:rsidR="0008245D" w:rsidRPr="00D64EAC" w:rsidRDefault="0008245D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Наименование услуги</w:t>
                  </w:r>
                </w:p>
              </w:tc>
              <w:tc>
                <w:tcPr>
                  <w:tcW w:w="1655" w:type="dxa"/>
                  <w:shd w:val="clear" w:color="auto" w:fill="auto"/>
                  <w:vAlign w:val="center"/>
                  <w:hideMark/>
                </w:tcPr>
                <w:p w14:paraId="4C8452BD" w14:textId="690ADECF" w:rsidR="0008245D" w:rsidRPr="00D64EAC" w:rsidRDefault="0008245D" w:rsidP="0008245D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Кол-во  </w:t>
                  </w:r>
                </w:p>
              </w:tc>
            </w:tr>
            <w:tr w:rsidR="0008245D" w:rsidRPr="00D64EAC" w14:paraId="37680041" w14:textId="77777777" w:rsidTr="004B3EAF">
              <w:trPr>
                <w:trHeight w:val="300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22371AA4" w14:textId="182CDD4E" w:rsidR="0008245D" w:rsidRPr="00D64EAC" w:rsidRDefault="00981EAE" w:rsidP="0008245D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3705CE09" w14:textId="464D588D" w:rsidR="0008245D" w:rsidRPr="00D64EAC" w:rsidRDefault="0008245D" w:rsidP="0008245D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Аренда помещения для проведения переговоров </w:t>
                  </w:r>
                  <w:r w:rsidR="00B3712F" w:rsidRPr="00D64EAC">
                    <w:rPr>
                      <w:rFonts w:ascii="Arial" w:eastAsia="Times New Roman" w:hAnsi="Arial" w:cs="Arial"/>
                      <w:sz w:val="22"/>
                    </w:rPr>
                    <w:t>в г. Туле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, в </w:t>
                  </w:r>
                  <w:proofErr w:type="spellStart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т.ч</w:t>
                  </w:r>
                  <w:proofErr w:type="spellEnd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  <w:r w:rsidR="00981EAE" w:rsidRPr="00D64EAC">
                    <w:rPr>
                      <w:rFonts w:ascii="Arial" w:eastAsia="Times New Roman" w:hAnsi="Arial" w:cs="Arial"/>
                      <w:sz w:val="22"/>
                    </w:rPr>
                    <w:t>:</w:t>
                  </w:r>
                </w:p>
              </w:tc>
              <w:tc>
                <w:tcPr>
                  <w:tcW w:w="1655" w:type="dxa"/>
                  <w:vAlign w:val="center"/>
                </w:tcPr>
                <w:p w14:paraId="74BDFB8B" w14:textId="601C58E7" w:rsidR="0008245D" w:rsidRPr="00D64EAC" w:rsidRDefault="0008245D" w:rsidP="0008245D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</w:tr>
            <w:tr w:rsidR="0008245D" w:rsidRPr="00D64EAC" w14:paraId="37D85DDE" w14:textId="77777777" w:rsidTr="004B3EAF">
              <w:trPr>
                <w:trHeight w:val="300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14:paraId="49C205B0" w14:textId="127DBDD0" w:rsidR="0008245D" w:rsidRPr="00D64EAC" w:rsidRDefault="00981EAE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.1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</w:tcPr>
                <w:p w14:paraId="3360FFFD" w14:textId="6AAEB7D5" w:rsidR="0008245D" w:rsidRPr="00D64EAC" w:rsidRDefault="0008245D" w:rsidP="00DB75D3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Обеспечение конференц-залом для деловых переговоров</w:t>
                  </w:r>
                  <w:r w:rsidR="003E0F90" w:rsidRPr="00D64EAC">
                    <w:rPr>
                      <w:rFonts w:ascii="Arial" w:eastAsia="Times New Roman" w:hAnsi="Arial" w:cs="Arial"/>
                      <w:sz w:val="22"/>
                    </w:rPr>
                    <w:t>, площадью,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не менее </w:t>
                  </w:r>
                  <w:r w:rsidR="00D64EAC" w:rsidRPr="00D64EAC">
                    <w:rPr>
                      <w:rFonts w:ascii="Arial" w:eastAsia="Times New Roman" w:hAnsi="Arial" w:cs="Arial"/>
                      <w:sz w:val="22"/>
                    </w:rPr>
                    <w:t>150</w:t>
                  </w:r>
                  <w:r w:rsidR="003E0F90" w:rsidRPr="00D64EAC">
                    <w:rPr>
                      <w:rFonts w:ascii="Arial" w:eastAsia="Times New Roman" w:hAnsi="Arial" w:cs="Arial"/>
                      <w:sz w:val="22"/>
                    </w:rPr>
                    <w:t xml:space="preserve"> кв. м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, с мебелью, мультимедийным оборудованием (для демонстрации экспортного потенциала участников деловых переговоров, трансляции презентаций (при необходимости)), техническим персоналом, (общая продолжительность не менее 6 часов). Согласование с </w:t>
                  </w:r>
                  <w:r w:rsidR="00DB75D3">
                    <w:rPr>
                      <w:rFonts w:ascii="Arial" w:eastAsia="Times New Roman" w:hAnsi="Arial" w:cs="Arial"/>
                      <w:sz w:val="22"/>
                    </w:rPr>
                    <w:t>Заказчиком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мест</w:t>
                  </w:r>
                  <w:r w:rsidR="00DB75D3">
                    <w:rPr>
                      <w:rFonts w:ascii="Arial" w:eastAsia="Times New Roman" w:hAnsi="Arial" w:cs="Arial"/>
                      <w:sz w:val="22"/>
                    </w:rPr>
                    <w:t>а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проведения мероприятия и вместимость</w:t>
                  </w:r>
                </w:p>
              </w:tc>
              <w:tc>
                <w:tcPr>
                  <w:tcW w:w="1655" w:type="dxa"/>
                  <w:vAlign w:val="center"/>
                </w:tcPr>
                <w:p w14:paraId="2B495897" w14:textId="216C28AA" w:rsidR="0008245D" w:rsidRPr="00D64EAC" w:rsidRDefault="0008245D" w:rsidP="000824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08245D" w:rsidRPr="00D64EAC" w14:paraId="1990DEA1" w14:textId="77777777" w:rsidTr="004B3EAF">
              <w:trPr>
                <w:trHeight w:val="300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14:paraId="76C0BDE4" w14:textId="598FE6E9" w:rsidR="0008245D" w:rsidRPr="00D64EAC" w:rsidRDefault="00981EAE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.2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</w:tcPr>
                <w:p w14:paraId="5B41CD5C" w14:textId="36AB1F52" w:rsidR="0008245D" w:rsidRPr="00D64EAC" w:rsidRDefault="0008245D" w:rsidP="0008245D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Обеспечение комнатой переговоров с мебелью вместимостью не менее 9 человек</w:t>
                  </w:r>
                </w:p>
              </w:tc>
              <w:tc>
                <w:tcPr>
                  <w:tcW w:w="1655" w:type="dxa"/>
                  <w:vAlign w:val="center"/>
                </w:tcPr>
                <w:p w14:paraId="0670343E" w14:textId="1218BBC4" w:rsidR="0008245D" w:rsidRPr="00D64EAC" w:rsidRDefault="0008245D" w:rsidP="000824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08245D" w:rsidRPr="00D64EAC" w14:paraId="2001F611" w14:textId="77777777" w:rsidTr="004B3EAF">
              <w:trPr>
                <w:trHeight w:val="570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2BDE81BA" w14:textId="2F7FEC92" w:rsidR="0008245D" w:rsidRPr="00D64EAC" w:rsidRDefault="00030C87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2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12237452" w14:textId="33A7AA5F" w:rsidR="0008245D" w:rsidRPr="00D64EAC" w:rsidRDefault="00981EAE" w:rsidP="0008245D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Техническое и лингвистическое сопровождение переговоров, 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в т. ч.:</w:t>
                  </w:r>
                </w:p>
              </w:tc>
              <w:tc>
                <w:tcPr>
                  <w:tcW w:w="1655" w:type="dxa"/>
                  <w:vAlign w:val="center"/>
                </w:tcPr>
                <w:p w14:paraId="753226A8" w14:textId="20829597" w:rsidR="0008245D" w:rsidRPr="00D64EAC" w:rsidRDefault="0008245D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</w:tr>
            <w:tr w:rsidR="0008245D" w:rsidRPr="00D64EAC" w14:paraId="70C622A0" w14:textId="77777777" w:rsidTr="004B3EAF">
              <w:trPr>
                <w:trHeight w:val="929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0649A78C" w14:textId="679F8BBF" w:rsidR="0008245D" w:rsidRPr="00D64EAC" w:rsidRDefault="00030C87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2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.1.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52AD5045" w14:textId="6C3D1BFB" w:rsidR="0008245D" w:rsidRPr="00D64EAC" w:rsidRDefault="0008245D" w:rsidP="0008245D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Предоставление информационного материала при проведении деловых переговоров (канцелярские товары, </w:t>
                  </w:r>
                  <w:proofErr w:type="spellStart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бейджи</w:t>
                  </w:r>
                  <w:proofErr w:type="spellEnd"/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, программа, карточка переговоров) для каждого Участника и Участника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</w:p>
              </w:tc>
              <w:tc>
                <w:tcPr>
                  <w:tcW w:w="1655" w:type="dxa"/>
                  <w:vAlign w:val="center"/>
                </w:tcPr>
                <w:p w14:paraId="5DED3990" w14:textId="2F3B02D9" w:rsidR="0008245D" w:rsidRPr="00D64EAC" w:rsidRDefault="0008245D" w:rsidP="000824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08245D" w:rsidRPr="00D64EAC" w14:paraId="4A7F18B7" w14:textId="77777777" w:rsidTr="004B3EAF">
              <w:trPr>
                <w:trHeight w:val="900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7C2B41BE" w14:textId="5352F734" w:rsidR="0008245D" w:rsidRPr="00D64EAC" w:rsidRDefault="00030C87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2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.2.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22860C56" w14:textId="09B14304" w:rsidR="0008245D" w:rsidRPr="00D64EAC" w:rsidRDefault="0008245D" w:rsidP="002A3109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Лингвистическое сопровождение переговоров (русский-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хинди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-рус</w:t>
                  </w:r>
                  <w:r w:rsidRPr="00D64EAC">
                    <w:rPr>
                      <w:rFonts w:ascii="Arial" w:eastAsia="Times New Roman" w:hAnsi="Arial" w:cs="Arial"/>
                      <w:sz w:val="22"/>
                      <w:lang w:val="en-US"/>
                    </w:rPr>
                    <w:t>c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кий), из расчета не менее чем 1 (один) переводчик для 2 (двух) </w:t>
                  </w:r>
                  <w:r w:rsidR="00981EAE" w:rsidRPr="00D64EAC">
                    <w:rPr>
                      <w:rFonts w:ascii="Arial" w:eastAsia="Times New Roman" w:hAnsi="Arial" w:cs="Arial"/>
                      <w:sz w:val="22"/>
                    </w:rPr>
                    <w:t>Участников</w:t>
                  </w:r>
                </w:p>
              </w:tc>
              <w:tc>
                <w:tcPr>
                  <w:tcW w:w="1655" w:type="dxa"/>
                  <w:vAlign w:val="center"/>
                </w:tcPr>
                <w:p w14:paraId="0B9411E4" w14:textId="3900B1B1" w:rsidR="0008245D" w:rsidRPr="00D64EAC" w:rsidRDefault="0008245D" w:rsidP="0008245D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08245D" w:rsidRPr="00D64EAC" w14:paraId="3A655854" w14:textId="77777777" w:rsidTr="004B3EAF">
              <w:trPr>
                <w:trHeight w:val="855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14:paraId="45E26310" w14:textId="79036925" w:rsidR="0008245D" w:rsidRPr="00D64EAC" w:rsidRDefault="00030C87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3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</w:tcPr>
                <w:p w14:paraId="18FF23EC" w14:textId="3A350C10" w:rsidR="0008245D" w:rsidRPr="00D64EAC" w:rsidRDefault="0008245D" w:rsidP="0008245D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Организации встреч и переговоров между Участниками и участниками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</w:p>
              </w:tc>
              <w:tc>
                <w:tcPr>
                  <w:tcW w:w="1655" w:type="dxa"/>
                  <w:vAlign w:val="center"/>
                </w:tcPr>
                <w:p w14:paraId="0F11D6AD" w14:textId="037302CD" w:rsidR="0008245D" w:rsidRPr="00D64EAC" w:rsidRDefault="0008245D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</w:tr>
            <w:tr w:rsidR="0008245D" w:rsidRPr="00D64EAC" w14:paraId="628D5E4A" w14:textId="77777777" w:rsidTr="004B3EAF">
              <w:trPr>
                <w:trHeight w:val="855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3DCB7C78" w14:textId="0DC27DA1" w:rsidR="0008245D" w:rsidRPr="00D64EAC" w:rsidRDefault="00030C87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3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 xml:space="preserve">.1. 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4272DE83" w14:textId="02C03C09" w:rsidR="0008245D" w:rsidRPr="00D64EAC" w:rsidRDefault="0008245D" w:rsidP="0008245D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Организация круглого стола с участием представителей Участников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и предприятий Тульской области</w:t>
                  </w:r>
                </w:p>
              </w:tc>
              <w:tc>
                <w:tcPr>
                  <w:tcW w:w="1655" w:type="dxa"/>
                  <w:vAlign w:val="center"/>
                </w:tcPr>
                <w:p w14:paraId="4BCF160A" w14:textId="3C6A25A8" w:rsidR="0008245D" w:rsidRPr="00D64EAC" w:rsidRDefault="0008245D" w:rsidP="000824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08245D" w:rsidRPr="00D64EAC" w14:paraId="52B6F610" w14:textId="77777777" w:rsidTr="004B3EAF">
              <w:trPr>
                <w:trHeight w:val="914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646722DC" w14:textId="1743317F" w:rsidR="0008245D" w:rsidRPr="00D64EAC" w:rsidRDefault="00030C87" w:rsidP="0008245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3</w:t>
                  </w:r>
                  <w:r w:rsidR="0008245D" w:rsidRPr="00D64EAC">
                    <w:rPr>
                      <w:rFonts w:ascii="Arial" w:eastAsia="Times New Roman" w:hAnsi="Arial" w:cs="Arial"/>
                      <w:sz w:val="22"/>
                    </w:rPr>
                    <w:t xml:space="preserve">.2. 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63B133ED" w14:textId="103159E1" w:rsidR="0008245D" w:rsidRPr="00D64EAC" w:rsidRDefault="0008245D" w:rsidP="0008245D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Организация индивидуальных встреч с Участниками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(не менее трех встреч у каждого Участника бизнес-миссии)</w:t>
                  </w:r>
                  <w:r w:rsidR="0028017B" w:rsidRPr="00D64EAC">
                    <w:rPr>
                      <w:rFonts w:ascii="Arial" w:eastAsia="Times New Roman" w:hAnsi="Arial" w:cs="Arial"/>
                      <w:sz w:val="22"/>
                    </w:rPr>
                    <w:t xml:space="preserve">, в </w:t>
                  </w:r>
                  <w:proofErr w:type="spellStart"/>
                  <w:r w:rsidR="0028017B" w:rsidRPr="00D64EAC">
                    <w:rPr>
                      <w:rFonts w:ascii="Arial" w:eastAsia="Times New Roman" w:hAnsi="Arial" w:cs="Arial"/>
                      <w:sz w:val="22"/>
                    </w:rPr>
                    <w:t>т.ч</w:t>
                  </w:r>
                  <w:proofErr w:type="spellEnd"/>
                  <w:r w:rsidR="0028017B" w:rsidRPr="00D64EAC">
                    <w:rPr>
                      <w:rFonts w:ascii="Arial" w:eastAsia="Times New Roman" w:hAnsi="Arial" w:cs="Arial"/>
                      <w:sz w:val="22"/>
                    </w:rPr>
                    <w:t xml:space="preserve">. </w:t>
                  </w:r>
                  <w:r w:rsidR="000E4EE7" w:rsidRPr="00D64EAC">
                    <w:rPr>
                      <w:rFonts w:ascii="Arial" w:eastAsia="Times New Roman" w:hAnsi="Arial" w:cs="Arial"/>
                      <w:sz w:val="22"/>
                    </w:rPr>
                    <w:t>подготовк</w:t>
                  </w:r>
                  <w:r w:rsidR="00981EAE" w:rsidRPr="00D64EAC">
                    <w:rPr>
                      <w:rFonts w:ascii="Arial" w:eastAsia="Times New Roman" w:hAnsi="Arial" w:cs="Arial"/>
                      <w:sz w:val="22"/>
                    </w:rPr>
                    <w:t>а</w:t>
                  </w:r>
                  <w:r w:rsidR="000E4EE7" w:rsidRPr="00D64EAC">
                    <w:rPr>
                      <w:rFonts w:ascii="Arial" w:eastAsia="Times New Roman" w:hAnsi="Arial" w:cs="Arial"/>
                      <w:sz w:val="22"/>
                    </w:rPr>
                    <w:t xml:space="preserve"> презентационных материалов в электронном виде Участников, зарегистрированных на переговоры с Участниками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</w:p>
              </w:tc>
              <w:tc>
                <w:tcPr>
                  <w:tcW w:w="1655" w:type="dxa"/>
                  <w:vAlign w:val="center"/>
                </w:tcPr>
                <w:p w14:paraId="2021FB6B" w14:textId="2C88495B" w:rsidR="0008245D" w:rsidRPr="00D64EAC" w:rsidRDefault="0008245D" w:rsidP="000824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4B3EAF" w:rsidRPr="00D64EAC" w14:paraId="7CFF78AD" w14:textId="77777777" w:rsidTr="004B3EAF">
              <w:trPr>
                <w:trHeight w:val="570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14:paraId="0C1B8177" w14:textId="1DD3CD3D" w:rsidR="004B3EAF" w:rsidRPr="00D64EAC" w:rsidRDefault="00030C87" w:rsidP="00CD642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3</w:t>
                  </w:r>
                  <w:r w:rsidR="00A349A9" w:rsidRPr="00D64EAC">
                    <w:rPr>
                      <w:rFonts w:ascii="Arial" w:eastAsia="Times New Roman" w:hAnsi="Arial" w:cs="Arial"/>
                      <w:sz w:val="22"/>
                    </w:rPr>
                    <w:t>.3</w:t>
                  </w:r>
                  <w:r w:rsidR="004B3EAF" w:rsidRPr="00D64EAC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</w:tcPr>
                <w:p w14:paraId="16426B67" w14:textId="6F150E7F" w:rsidR="004B3EAF" w:rsidRPr="00D64EAC" w:rsidRDefault="000E2F75" w:rsidP="00DB75D3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Организация индивидуальных встреч с Участниками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при п</w:t>
                  </w:r>
                  <w:r w:rsidR="001B14DC" w:rsidRPr="00D64EAC">
                    <w:rPr>
                      <w:rFonts w:ascii="Arial" w:eastAsia="Times New Roman" w:hAnsi="Arial" w:cs="Arial"/>
                      <w:sz w:val="22"/>
                    </w:rPr>
                    <w:t>осещени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и</w:t>
                  </w:r>
                  <w:r w:rsidR="001B14DC" w:rsidRPr="00D64EAC">
                    <w:rPr>
                      <w:rFonts w:ascii="Arial" w:eastAsia="Times New Roman" w:hAnsi="Arial" w:cs="Arial"/>
                      <w:sz w:val="22"/>
                    </w:rPr>
                    <w:t xml:space="preserve"> не менее </w:t>
                  </w:r>
                  <w:r w:rsidR="00DB75D3">
                    <w:rPr>
                      <w:rFonts w:ascii="Arial" w:eastAsia="Times New Roman" w:hAnsi="Arial" w:cs="Arial"/>
                      <w:sz w:val="22"/>
                    </w:rPr>
                    <w:t>2</w:t>
                  </w:r>
                  <w:r w:rsidR="001B14DC" w:rsidRPr="00D64EAC">
                    <w:rPr>
                      <w:rFonts w:ascii="Arial" w:eastAsia="Times New Roman" w:hAnsi="Arial" w:cs="Arial"/>
                      <w:sz w:val="22"/>
                    </w:rPr>
                    <w:t xml:space="preserve"> предприятий Тульской области, согласованных с Заказчиком</w:t>
                  </w:r>
                </w:p>
              </w:tc>
              <w:tc>
                <w:tcPr>
                  <w:tcW w:w="1655" w:type="dxa"/>
                  <w:vAlign w:val="center"/>
                </w:tcPr>
                <w:p w14:paraId="0D1F189A" w14:textId="41C76EF4" w:rsidR="004B3EAF" w:rsidRPr="00D64EAC" w:rsidRDefault="001B14DC" w:rsidP="00CD642D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CD642D" w:rsidRPr="00D64EAC" w14:paraId="63D38F1F" w14:textId="77777777" w:rsidTr="00981EAE">
              <w:trPr>
                <w:trHeight w:val="418"/>
              </w:trPr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14:paraId="500A9482" w14:textId="6DFC3F5D" w:rsidR="00CD642D" w:rsidRPr="00D64EAC" w:rsidRDefault="00030C87" w:rsidP="00CD642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4</w:t>
                  </w:r>
                  <w:r w:rsidR="00CD642D" w:rsidRPr="00D64EAC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  <w:hideMark/>
                </w:tcPr>
                <w:p w14:paraId="01B9FAB1" w14:textId="5E30ED94" w:rsidR="00981EAE" w:rsidRPr="00D64EAC" w:rsidRDefault="00981EAE" w:rsidP="00CD642D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Оплата расходов на проезд представителей Участников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>, включая</w:t>
                  </w:r>
                </w:p>
                <w:p w14:paraId="6D555ED6" w14:textId="228B02CF" w:rsidR="00981EAE" w:rsidRPr="00D64EAC" w:rsidRDefault="00981EAE" w:rsidP="00CD642D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– перелет из страны пребывания в </w:t>
                  </w:r>
                  <w:r w:rsidR="00AE36BE" w:rsidRPr="00D64EAC">
                    <w:rPr>
                      <w:rFonts w:ascii="Arial" w:eastAsia="Times New Roman" w:hAnsi="Arial" w:cs="Arial"/>
                      <w:sz w:val="22"/>
                    </w:rPr>
                    <w:t>Российскую Федерацию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(экономическим классом)</w:t>
                  </w:r>
                </w:p>
                <w:p w14:paraId="40F0311E" w14:textId="3BA63D20" w:rsidR="00CD642D" w:rsidRPr="00D64EAC" w:rsidRDefault="00981EAE" w:rsidP="00CD642D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– </w:t>
                  </w:r>
                  <w:r w:rsidR="00AE36BE" w:rsidRPr="00D64EAC">
                    <w:rPr>
                      <w:rFonts w:ascii="Arial" w:eastAsia="Times New Roman" w:hAnsi="Arial" w:cs="Arial"/>
                      <w:sz w:val="22"/>
                    </w:rPr>
                    <w:t>переезд автомобильным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транспортом (кроме такси) и(или)железнодорожным транспортом от места прибытия к месту размещения в Тульской области, от места размещения к месту проведения переговоров и обратно</w:t>
                  </w:r>
                </w:p>
              </w:tc>
              <w:tc>
                <w:tcPr>
                  <w:tcW w:w="1655" w:type="dxa"/>
                  <w:vAlign w:val="center"/>
                </w:tcPr>
                <w:p w14:paraId="59992955" w14:textId="6B166A6C" w:rsidR="00CD642D" w:rsidRPr="00D64EAC" w:rsidRDefault="00030C87" w:rsidP="0008245D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tr w:rsidR="00F608D5" w:rsidRPr="00D64EAC" w14:paraId="30A4BF88" w14:textId="77777777" w:rsidTr="004B3EAF">
              <w:trPr>
                <w:trHeight w:val="300"/>
              </w:trPr>
              <w:tc>
                <w:tcPr>
                  <w:tcW w:w="649" w:type="dxa"/>
                  <w:shd w:val="clear" w:color="auto" w:fill="auto"/>
                  <w:vAlign w:val="center"/>
                </w:tcPr>
                <w:p w14:paraId="6AABA844" w14:textId="2DD48CED" w:rsidR="00F608D5" w:rsidRPr="00D64EAC" w:rsidRDefault="00030C87" w:rsidP="00CD642D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5.</w:t>
                  </w:r>
                </w:p>
              </w:tc>
              <w:tc>
                <w:tcPr>
                  <w:tcW w:w="7257" w:type="dxa"/>
                  <w:shd w:val="clear" w:color="auto" w:fill="auto"/>
                  <w:vAlign w:val="center"/>
                </w:tcPr>
                <w:p w14:paraId="56633B4D" w14:textId="136CA7E7" w:rsidR="00F608D5" w:rsidRPr="00D64EAC" w:rsidRDefault="00F608D5" w:rsidP="00CD642D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Оплата расходов по проживанию Участников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  <w:r w:rsidR="00105976" w:rsidRPr="00D64EAC">
                    <w:rPr>
                      <w:rFonts w:ascii="Arial" w:eastAsia="Times New Roman" w:hAnsi="Arial" w:cs="Arial"/>
                      <w:sz w:val="22"/>
                    </w:rPr>
                    <w:t xml:space="preserve"> (не более 5 тысяч рублей в сутки на одного представителя)</w:t>
                  </w:r>
                </w:p>
              </w:tc>
              <w:tc>
                <w:tcPr>
                  <w:tcW w:w="1655" w:type="dxa"/>
                  <w:vAlign w:val="center"/>
                </w:tcPr>
                <w:p w14:paraId="37E6E9D1" w14:textId="5FA2B091" w:rsidR="00F608D5" w:rsidRPr="00D64EAC" w:rsidRDefault="00F608D5" w:rsidP="00CD642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</w:tr>
            <w:bookmarkEnd w:id="0"/>
          </w:tbl>
          <w:p w14:paraId="36036596" w14:textId="77777777" w:rsidR="00AD3E3D" w:rsidRPr="00D64EAC" w:rsidRDefault="00AD3E3D" w:rsidP="00F03CA0">
            <w:pPr>
              <w:widowControl/>
              <w:rPr>
                <w:rFonts w:ascii="Arial" w:eastAsia="Times New Roman" w:hAnsi="Arial" w:cs="Arial"/>
                <w:b/>
                <w:bCs/>
                <w:sz w:val="22"/>
                <w:highlight w:val="yellow"/>
                <w:lang w:bidi="ar-SA"/>
              </w:rPr>
            </w:pPr>
          </w:p>
        </w:tc>
      </w:tr>
    </w:tbl>
    <w:p w14:paraId="67E2B36F" w14:textId="77777777" w:rsidR="0008245D" w:rsidRDefault="0008245D">
      <w: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3969"/>
      </w:tblGrid>
      <w:tr w:rsidR="00AC1CFF" w:rsidRPr="00000BF6" w14:paraId="11676277" w14:textId="77777777" w:rsidTr="0008245D">
        <w:trPr>
          <w:trHeight w:val="1560"/>
        </w:trPr>
        <w:tc>
          <w:tcPr>
            <w:tcW w:w="5637" w:type="dxa"/>
          </w:tcPr>
          <w:p w14:paraId="7C06D2C5" w14:textId="316E19DB" w:rsidR="00AC1CFF" w:rsidRPr="00000BF6" w:rsidRDefault="00F9317C">
            <w:pPr>
              <w:spacing w:line="260" w:lineRule="exact"/>
              <w:jc w:val="both"/>
              <w:rPr>
                <w:rFonts w:ascii="Arial" w:hAnsi="Arial" w:cs="Arial"/>
              </w:rPr>
            </w:pPr>
            <w:r w:rsidRPr="00000BF6">
              <w:lastRenderedPageBreak/>
              <w:br w:type="page"/>
            </w:r>
          </w:p>
          <w:p w14:paraId="2CD0B89E" w14:textId="77777777" w:rsidR="00AD3E3D" w:rsidRPr="00000BF6" w:rsidRDefault="00AD3E3D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  <w:p w14:paraId="5E475259" w14:textId="77777777" w:rsidR="00AC1CFF" w:rsidRPr="00000BF6" w:rsidRDefault="00AC1CFF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  <w:p w14:paraId="712F0F13" w14:textId="77777777" w:rsidR="00AC1CFF" w:rsidRPr="00000BF6" w:rsidRDefault="00AC1CFF">
            <w:pPr>
              <w:tabs>
                <w:tab w:val="left" w:pos="3060"/>
              </w:tabs>
              <w:spacing w:line="260" w:lineRule="exact"/>
              <w:jc w:val="both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br w:type="page"/>
            </w:r>
            <w:r w:rsidRPr="00000BF6">
              <w:rPr>
                <w:rFonts w:ascii="Arial" w:hAnsi="Arial" w:cs="Arial"/>
              </w:rPr>
              <w:tab/>
            </w:r>
          </w:p>
        </w:tc>
        <w:tc>
          <w:tcPr>
            <w:tcW w:w="3969" w:type="dxa"/>
          </w:tcPr>
          <w:p w14:paraId="35623793" w14:textId="77777777" w:rsidR="00AC1CFF" w:rsidRPr="00000BF6" w:rsidRDefault="006B0687" w:rsidP="00F016CE">
            <w:pPr>
              <w:spacing w:line="260" w:lineRule="exact"/>
              <w:jc w:val="right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П</w:t>
            </w:r>
            <w:r w:rsidR="00AC1CFF" w:rsidRPr="00000BF6">
              <w:rPr>
                <w:rFonts w:ascii="Arial" w:hAnsi="Arial" w:cs="Arial"/>
              </w:rPr>
              <w:t>риложение № </w:t>
            </w:r>
            <w:r w:rsidR="00F9317C" w:rsidRPr="00000BF6">
              <w:rPr>
                <w:rFonts w:ascii="Arial" w:hAnsi="Arial" w:cs="Arial"/>
              </w:rPr>
              <w:t>2</w:t>
            </w:r>
            <w:r w:rsidR="00AC1CFF" w:rsidRPr="00000BF6">
              <w:rPr>
                <w:rFonts w:ascii="Arial" w:hAnsi="Arial" w:cs="Arial"/>
              </w:rPr>
              <w:br/>
              <w:t>к Техническому заданию</w:t>
            </w:r>
          </w:p>
          <w:p w14:paraId="13FADCFE" w14:textId="77777777" w:rsidR="00AC1CFF" w:rsidRPr="00000BF6" w:rsidRDefault="00AC1CFF" w:rsidP="00EE3A6B">
            <w:pPr>
              <w:spacing w:line="260" w:lineRule="exact"/>
              <w:jc w:val="right"/>
              <w:rPr>
                <w:rFonts w:ascii="Arial" w:hAnsi="Arial" w:cs="Arial"/>
              </w:rPr>
            </w:pPr>
          </w:p>
          <w:p w14:paraId="19FCC6E8" w14:textId="77777777" w:rsidR="00AC1CFF" w:rsidRPr="00000BF6" w:rsidRDefault="00AC1CFF" w:rsidP="00EE3A6B">
            <w:pPr>
              <w:spacing w:line="260" w:lineRule="exact"/>
              <w:rPr>
                <w:rFonts w:ascii="Arial" w:hAnsi="Arial" w:cs="Arial"/>
              </w:rPr>
            </w:pPr>
          </w:p>
        </w:tc>
      </w:tr>
    </w:tbl>
    <w:p w14:paraId="46391AD7" w14:textId="77777777" w:rsidR="00AC1CFF" w:rsidRPr="00000BF6" w:rsidRDefault="00B42FDD" w:rsidP="00AC1CFF">
      <w:pPr>
        <w:pStyle w:val="ad"/>
        <w:jc w:val="center"/>
        <w:rPr>
          <w:rFonts w:ascii="Arial" w:hAnsi="Arial" w:cs="Arial"/>
          <w:u w:val="single"/>
        </w:rPr>
      </w:pPr>
      <w:r w:rsidRPr="00000BF6">
        <w:rPr>
          <w:rFonts w:ascii="Arial" w:hAnsi="Arial" w:cs="Arial"/>
          <w:b/>
        </w:rPr>
        <w:t xml:space="preserve">     </w:t>
      </w:r>
      <w:r w:rsidR="001F7CC8" w:rsidRPr="00000BF6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AC1CFF" w:rsidRPr="00000BF6">
        <w:rPr>
          <w:rFonts w:ascii="Arial" w:hAnsi="Arial" w:cs="Arial"/>
          <w:b/>
          <w:u w:val="single"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3"/>
        <w:gridCol w:w="4657"/>
      </w:tblGrid>
      <w:tr w:rsidR="00AC1CFF" w:rsidRPr="00000BF6" w14:paraId="4B150F7C" w14:textId="77777777" w:rsidTr="0030411F">
        <w:trPr>
          <w:trHeight w:val="1613"/>
        </w:trPr>
        <w:tc>
          <w:tcPr>
            <w:tcW w:w="4677" w:type="dxa"/>
          </w:tcPr>
          <w:p w14:paraId="17C77902" w14:textId="77777777" w:rsidR="005348B9" w:rsidRPr="00000BF6" w:rsidRDefault="005348B9" w:rsidP="005348B9">
            <w:pPr>
              <w:ind w:left="284" w:right="3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0BF6">
              <w:rPr>
                <w:rFonts w:ascii="Arial" w:hAnsi="Arial" w:cs="Arial"/>
                <w:sz w:val="22"/>
                <w:szCs w:val="22"/>
              </w:rPr>
              <w:t>На бланке организации, в которую был направлен запрос (наименование, адрес, телефон, реквизиты)</w:t>
            </w:r>
          </w:p>
          <w:p w14:paraId="5A79FF77" w14:textId="77777777" w:rsidR="00EE3A6B" w:rsidRPr="00000BF6" w:rsidRDefault="00EE3A6B" w:rsidP="00EE3A6B">
            <w:pPr>
              <w:ind w:left="284" w:right="316"/>
              <w:jc w:val="center"/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14:paraId="154A6BD9" w14:textId="77777777" w:rsidR="00AC1CFF" w:rsidRPr="00000BF6" w:rsidRDefault="00AC1CFF" w:rsidP="005348B9">
            <w:pPr>
              <w:ind w:left="744" w:right="283"/>
              <w:jc w:val="center"/>
              <w:rPr>
                <w:rFonts w:ascii="Arial" w:hAnsi="Arial" w:cs="Arial"/>
                <w:b/>
              </w:rPr>
            </w:pPr>
            <w:r w:rsidRPr="00000BF6">
              <w:rPr>
                <w:rFonts w:ascii="Arial" w:hAnsi="Arial" w:cs="Arial"/>
                <w:b/>
              </w:rPr>
              <w:t>Тульский региональный фонд «Центр поддержки предпринимательства»</w:t>
            </w:r>
          </w:p>
          <w:p w14:paraId="631821B9" w14:textId="77777777" w:rsidR="00672CDE" w:rsidRPr="00000BF6" w:rsidRDefault="00672CDE">
            <w:pPr>
              <w:ind w:left="744" w:right="283"/>
              <w:jc w:val="center"/>
              <w:rPr>
                <w:rFonts w:ascii="Arial" w:hAnsi="Arial" w:cs="Arial"/>
                <w:b/>
              </w:rPr>
            </w:pPr>
          </w:p>
          <w:p w14:paraId="2FD29165" w14:textId="77777777" w:rsidR="00FC266C" w:rsidRPr="00000BF6" w:rsidRDefault="00633291" w:rsidP="00FC266C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000BF6">
              <w:rPr>
                <w:rFonts w:ascii="Arial" w:eastAsia="Times New Roman" w:hAnsi="Arial" w:cs="Arial"/>
                <w:color w:val="auto"/>
                <w:lang w:bidi="ar-SA"/>
              </w:rPr>
              <w:t xml:space="preserve">ул. </w:t>
            </w:r>
            <w:r w:rsidR="00FC266C" w:rsidRPr="00000BF6">
              <w:rPr>
                <w:rFonts w:ascii="Arial" w:hAnsi="Arial" w:cs="Arial"/>
              </w:rPr>
              <w:t>Советская, д.67</w:t>
            </w:r>
            <w:r w:rsidR="001A44B6" w:rsidRPr="00000BF6">
              <w:rPr>
                <w:rFonts w:ascii="Arial" w:hAnsi="Arial" w:cs="Arial"/>
              </w:rPr>
              <w:t>, оф.202</w:t>
            </w:r>
          </w:p>
          <w:p w14:paraId="3C20ABB4" w14:textId="77777777" w:rsidR="00AC1CFF" w:rsidRPr="00000BF6" w:rsidRDefault="00AC1CFF" w:rsidP="00FC266C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000BF6">
              <w:rPr>
                <w:rFonts w:ascii="Arial" w:hAnsi="Arial" w:cs="Arial"/>
              </w:rPr>
              <w:t>г</w:t>
            </w:r>
            <w:r w:rsidR="009727A7" w:rsidRPr="00000BF6">
              <w:rPr>
                <w:rFonts w:ascii="Arial" w:hAnsi="Arial" w:cs="Arial"/>
              </w:rPr>
              <w:t xml:space="preserve">. Тула, </w:t>
            </w:r>
            <w:r w:rsidR="00633291" w:rsidRPr="00000BF6">
              <w:rPr>
                <w:rFonts w:ascii="Arial" w:hAnsi="Arial" w:cs="Arial"/>
              </w:rPr>
              <w:t>3000</w:t>
            </w:r>
            <w:r w:rsidR="00FC266C" w:rsidRPr="00000BF6">
              <w:rPr>
                <w:rFonts w:ascii="Arial" w:hAnsi="Arial" w:cs="Arial"/>
              </w:rPr>
              <w:t>41</w:t>
            </w:r>
          </w:p>
          <w:p w14:paraId="4C67F454" w14:textId="77777777" w:rsidR="00A61E6A" w:rsidRPr="00000BF6" w:rsidRDefault="00A61E6A" w:rsidP="00FC266C">
            <w:pPr>
              <w:widowControl/>
              <w:spacing w:after="200" w:line="240" w:lineRule="atLeast"/>
              <w:ind w:left="-108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17DC3FEA" w14:textId="6BD9E6E1" w:rsidR="00F608D5" w:rsidRPr="00000BF6" w:rsidRDefault="00AC1CFF" w:rsidP="00F608D5">
      <w:pPr>
        <w:tabs>
          <w:tab w:val="left" w:pos="5245"/>
        </w:tabs>
        <w:jc w:val="center"/>
        <w:rPr>
          <w:rFonts w:ascii="Arial" w:hAnsi="Arial" w:cs="Arial"/>
          <w:b/>
          <w:bCs/>
        </w:rPr>
      </w:pPr>
      <w:r w:rsidRPr="00000BF6">
        <w:rPr>
          <w:rFonts w:ascii="Arial" w:eastAsia="Times New Roman" w:hAnsi="Arial" w:cs="Arial"/>
          <w:b/>
          <w:bCs/>
        </w:rPr>
        <w:t xml:space="preserve">Коммерческое предложение </w:t>
      </w:r>
      <w:r w:rsidR="00F608D5" w:rsidRPr="00000BF6">
        <w:rPr>
          <w:rFonts w:ascii="Arial" w:hAnsi="Arial" w:cs="Arial"/>
          <w:b/>
          <w:bCs/>
        </w:rPr>
        <w:t xml:space="preserve">на оказание услуг по организации и проведению реверсной бизнес-миссии субъектов бизнеса </w:t>
      </w:r>
      <w:r w:rsidR="00000BF6" w:rsidRPr="00000BF6">
        <w:rPr>
          <w:rFonts w:ascii="Arial" w:hAnsi="Arial" w:cs="Arial"/>
          <w:b/>
          <w:bCs/>
        </w:rPr>
        <w:t xml:space="preserve">Республики </w:t>
      </w:r>
      <w:r w:rsidR="002A3109">
        <w:rPr>
          <w:rFonts w:ascii="Arial" w:hAnsi="Arial" w:cs="Arial"/>
          <w:b/>
          <w:bCs/>
        </w:rPr>
        <w:t xml:space="preserve">Индия </w:t>
      </w:r>
      <w:r w:rsidR="00F608D5" w:rsidRPr="00000BF6">
        <w:rPr>
          <w:rFonts w:ascii="Arial" w:hAnsi="Arial" w:cs="Arial"/>
          <w:b/>
          <w:bCs/>
        </w:rPr>
        <w:t xml:space="preserve">(далее - </w:t>
      </w:r>
      <w:r w:rsidR="002A3109">
        <w:rPr>
          <w:rFonts w:ascii="Arial" w:hAnsi="Arial" w:cs="Arial"/>
          <w:b/>
          <w:bCs/>
        </w:rPr>
        <w:t>Индия</w:t>
      </w:r>
      <w:r w:rsidR="00F608D5" w:rsidRPr="00000BF6">
        <w:rPr>
          <w:rFonts w:ascii="Arial" w:hAnsi="Arial" w:cs="Arial"/>
          <w:b/>
          <w:bCs/>
        </w:rPr>
        <w:t xml:space="preserve">) с </w:t>
      </w:r>
      <w:proofErr w:type="spellStart"/>
      <w:r w:rsidR="00F608D5" w:rsidRPr="00000BF6">
        <w:rPr>
          <w:rFonts w:ascii="Arial" w:hAnsi="Arial" w:cs="Arial"/>
          <w:b/>
          <w:bCs/>
        </w:rPr>
        <w:t>экспортно</w:t>
      </w:r>
      <w:proofErr w:type="spellEnd"/>
      <w:r w:rsidR="00F608D5" w:rsidRPr="00000BF6">
        <w:rPr>
          <w:rFonts w:ascii="Arial" w:hAnsi="Arial" w:cs="Arial"/>
          <w:b/>
          <w:bCs/>
        </w:rPr>
        <w:t xml:space="preserve"> ориентированными субъектами малого и среднего предпринимательства </w:t>
      </w:r>
    </w:p>
    <w:p w14:paraId="506CD46E" w14:textId="778CA23C" w:rsidR="008A70FC" w:rsidRPr="00000BF6" w:rsidRDefault="00F608D5" w:rsidP="00F608D5">
      <w:pPr>
        <w:tabs>
          <w:tab w:val="left" w:pos="5245"/>
        </w:tabs>
        <w:jc w:val="center"/>
        <w:rPr>
          <w:rFonts w:ascii="Arial" w:hAnsi="Arial" w:cs="Arial"/>
          <w:b/>
          <w:bCs/>
        </w:rPr>
      </w:pPr>
      <w:r w:rsidRPr="00000BF6">
        <w:rPr>
          <w:rFonts w:ascii="Arial" w:hAnsi="Arial" w:cs="Arial"/>
          <w:b/>
          <w:bCs/>
        </w:rPr>
        <w:t>Тульской области</w:t>
      </w:r>
    </w:p>
    <w:p w14:paraId="7A1E5C32" w14:textId="4AD6377D" w:rsidR="006B0687" w:rsidRPr="00000BF6" w:rsidRDefault="002133EE" w:rsidP="00EE3A21">
      <w:pPr>
        <w:ind w:left="-567" w:firstLine="709"/>
        <w:jc w:val="both"/>
        <w:rPr>
          <w:rFonts w:ascii="Arial" w:eastAsia="Times New Roman" w:hAnsi="Arial" w:cs="Arial"/>
          <w:bCs/>
        </w:rPr>
      </w:pPr>
      <w:r w:rsidRPr="00000BF6">
        <w:rPr>
          <w:rFonts w:ascii="Arial" w:eastAsia="Times New Roman" w:hAnsi="Arial" w:cs="Arial"/>
          <w:bCs/>
        </w:rPr>
        <w:t xml:space="preserve"> </w:t>
      </w:r>
      <w:r w:rsidR="00AC1CFF" w:rsidRPr="00000BF6">
        <w:rPr>
          <w:rFonts w:ascii="Arial" w:eastAsia="Times New Roman" w:hAnsi="Arial" w:cs="Arial"/>
          <w:bCs/>
        </w:rPr>
        <w:t xml:space="preserve">В соответствии с техническим заданием </w:t>
      </w:r>
      <w:r w:rsidR="00C55AAB" w:rsidRPr="00000BF6">
        <w:rPr>
          <w:rFonts w:ascii="Arial" w:eastAsia="Times New Roman" w:hAnsi="Arial" w:cs="Arial"/>
          <w:bCs/>
        </w:rPr>
        <w:t>от</w:t>
      </w:r>
      <w:r w:rsidR="001C6906" w:rsidRPr="00000BF6">
        <w:rPr>
          <w:rFonts w:ascii="Arial" w:eastAsia="Times New Roman" w:hAnsi="Arial" w:cs="Arial"/>
          <w:bCs/>
        </w:rPr>
        <w:t xml:space="preserve"> </w:t>
      </w:r>
      <w:r w:rsidR="00744F2E">
        <w:rPr>
          <w:rFonts w:ascii="Arial" w:eastAsia="Times New Roman" w:hAnsi="Arial" w:cs="Arial"/>
          <w:bCs/>
        </w:rPr>
        <w:t>20</w:t>
      </w:r>
      <w:r w:rsidR="00174501" w:rsidRPr="00000BF6">
        <w:rPr>
          <w:rFonts w:ascii="Arial" w:eastAsia="Times New Roman" w:hAnsi="Arial" w:cs="Arial"/>
          <w:bCs/>
        </w:rPr>
        <w:t>.</w:t>
      </w:r>
      <w:r w:rsidR="00414FFC" w:rsidRPr="00000BF6">
        <w:rPr>
          <w:rFonts w:ascii="Arial" w:eastAsia="Times New Roman" w:hAnsi="Arial" w:cs="Arial"/>
          <w:bCs/>
        </w:rPr>
        <w:t>0</w:t>
      </w:r>
      <w:r w:rsidR="0057309C">
        <w:rPr>
          <w:rFonts w:ascii="Arial" w:eastAsia="Times New Roman" w:hAnsi="Arial" w:cs="Arial"/>
          <w:bCs/>
        </w:rPr>
        <w:t>2</w:t>
      </w:r>
      <w:r w:rsidR="00174501" w:rsidRPr="00000BF6">
        <w:rPr>
          <w:rFonts w:ascii="Arial" w:eastAsia="Times New Roman" w:hAnsi="Arial" w:cs="Arial"/>
          <w:bCs/>
        </w:rPr>
        <w:t>.</w:t>
      </w:r>
      <w:r w:rsidR="006B0687" w:rsidRPr="00000BF6">
        <w:rPr>
          <w:rFonts w:ascii="Arial" w:eastAsia="Times New Roman" w:hAnsi="Arial" w:cs="Arial"/>
          <w:bCs/>
        </w:rPr>
        <w:t>20</w:t>
      </w:r>
      <w:r w:rsidR="00414FFC" w:rsidRPr="00000BF6">
        <w:rPr>
          <w:rFonts w:ascii="Arial" w:eastAsia="Times New Roman" w:hAnsi="Arial" w:cs="Arial"/>
          <w:bCs/>
        </w:rPr>
        <w:t>20</w:t>
      </w:r>
      <w:r w:rsidR="008925E2" w:rsidRPr="00000BF6">
        <w:rPr>
          <w:rFonts w:ascii="Arial" w:eastAsia="Times New Roman" w:hAnsi="Arial" w:cs="Arial"/>
          <w:bCs/>
        </w:rPr>
        <w:t xml:space="preserve"> года </w:t>
      </w:r>
      <w:r w:rsidR="00EE3A21" w:rsidRPr="00000BF6">
        <w:rPr>
          <w:rFonts w:ascii="Arial" w:eastAsia="Times New Roman" w:hAnsi="Arial" w:cs="Arial"/>
          <w:bCs/>
        </w:rPr>
        <w:t xml:space="preserve">№ </w:t>
      </w:r>
      <w:r w:rsidR="00744F2E">
        <w:rPr>
          <w:rFonts w:ascii="Arial" w:eastAsia="Times New Roman" w:hAnsi="Arial" w:cs="Arial"/>
          <w:bCs/>
        </w:rPr>
        <w:t>11</w:t>
      </w:r>
      <w:bookmarkStart w:id="1" w:name="_GoBack"/>
      <w:bookmarkEnd w:id="1"/>
      <w:r w:rsidR="00EE3A21" w:rsidRPr="00000BF6">
        <w:rPr>
          <w:rFonts w:ascii="Arial" w:eastAsia="Times New Roman" w:hAnsi="Arial" w:cs="Arial"/>
          <w:bCs/>
        </w:rPr>
        <w:t xml:space="preserve">-ТЗ/ЦПЭ </w:t>
      </w:r>
      <w:r w:rsidR="00AC1CFF" w:rsidRPr="00000BF6">
        <w:rPr>
          <w:rFonts w:ascii="Arial" w:eastAsia="Times New Roman" w:hAnsi="Arial" w:cs="Arial"/>
          <w:bCs/>
        </w:rPr>
        <w:t>направляем коммерческое предложение:</w:t>
      </w:r>
    </w:p>
    <w:p w14:paraId="79C3F201" w14:textId="77777777" w:rsidR="005F54EF" w:rsidRPr="00000BF6" w:rsidRDefault="005F54EF" w:rsidP="007C0504">
      <w:pPr>
        <w:ind w:left="-709" w:firstLine="851"/>
        <w:jc w:val="both"/>
        <w:rPr>
          <w:rFonts w:ascii="Arial" w:eastAsia="Times New Roman" w:hAnsi="Arial" w:cs="Arial"/>
          <w:bCs/>
        </w:rPr>
      </w:pPr>
    </w:p>
    <w:tbl>
      <w:tblPr>
        <w:tblStyle w:val="af2"/>
        <w:tblW w:w="10065" w:type="dxa"/>
        <w:tblInd w:w="-459" w:type="dxa"/>
        <w:tblLook w:val="04A0" w:firstRow="1" w:lastRow="0" w:firstColumn="1" w:lastColumn="0" w:noHBand="0" w:noVBand="1"/>
      </w:tblPr>
      <w:tblGrid>
        <w:gridCol w:w="6379"/>
        <w:gridCol w:w="3686"/>
      </w:tblGrid>
      <w:tr w:rsidR="00AC1CFF" w:rsidRPr="00000BF6" w14:paraId="18457DF5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1CB4" w14:textId="77777777" w:rsidR="00AC1CFF" w:rsidRPr="00000BF6" w:rsidRDefault="00AC1CF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 xml:space="preserve">Полное наименование исполнителя (для юридических </w:t>
            </w:r>
            <w:proofErr w:type="gramStart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>лиц)/</w:t>
            </w:r>
            <w:proofErr w:type="gramEnd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>ФИО (для индивидуальных предпринимателей)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779" w14:textId="77777777" w:rsidR="00727833" w:rsidRPr="00000BF6" w:rsidRDefault="00727833" w:rsidP="008C1B4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C1CFF" w:rsidRPr="00000BF6" w14:paraId="45CF45A8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E10B" w14:textId="77777777" w:rsidR="00AC1CFF" w:rsidRPr="00000BF6" w:rsidRDefault="00AC1CF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 xml:space="preserve">ИНН, КПП, ОГРН (для юридических </w:t>
            </w:r>
            <w:proofErr w:type="gramStart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>лиц)/</w:t>
            </w:r>
            <w:proofErr w:type="gramEnd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 xml:space="preserve"> ИНН, ОГРНИП (для индивидуальных предпринимателей) исполнителя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FF2" w14:textId="77777777" w:rsidR="00727833" w:rsidRPr="00000BF6" w:rsidRDefault="0072783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C1CFF" w:rsidRPr="00000BF6" w14:paraId="411B33B9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29DB" w14:textId="77777777" w:rsidR="00AC1CFF" w:rsidRPr="00000BF6" w:rsidRDefault="00AC1CF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 xml:space="preserve">Юридический адрес (для юридических </w:t>
            </w:r>
            <w:proofErr w:type="gramStart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>лиц)/</w:t>
            </w:r>
            <w:proofErr w:type="gramEnd"/>
            <w:r w:rsidRPr="00000BF6">
              <w:rPr>
                <w:rFonts w:ascii="Arial" w:eastAsia="Times New Roman" w:hAnsi="Arial" w:cs="Arial"/>
                <w:sz w:val="22"/>
                <w:szCs w:val="22"/>
              </w:rPr>
              <w:t>место жительства (для индивидуальных предпринимателей) исполнителя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8A5" w14:textId="77777777" w:rsidR="00AC1CFF" w:rsidRPr="00000BF6" w:rsidRDefault="00AC1CFF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AC1CFF" w:rsidRPr="00000BF6" w14:paraId="17A0F5E5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1BB2" w14:textId="77777777" w:rsidR="00AC1CFF" w:rsidRPr="00000BF6" w:rsidRDefault="00AC1CF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>Наименование и объем предлагаемых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D30" w14:textId="77777777" w:rsidR="00AC1CFF" w:rsidRPr="00000BF6" w:rsidRDefault="00AC1CFF" w:rsidP="008C1B42">
            <w:pPr>
              <w:contextualSpacing/>
              <w:rPr>
                <w:rFonts w:ascii="Arial" w:eastAsia="Times New Roman" w:hAnsi="Arial" w:cs="Arial"/>
                <w:bCs/>
              </w:rPr>
            </w:pPr>
          </w:p>
        </w:tc>
      </w:tr>
      <w:tr w:rsidR="00AC1CFF" w:rsidRPr="00000BF6" w14:paraId="78F2A20D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024C" w14:textId="77777777" w:rsidR="00AC1CFF" w:rsidRPr="00000BF6" w:rsidRDefault="00AC1CF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0BF6">
              <w:rPr>
                <w:rStyle w:val="11"/>
                <w:rFonts w:ascii="Arial" w:eastAsia="Courier New" w:hAnsi="Arial" w:cs="Arial"/>
              </w:rPr>
              <w:t>Срок выполнения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89D" w14:textId="77777777" w:rsidR="00AC1CFF" w:rsidRPr="00000BF6" w:rsidRDefault="00AC1CFF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348B9" w:rsidRPr="00000BF6" w14:paraId="275C0F70" w14:textId="77777777" w:rsidTr="005F54EF">
        <w:trPr>
          <w:trHeight w:val="14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3FD6D2" w14:textId="77777777" w:rsidR="005348B9" w:rsidRPr="00000BF6" w:rsidRDefault="005348B9" w:rsidP="005348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>Стоимость услуг (с НДС или без НДС*), руб.</w:t>
            </w:r>
          </w:p>
          <w:p w14:paraId="1F20E0C7" w14:textId="77777777" w:rsidR="005348B9" w:rsidRPr="00000BF6" w:rsidRDefault="005348B9" w:rsidP="005348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>* - указание является обязательным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BE565" w14:textId="77777777" w:rsidR="005348B9" w:rsidRPr="00000BF6" w:rsidRDefault="005348B9" w:rsidP="00291803">
            <w:pPr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 xml:space="preserve">Не должна превышать </w:t>
            </w:r>
          </w:p>
          <w:p w14:paraId="1F7C28E3" w14:textId="0F83819A" w:rsidR="005348B9" w:rsidRPr="00000BF6" w:rsidRDefault="00B54041" w:rsidP="00291803">
            <w:pPr>
              <w:jc w:val="center"/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650</w:t>
            </w:r>
            <w:r w:rsidR="005348B9" w:rsidRPr="00000BF6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 000 рублей.</w:t>
            </w:r>
          </w:p>
          <w:p w14:paraId="79395418" w14:textId="77777777" w:rsidR="005348B9" w:rsidRPr="00000BF6" w:rsidRDefault="005348B9" w:rsidP="005348B9">
            <w:pPr>
              <w:jc w:val="center"/>
              <w:rPr>
                <w:rFonts w:ascii="Arial" w:eastAsia="Times New Roman" w:hAnsi="Arial" w:cs="Arial"/>
                <w:bCs/>
                <w:color w:val="auto"/>
              </w:rPr>
            </w:pPr>
            <w:r w:rsidRPr="00000BF6">
              <w:rPr>
                <w:rFonts w:ascii="Arial" w:eastAsia="Times New Roman" w:hAnsi="Arial" w:cs="Arial"/>
                <w:bCs/>
                <w:color w:val="auto"/>
                <w:sz w:val="22"/>
                <w:szCs w:val="22"/>
              </w:rPr>
              <w:t>Расчет стоимости необходимо расшифровать в приложении к коммерческому предложению.</w:t>
            </w:r>
          </w:p>
        </w:tc>
      </w:tr>
      <w:tr w:rsidR="005348B9" w:rsidRPr="00000BF6" w14:paraId="14B4319B" w14:textId="77777777" w:rsidTr="005F54E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F2C3" w14:textId="77777777" w:rsidR="005348B9" w:rsidRPr="00000BF6" w:rsidRDefault="005348B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00BF6">
              <w:rPr>
                <w:rFonts w:ascii="Arial" w:eastAsia="Times New Roman" w:hAnsi="Arial" w:cs="Arial"/>
                <w:sz w:val="22"/>
                <w:szCs w:val="22"/>
              </w:rPr>
              <w:t>ФИО и должность ответственного лица исполнителя, контактный телефон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9B8" w14:textId="77777777" w:rsidR="005348B9" w:rsidRPr="00000BF6" w:rsidRDefault="005348B9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14:paraId="5FDFC127" w14:textId="77777777" w:rsidR="002238B1" w:rsidRPr="00000BF6" w:rsidRDefault="002238B1" w:rsidP="005348B9">
      <w:pPr>
        <w:pStyle w:val="ConsPlusNonformat"/>
        <w:jc w:val="both"/>
        <w:rPr>
          <w:rFonts w:ascii="Arial" w:hAnsi="Arial" w:cs="Arial"/>
          <w:highlight w:val="yellow"/>
        </w:rPr>
      </w:pPr>
    </w:p>
    <w:p w14:paraId="2601D7B3" w14:textId="77777777" w:rsidR="00AC1CFF" w:rsidRPr="00000BF6" w:rsidRDefault="00AC1CFF" w:rsidP="005A2BF1">
      <w:pPr>
        <w:pStyle w:val="ConsPlusNonformat"/>
        <w:ind w:left="-426"/>
        <w:jc w:val="both"/>
        <w:rPr>
          <w:rFonts w:ascii="Arial" w:hAnsi="Arial" w:cs="Arial"/>
          <w:sz w:val="24"/>
          <w:szCs w:val="24"/>
        </w:rPr>
      </w:pPr>
      <w:r w:rsidRPr="00000BF6">
        <w:rPr>
          <w:rFonts w:ascii="Arial" w:hAnsi="Arial" w:cs="Arial"/>
          <w:sz w:val="24"/>
          <w:szCs w:val="24"/>
        </w:rPr>
        <w:t>Настоящи</w:t>
      </w:r>
      <w:r w:rsidR="002F6BA9" w:rsidRPr="00000BF6">
        <w:rPr>
          <w:rFonts w:ascii="Arial" w:hAnsi="Arial" w:cs="Arial"/>
          <w:sz w:val="24"/>
          <w:szCs w:val="24"/>
        </w:rPr>
        <w:t>м подтверждаю и гарантирую, что</w:t>
      </w:r>
      <w:r w:rsidR="00D37B82" w:rsidRPr="00000BF6">
        <w:rPr>
          <w:rFonts w:ascii="Arial" w:hAnsi="Arial" w:cs="Arial"/>
          <w:sz w:val="24"/>
          <w:szCs w:val="24"/>
        </w:rPr>
        <w:t>______________________</w:t>
      </w:r>
      <w:r w:rsidR="001F7CC8" w:rsidRPr="00000BF6">
        <w:rPr>
          <w:rFonts w:ascii="Arial" w:hAnsi="Arial" w:cs="Arial"/>
          <w:sz w:val="24"/>
          <w:szCs w:val="24"/>
        </w:rPr>
        <w:t xml:space="preserve"> </w:t>
      </w:r>
      <w:r w:rsidRPr="00000BF6">
        <w:rPr>
          <w:rFonts w:ascii="Arial" w:hAnsi="Arial" w:cs="Arial"/>
          <w:sz w:val="24"/>
          <w:szCs w:val="24"/>
        </w:rPr>
        <w:t xml:space="preserve">не находится в стадии ликвидации или реорганизации, в отношении </w:t>
      </w:r>
      <w:r w:rsidR="001A44B6" w:rsidRPr="00000BF6">
        <w:rPr>
          <w:rFonts w:ascii="Arial" w:hAnsi="Arial" w:cs="Arial"/>
          <w:sz w:val="24"/>
          <w:szCs w:val="24"/>
        </w:rPr>
        <w:t>__________________</w:t>
      </w:r>
      <w:r w:rsidRPr="00000BF6">
        <w:rPr>
          <w:rFonts w:ascii="Arial" w:hAnsi="Arial" w:cs="Arial"/>
          <w:sz w:val="24"/>
          <w:szCs w:val="24"/>
        </w:rPr>
        <w:t>не введена ни одна из процедур, применяемых в деле о банкротстве.</w:t>
      </w:r>
    </w:p>
    <w:p w14:paraId="2FBCC266" w14:textId="77777777" w:rsidR="005348B9" w:rsidRPr="00000BF6" w:rsidRDefault="005348B9" w:rsidP="007C0504">
      <w:pPr>
        <w:pStyle w:val="ConsPlusNonformat"/>
        <w:ind w:left="-709"/>
        <w:rPr>
          <w:rFonts w:ascii="Arial" w:hAnsi="Arial" w:cs="Arial"/>
          <w:b/>
          <w:sz w:val="24"/>
          <w:szCs w:val="24"/>
        </w:rPr>
      </w:pPr>
    </w:p>
    <w:p w14:paraId="777A8AC2" w14:textId="77777777" w:rsidR="005F54EF" w:rsidRPr="00000BF6" w:rsidRDefault="005F54EF" w:rsidP="007C0504">
      <w:pPr>
        <w:pStyle w:val="ConsPlusNonformat"/>
        <w:ind w:left="-709"/>
        <w:rPr>
          <w:rFonts w:ascii="Arial" w:hAnsi="Arial" w:cs="Arial"/>
          <w:b/>
          <w:sz w:val="24"/>
          <w:szCs w:val="24"/>
        </w:rPr>
      </w:pPr>
    </w:p>
    <w:p w14:paraId="332A2E29" w14:textId="77777777" w:rsidR="00F5770D" w:rsidRPr="00000BF6" w:rsidRDefault="00F5770D" w:rsidP="005A2BF1">
      <w:pPr>
        <w:pStyle w:val="ConsPlusNonformat"/>
        <w:ind w:left="-709" w:firstLine="283"/>
        <w:rPr>
          <w:rFonts w:ascii="Arial" w:hAnsi="Arial" w:cs="Arial"/>
          <w:b/>
          <w:sz w:val="24"/>
          <w:szCs w:val="24"/>
        </w:rPr>
      </w:pPr>
      <w:r w:rsidRPr="00000BF6">
        <w:rPr>
          <w:rFonts w:ascii="Arial" w:hAnsi="Arial" w:cs="Arial"/>
          <w:b/>
          <w:sz w:val="24"/>
          <w:szCs w:val="24"/>
        </w:rPr>
        <w:t>Должность уполномоченного</w:t>
      </w:r>
    </w:p>
    <w:p w14:paraId="7439B422" w14:textId="77777777" w:rsidR="00AC1CFF" w:rsidRPr="00000BF6" w:rsidRDefault="00F5770D" w:rsidP="005A2BF1">
      <w:pPr>
        <w:pStyle w:val="ConsPlusNonformat"/>
        <w:ind w:left="-709" w:firstLine="283"/>
        <w:rPr>
          <w:rFonts w:ascii="Arial" w:hAnsi="Arial" w:cs="Arial"/>
          <w:sz w:val="24"/>
          <w:szCs w:val="24"/>
        </w:rPr>
      </w:pPr>
      <w:r w:rsidRPr="00000BF6">
        <w:rPr>
          <w:rFonts w:ascii="Arial" w:hAnsi="Arial" w:cs="Arial"/>
          <w:b/>
          <w:sz w:val="24"/>
          <w:szCs w:val="24"/>
        </w:rPr>
        <w:t xml:space="preserve">лица исполнителя                 </w:t>
      </w:r>
      <w:r w:rsidRPr="00000BF6">
        <w:rPr>
          <w:rFonts w:ascii="Arial" w:hAnsi="Arial" w:cs="Arial"/>
          <w:sz w:val="24"/>
          <w:szCs w:val="24"/>
        </w:rPr>
        <w:t xml:space="preserve">        </w:t>
      </w:r>
      <w:r w:rsidR="00AC1CFF" w:rsidRPr="00000BF6">
        <w:rPr>
          <w:rFonts w:ascii="Arial" w:hAnsi="Arial" w:cs="Arial"/>
          <w:sz w:val="24"/>
          <w:szCs w:val="24"/>
        </w:rPr>
        <w:t xml:space="preserve">________________       </w:t>
      </w:r>
      <w:r w:rsidR="00AB7D07" w:rsidRPr="00000BF6">
        <w:rPr>
          <w:rFonts w:ascii="Arial" w:hAnsi="Arial" w:cs="Arial"/>
          <w:sz w:val="24"/>
          <w:szCs w:val="24"/>
        </w:rPr>
        <w:t xml:space="preserve">       </w:t>
      </w:r>
      <w:r w:rsidR="001F7CC8" w:rsidRPr="00000BF6">
        <w:rPr>
          <w:rFonts w:ascii="Arial" w:hAnsi="Arial" w:cs="Arial"/>
          <w:sz w:val="24"/>
          <w:szCs w:val="24"/>
        </w:rPr>
        <w:t>________________</w:t>
      </w:r>
    </w:p>
    <w:p w14:paraId="64C06300" w14:textId="77777777" w:rsidR="00AC1CFF" w:rsidRPr="00000BF6" w:rsidRDefault="007C0504" w:rsidP="007C0504">
      <w:pPr>
        <w:pStyle w:val="ConsPlusNonformat"/>
        <w:rPr>
          <w:rFonts w:ascii="Arial" w:hAnsi="Arial" w:cs="Arial"/>
        </w:rPr>
      </w:pPr>
      <w:r w:rsidRPr="00000BF6">
        <w:rPr>
          <w:rFonts w:ascii="Arial" w:hAnsi="Arial" w:cs="Arial"/>
        </w:rPr>
        <w:t xml:space="preserve">  </w:t>
      </w:r>
      <w:r w:rsidR="00AC1CFF" w:rsidRPr="00000BF6">
        <w:rPr>
          <w:rFonts w:ascii="Arial" w:hAnsi="Arial" w:cs="Arial"/>
        </w:rPr>
        <w:t xml:space="preserve">                           </w:t>
      </w:r>
      <w:r w:rsidR="00AB7D07" w:rsidRPr="00000BF6">
        <w:rPr>
          <w:rFonts w:ascii="Arial" w:hAnsi="Arial" w:cs="Arial"/>
        </w:rPr>
        <w:t xml:space="preserve">                       </w:t>
      </w:r>
      <w:r w:rsidR="00F9317C" w:rsidRPr="00000BF6">
        <w:rPr>
          <w:rFonts w:ascii="Arial" w:hAnsi="Arial" w:cs="Arial"/>
        </w:rPr>
        <w:t xml:space="preserve">            </w:t>
      </w:r>
      <w:r w:rsidR="00AB7D07" w:rsidRPr="00000BF6">
        <w:rPr>
          <w:rFonts w:ascii="Arial" w:hAnsi="Arial" w:cs="Arial"/>
        </w:rPr>
        <w:t xml:space="preserve">       </w:t>
      </w:r>
      <w:r w:rsidR="00AC1CFF" w:rsidRPr="00000BF6">
        <w:rPr>
          <w:rFonts w:ascii="Arial" w:hAnsi="Arial" w:cs="Arial"/>
        </w:rPr>
        <w:t>(</w:t>
      </w:r>
      <w:proofErr w:type="gramStart"/>
      <w:r w:rsidR="00AC1CFF" w:rsidRPr="00000BF6">
        <w:rPr>
          <w:rFonts w:ascii="Arial" w:hAnsi="Arial" w:cs="Arial"/>
        </w:rPr>
        <w:t xml:space="preserve">подпись)   </w:t>
      </w:r>
      <w:proofErr w:type="gramEnd"/>
      <w:r w:rsidR="00AC1CFF" w:rsidRPr="00000BF6">
        <w:rPr>
          <w:rFonts w:ascii="Arial" w:hAnsi="Arial" w:cs="Arial"/>
        </w:rPr>
        <w:t xml:space="preserve">                           </w:t>
      </w:r>
      <w:r w:rsidR="00AB7D07" w:rsidRPr="00000BF6">
        <w:rPr>
          <w:rFonts w:ascii="Arial" w:hAnsi="Arial" w:cs="Arial"/>
        </w:rPr>
        <w:t xml:space="preserve">                 </w:t>
      </w:r>
      <w:r w:rsidR="00AC1CFF" w:rsidRPr="00000BF6">
        <w:rPr>
          <w:rFonts w:ascii="Arial" w:hAnsi="Arial" w:cs="Arial"/>
        </w:rPr>
        <w:t>(ФИО)</w:t>
      </w:r>
    </w:p>
    <w:p w14:paraId="43A2F182" w14:textId="77777777" w:rsidR="005348B9" w:rsidRPr="00000BF6" w:rsidRDefault="005348B9" w:rsidP="005348B9">
      <w:pPr>
        <w:pStyle w:val="ConsPlusNonformat"/>
        <w:jc w:val="right"/>
        <w:rPr>
          <w:rFonts w:ascii="Arial" w:hAnsi="Arial" w:cs="Arial"/>
          <w:bCs/>
          <w:sz w:val="22"/>
          <w:szCs w:val="22"/>
        </w:rPr>
      </w:pPr>
    </w:p>
    <w:p w14:paraId="5D17E164" w14:textId="77777777" w:rsidR="005348B9" w:rsidRPr="00000BF6" w:rsidRDefault="005348B9" w:rsidP="005348B9">
      <w:pPr>
        <w:pStyle w:val="ConsPlusNonformat"/>
        <w:jc w:val="right"/>
        <w:rPr>
          <w:rFonts w:ascii="Arial" w:hAnsi="Arial" w:cs="Arial"/>
          <w:bCs/>
          <w:sz w:val="22"/>
          <w:szCs w:val="22"/>
        </w:rPr>
      </w:pPr>
    </w:p>
    <w:p w14:paraId="782E9902" w14:textId="77777777" w:rsidR="005F54EF" w:rsidRPr="00000BF6" w:rsidRDefault="005348B9" w:rsidP="005F54EF">
      <w:pPr>
        <w:pStyle w:val="ConsPlusNonformat"/>
        <w:jc w:val="right"/>
        <w:rPr>
          <w:rFonts w:ascii="Arial" w:hAnsi="Arial" w:cs="Arial"/>
          <w:highlight w:val="yellow"/>
        </w:rPr>
      </w:pPr>
      <w:r w:rsidRPr="00000BF6">
        <w:rPr>
          <w:rFonts w:ascii="Arial" w:hAnsi="Arial" w:cs="Arial"/>
          <w:bCs/>
          <w:sz w:val="22"/>
          <w:szCs w:val="22"/>
        </w:rPr>
        <w:t>М.П.      «</w:t>
      </w:r>
      <w:r w:rsidRPr="00000BF6">
        <w:rPr>
          <w:rFonts w:ascii="Arial" w:hAnsi="Arial" w:cs="Arial"/>
          <w:sz w:val="22"/>
          <w:szCs w:val="22"/>
        </w:rPr>
        <w:t>___»___________ 20</w:t>
      </w:r>
      <w:r w:rsidRPr="00000BF6">
        <w:rPr>
          <w:rFonts w:ascii="Arial" w:hAnsi="Arial" w:cs="Arial"/>
          <w:bCs/>
          <w:sz w:val="22"/>
          <w:szCs w:val="22"/>
        </w:rPr>
        <w:t>__г.</w:t>
      </w:r>
      <w:r w:rsidR="005F54EF" w:rsidRPr="00000BF6">
        <w:rPr>
          <w:rFonts w:ascii="Arial" w:hAnsi="Arial" w:cs="Arial"/>
          <w:sz w:val="24"/>
          <w:szCs w:val="24"/>
          <w:highlight w:val="yellow"/>
          <w:lang w:bidi="ru-RU"/>
        </w:rPr>
        <w:br w:type="page"/>
      </w:r>
    </w:p>
    <w:p w14:paraId="2EB0E035" w14:textId="77777777" w:rsidR="00BA0C33" w:rsidRPr="00F62FAB" w:rsidRDefault="00BA0C33" w:rsidP="00BA0C33">
      <w:pPr>
        <w:pStyle w:val="ConsPlusNonformat"/>
        <w:jc w:val="right"/>
        <w:rPr>
          <w:rFonts w:ascii="Arial" w:hAnsi="Arial" w:cs="Arial"/>
          <w:lang w:bidi="ru-RU"/>
        </w:rPr>
      </w:pPr>
      <w:r w:rsidRPr="00F62FAB">
        <w:rPr>
          <w:rFonts w:ascii="Arial" w:hAnsi="Arial" w:cs="Arial"/>
          <w:lang w:bidi="ru-RU"/>
        </w:rPr>
        <w:lastRenderedPageBreak/>
        <w:t>Приложение</w:t>
      </w:r>
    </w:p>
    <w:p w14:paraId="52961C1B" w14:textId="77777777" w:rsidR="00BA0C33" w:rsidRPr="00F62FAB" w:rsidRDefault="00BA0C33" w:rsidP="00BA0C33">
      <w:pPr>
        <w:pStyle w:val="ConsPlusNonformat"/>
        <w:jc w:val="right"/>
        <w:rPr>
          <w:rFonts w:ascii="Arial" w:hAnsi="Arial" w:cs="Arial"/>
        </w:rPr>
      </w:pPr>
      <w:r w:rsidRPr="00F62FAB">
        <w:rPr>
          <w:rFonts w:ascii="Arial" w:hAnsi="Arial" w:cs="Arial"/>
          <w:lang w:bidi="ru-RU"/>
        </w:rPr>
        <w:t xml:space="preserve"> к коммерческому предложению</w:t>
      </w:r>
    </w:p>
    <w:p w14:paraId="63C12341" w14:textId="77777777" w:rsidR="00BA0C33" w:rsidRPr="00000BF6" w:rsidRDefault="00BA0C33" w:rsidP="00AB7D07">
      <w:pPr>
        <w:pStyle w:val="ConsPlusNonformat"/>
        <w:rPr>
          <w:rFonts w:ascii="Arial" w:hAnsi="Arial" w:cs="Arial"/>
          <w:sz w:val="23"/>
          <w:szCs w:val="23"/>
          <w:highlight w:val="yellow"/>
        </w:rPr>
      </w:pPr>
    </w:p>
    <w:tbl>
      <w:tblPr>
        <w:tblW w:w="9839" w:type="dxa"/>
        <w:tblInd w:w="-318" w:type="dxa"/>
        <w:tblLook w:val="04A0" w:firstRow="1" w:lastRow="0" w:firstColumn="1" w:lastColumn="0" w:noHBand="0" w:noVBand="1"/>
      </w:tblPr>
      <w:tblGrid>
        <w:gridCol w:w="9839"/>
      </w:tblGrid>
      <w:tr w:rsidR="00BA0C33" w:rsidRPr="00000BF6" w14:paraId="1BFD5CB9" w14:textId="77777777" w:rsidTr="002D0BCB">
        <w:trPr>
          <w:trHeight w:val="300"/>
        </w:trPr>
        <w:tc>
          <w:tcPr>
            <w:tcW w:w="9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6568F" w14:textId="5E604328" w:rsidR="001F52A0" w:rsidRPr="00F62FAB" w:rsidRDefault="00BA0C33" w:rsidP="001F52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 xml:space="preserve">Перечень и стоимость услуг, оказываемых </w:t>
            </w:r>
            <w:r w:rsidR="0048433E"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  <w:lang w:bidi="ar-SA"/>
              </w:rPr>
              <w:t xml:space="preserve">в рамках </w:t>
            </w:r>
            <w:r w:rsidR="001F52A0"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организации и проведения реверсной бизнес-миссии субъектов бизнеса Республики </w:t>
            </w:r>
            <w:r w:rsidR="002A3109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Индия </w:t>
            </w:r>
            <w:r w:rsidR="001F52A0"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(далее - </w:t>
            </w:r>
            <w:r w:rsidR="002A3109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Индия</w:t>
            </w:r>
            <w:r w:rsidR="001F52A0"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) с </w:t>
            </w:r>
            <w:proofErr w:type="spellStart"/>
            <w:r w:rsidR="001F52A0"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экспортно</w:t>
            </w:r>
            <w:proofErr w:type="spellEnd"/>
            <w:r w:rsidR="001F52A0"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ориентированными субъектами малого и среднего предпринимательства</w:t>
            </w:r>
          </w:p>
          <w:p w14:paraId="03726097" w14:textId="50035B4E" w:rsidR="0048433E" w:rsidRPr="00F62FAB" w:rsidRDefault="001F52A0" w:rsidP="001F52A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 w:rsidRPr="00F62FAB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Тульской области</w:t>
            </w:r>
          </w:p>
          <w:tbl>
            <w:tblPr>
              <w:tblW w:w="9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5282"/>
              <w:gridCol w:w="1318"/>
              <w:gridCol w:w="1048"/>
              <w:gridCol w:w="1333"/>
            </w:tblGrid>
            <w:tr w:rsidR="00BB44FF" w:rsidRPr="00000BF6" w14:paraId="264819C7" w14:textId="0EBB15F9" w:rsidTr="00136A67">
              <w:trPr>
                <w:trHeight w:val="718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6997E061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№ п/п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0287D4C4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Наименование услуги</w:t>
                  </w:r>
                </w:p>
              </w:tc>
              <w:tc>
                <w:tcPr>
                  <w:tcW w:w="1318" w:type="dxa"/>
                  <w:shd w:val="clear" w:color="auto" w:fill="auto"/>
                  <w:vAlign w:val="center"/>
                  <w:hideMark/>
                </w:tcPr>
                <w:p w14:paraId="2FFA096B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Кол-во  </w:t>
                  </w:r>
                </w:p>
              </w:tc>
              <w:tc>
                <w:tcPr>
                  <w:tcW w:w="1048" w:type="dxa"/>
                </w:tcPr>
                <w:p w14:paraId="7BC694B6" w14:textId="4CE2457E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Цена за услугу, руб.</w:t>
                  </w:r>
                </w:p>
              </w:tc>
              <w:tc>
                <w:tcPr>
                  <w:tcW w:w="1333" w:type="dxa"/>
                </w:tcPr>
                <w:p w14:paraId="3A46A3BC" w14:textId="19BF6498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Общая стоимость, руб.</w:t>
                  </w:r>
                </w:p>
              </w:tc>
            </w:tr>
            <w:tr w:rsidR="00BB44FF" w:rsidRPr="00000BF6" w14:paraId="6E9EA7E6" w14:textId="43043891" w:rsidTr="00136A67">
              <w:trPr>
                <w:trHeight w:val="300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3711B1D9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3CE0A168" w14:textId="77777777" w:rsidR="00BB44FF" w:rsidRPr="00D64EAC" w:rsidRDefault="00BB44FF" w:rsidP="00BB44FF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Аренда помещения для проведения переговоров в г. Туле, в </w:t>
                  </w:r>
                  <w:proofErr w:type="spellStart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т.ч</w:t>
                  </w:r>
                  <w:proofErr w:type="spellEnd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.:</w:t>
                  </w:r>
                </w:p>
              </w:tc>
              <w:tc>
                <w:tcPr>
                  <w:tcW w:w="1318" w:type="dxa"/>
                  <w:vAlign w:val="center"/>
                </w:tcPr>
                <w:p w14:paraId="109CE8E1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  <w:tc>
                <w:tcPr>
                  <w:tcW w:w="1048" w:type="dxa"/>
                </w:tcPr>
                <w:p w14:paraId="2AD96BB1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13FAE147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79C720C5" w14:textId="1AA12907" w:rsidTr="00136A67">
              <w:trPr>
                <w:trHeight w:val="300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14:paraId="579C0A2E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1.1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</w:tcPr>
                <w:p w14:paraId="183F68A5" w14:textId="769F2DD3" w:rsidR="00BB44FF" w:rsidRPr="00D64EAC" w:rsidRDefault="00BB44FF" w:rsidP="00D64EAC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Обеспечение конференц-залом для деловых переговоров, площадью, не менее </w:t>
                  </w:r>
                  <w:r w:rsidR="00D64EAC" w:rsidRPr="00D64EAC">
                    <w:rPr>
                      <w:rFonts w:ascii="Arial" w:eastAsia="Times New Roman" w:hAnsi="Arial" w:cs="Arial"/>
                      <w:sz w:val="22"/>
                    </w:rPr>
                    <w:t>150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кв. м, с мебелью, мультимедийным оборудованием (для демонстрации экспортного потенциала участников деловых переговоров, трансляции презентаций (при необходимости)), техническим персоналом, (общая продолжительность не менее 6 часов). Согласование с Фондом место проведения мероприятия и вместимость</w:t>
                  </w:r>
                </w:p>
              </w:tc>
              <w:tc>
                <w:tcPr>
                  <w:tcW w:w="1318" w:type="dxa"/>
                  <w:vAlign w:val="center"/>
                </w:tcPr>
                <w:p w14:paraId="539E44ED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4A912513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33AFA8EB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7A7816B1" w14:textId="74EFFBC3" w:rsidTr="00136A67">
              <w:trPr>
                <w:trHeight w:val="300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14:paraId="67411C40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1.2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</w:tcPr>
                <w:p w14:paraId="47E5B8AA" w14:textId="77777777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Обеспечение комнатой переговоров с мебелью вместимостью не менее 9 человек</w:t>
                  </w:r>
                </w:p>
              </w:tc>
              <w:tc>
                <w:tcPr>
                  <w:tcW w:w="1318" w:type="dxa"/>
                  <w:vAlign w:val="center"/>
                </w:tcPr>
                <w:p w14:paraId="52EA1D6F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136D8340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359A511D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1FAC2834" w14:textId="7C26A750" w:rsidTr="00136A67">
              <w:trPr>
                <w:trHeight w:val="570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6C0B8FAA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2.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12936745" w14:textId="77777777" w:rsidR="00BB44FF" w:rsidRPr="00D64EAC" w:rsidRDefault="00BB44FF" w:rsidP="00BB44FF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Техническое и лингвистическое сопровождение переговоров, в т. ч.:</w:t>
                  </w:r>
                </w:p>
              </w:tc>
              <w:tc>
                <w:tcPr>
                  <w:tcW w:w="1318" w:type="dxa"/>
                  <w:vAlign w:val="center"/>
                </w:tcPr>
                <w:p w14:paraId="3BED74F1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  <w:tc>
                <w:tcPr>
                  <w:tcW w:w="1048" w:type="dxa"/>
                </w:tcPr>
                <w:p w14:paraId="1A889BE1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71EDA9D6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26CBC370" w14:textId="459967A9" w:rsidTr="00136A67">
              <w:trPr>
                <w:trHeight w:val="929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2A8F26E3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2.1.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50D39DB1" w14:textId="12065F34" w:rsidR="00BB44FF" w:rsidRPr="00D64EAC" w:rsidRDefault="00BB44FF" w:rsidP="00BB44FF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Предоставление информационного материала при проведении деловых переговоров (канцелярские товары, </w:t>
                  </w:r>
                  <w:proofErr w:type="spellStart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бейджи</w:t>
                  </w:r>
                  <w:proofErr w:type="spellEnd"/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, программа, карточка переговоров) для каждого Участника и Участника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</w:p>
              </w:tc>
              <w:tc>
                <w:tcPr>
                  <w:tcW w:w="1318" w:type="dxa"/>
                  <w:vAlign w:val="center"/>
                </w:tcPr>
                <w:p w14:paraId="6155773A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37BD7107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292A8E0C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7835DDBE" w14:textId="6098190E" w:rsidTr="00136A67">
              <w:trPr>
                <w:trHeight w:val="900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72157195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2.2.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3BB34F6D" w14:textId="66179549" w:rsidR="00BB44FF" w:rsidRPr="00D64EAC" w:rsidRDefault="00BB44FF" w:rsidP="002A3109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Лингвистическое сопровождение переговоров (русский-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хинди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-рус</w:t>
                  </w:r>
                  <w:r w:rsidRPr="00D64EAC">
                    <w:rPr>
                      <w:rFonts w:ascii="Arial" w:eastAsia="Times New Roman" w:hAnsi="Arial" w:cs="Arial"/>
                      <w:sz w:val="22"/>
                      <w:lang w:val="en-US"/>
                    </w:rPr>
                    <w:t>c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>кий), из расчета не менее чем 1 (один) переводчик для 2 (двух) Участников</w:t>
                  </w:r>
                </w:p>
              </w:tc>
              <w:tc>
                <w:tcPr>
                  <w:tcW w:w="1318" w:type="dxa"/>
                  <w:vAlign w:val="center"/>
                </w:tcPr>
                <w:p w14:paraId="68FACA75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6C26A2EA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46061EDA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127C9E86" w14:textId="73DA7931" w:rsidTr="00136A67">
              <w:trPr>
                <w:trHeight w:val="855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14:paraId="4588A9CD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3.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</w:tcPr>
                <w:p w14:paraId="26E6E6FB" w14:textId="3883E366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Организации встреч и переговоров между Участниками и участниками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</w:p>
              </w:tc>
              <w:tc>
                <w:tcPr>
                  <w:tcW w:w="1318" w:type="dxa"/>
                  <w:vAlign w:val="center"/>
                </w:tcPr>
                <w:p w14:paraId="0337E5EE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-</w:t>
                  </w:r>
                </w:p>
              </w:tc>
              <w:tc>
                <w:tcPr>
                  <w:tcW w:w="1048" w:type="dxa"/>
                </w:tcPr>
                <w:p w14:paraId="66ED02D1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1F685180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4CA789D2" w14:textId="000B695B" w:rsidTr="00136A67">
              <w:trPr>
                <w:trHeight w:val="855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51DA43F6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3.1. 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3D6E1793" w14:textId="3B7B24AB" w:rsidR="00BB44FF" w:rsidRPr="00D64EAC" w:rsidRDefault="00BB44FF" w:rsidP="00BB44FF">
                  <w:pPr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Организация круглого стола с участием представителей Участников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и предприятий Тульской области</w:t>
                  </w:r>
                </w:p>
              </w:tc>
              <w:tc>
                <w:tcPr>
                  <w:tcW w:w="1318" w:type="dxa"/>
                  <w:vAlign w:val="center"/>
                </w:tcPr>
                <w:p w14:paraId="438B28C3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5552D1E5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50D570F8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4DC84EBA" w14:textId="275BBAAE" w:rsidTr="00136A67">
              <w:trPr>
                <w:trHeight w:val="914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525F13FB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3.2. 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248E6418" w14:textId="19769A25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Организация индивидуальных встреч с Участниками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(не менее трех встреч у каждого Участника бизнес-миссии), в </w:t>
                  </w:r>
                  <w:proofErr w:type="spellStart"/>
                  <w:r w:rsidRPr="00D64EAC">
                    <w:rPr>
                      <w:rFonts w:ascii="Arial" w:eastAsia="Times New Roman" w:hAnsi="Arial" w:cs="Arial"/>
                      <w:sz w:val="22"/>
                    </w:rPr>
                    <w:t>т.ч</w:t>
                  </w:r>
                  <w:proofErr w:type="spellEnd"/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. подготовка презентационных материалов в электронном виде Участников, зарегистрированных на переговоры с Участниками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</w:p>
              </w:tc>
              <w:tc>
                <w:tcPr>
                  <w:tcW w:w="1318" w:type="dxa"/>
                  <w:vAlign w:val="center"/>
                </w:tcPr>
                <w:p w14:paraId="05A2B361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0DAC13A8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05156B7F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7CCDE357" w14:textId="21C9A927" w:rsidTr="00136A67">
              <w:trPr>
                <w:trHeight w:val="570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14:paraId="18812225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3.3.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</w:tcPr>
                <w:p w14:paraId="2D07A07D" w14:textId="5AA44F47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Организация индивидуальных встреч с Участниками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при посещении не менее 3 предприятий Тульской области, согласованных с Заказчиком</w:t>
                  </w:r>
                </w:p>
              </w:tc>
              <w:tc>
                <w:tcPr>
                  <w:tcW w:w="1318" w:type="dxa"/>
                  <w:vAlign w:val="center"/>
                </w:tcPr>
                <w:p w14:paraId="18A493FC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0D9491C0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506AF19E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0A0CA779" w14:textId="31C419EF" w:rsidTr="00136A67">
              <w:trPr>
                <w:trHeight w:val="418"/>
              </w:trPr>
              <w:tc>
                <w:tcPr>
                  <w:tcW w:w="632" w:type="dxa"/>
                  <w:shd w:val="clear" w:color="auto" w:fill="auto"/>
                  <w:vAlign w:val="center"/>
                  <w:hideMark/>
                </w:tcPr>
                <w:p w14:paraId="019774AC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4.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  <w:hideMark/>
                </w:tcPr>
                <w:p w14:paraId="2A63ABE6" w14:textId="5A7C3DEB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Оплата расходов на проезд представителей Участников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>, включая</w:t>
                  </w:r>
                </w:p>
                <w:p w14:paraId="4CC65FFC" w14:textId="3502A801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– перелет из страны пребывания в </w:t>
                  </w:r>
                  <w:r w:rsidR="00AE36BE" w:rsidRPr="00D64EAC">
                    <w:rPr>
                      <w:rFonts w:ascii="Arial" w:eastAsia="Times New Roman" w:hAnsi="Arial" w:cs="Arial"/>
                      <w:sz w:val="22"/>
                    </w:rPr>
                    <w:t>Российскую Федерацию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(экономическим классом)</w:t>
                  </w:r>
                </w:p>
                <w:p w14:paraId="715D2C2F" w14:textId="0FD736CB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– </w:t>
                  </w:r>
                  <w:r w:rsidR="00AE36BE" w:rsidRPr="00D64EAC">
                    <w:rPr>
                      <w:rFonts w:ascii="Arial" w:eastAsia="Times New Roman" w:hAnsi="Arial" w:cs="Arial"/>
                      <w:sz w:val="22"/>
                    </w:rPr>
                    <w:t>переезд автомобильным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транспортом (кроме такси) и(или)железнодорожным транспортом от 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lastRenderedPageBreak/>
                    <w:t>места прибытия к месту размещения в Тульской области, от места размещения к месту проведения переговоров и обратно</w:t>
                  </w:r>
                </w:p>
              </w:tc>
              <w:tc>
                <w:tcPr>
                  <w:tcW w:w="1318" w:type="dxa"/>
                  <w:vAlign w:val="center"/>
                </w:tcPr>
                <w:p w14:paraId="1E75034F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color w:val="FF0000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lastRenderedPageBreak/>
                    <w:t>1 услуга</w:t>
                  </w:r>
                </w:p>
              </w:tc>
              <w:tc>
                <w:tcPr>
                  <w:tcW w:w="1048" w:type="dxa"/>
                </w:tcPr>
                <w:p w14:paraId="2A871CF5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4B23B001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BB44FF" w:rsidRPr="00000BF6" w14:paraId="0A63AA6F" w14:textId="3323E976" w:rsidTr="00136A67">
              <w:trPr>
                <w:trHeight w:val="300"/>
              </w:trPr>
              <w:tc>
                <w:tcPr>
                  <w:tcW w:w="632" w:type="dxa"/>
                  <w:shd w:val="clear" w:color="auto" w:fill="auto"/>
                  <w:vAlign w:val="center"/>
                </w:tcPr>
                <w:p w14:paraId="22818229" w14:textId="77777777" w:rsidR="00BB44FF" w:rsidRPr="00D64EAC" w:rsidRDefault="00BB44FF" w:rsidP="00BB44FF">
                  <w:pPr>
                    <w:jc w:val="center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5.</w:t>
                  </w:r>
                </w:p>
              </w:tc>
              <w:tc>
                <w:tcPr>
                  <w:tcW w:w="5282" w:type="dxa"/>
                  <w:shd w:val="clear" w:color="auto" w:fill="auto"/>
                  <w:vAlign w:val="center"/>
                </w:tcPr>
                <w:p w14:paraId="5D6B1105" w14:textId="66AE6F64" w:rsidR="00BB44FF" w:rsidRPr="00D64EAC" w:rsidRDefault="00BB44FF" w:rsidP="00BB44FF">
                  <w:pPr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Оплата расходов по проживанию Участников </w:t>
                  </w:r>
                  <w:r w:rsidR="002A3109">
                    <w:rPr>
                      <w:rFonts w:ascii="Arial" w:eastAsia="Times New Roman" w:hAnsi="Arial" w:cs="Arial"/>
                      <w:sz w:val="22"/>
                    </w:rPr>
                    <w:t>Индии</w:t>
                  </w:r>
                  <w:r w:rsidRPr="00D64EAC">
                    <w:rPr>
                      <w:rFonts w:ascii="Arial" w:eastAsia="Times New Roman" w:hAnsi="Arial" w:cs="Arial"/>
                      <w:sz w:val="22"/>
                    </w:rPr>
                    <w:t xml:space="preserve"> (не более 5 тысяч рублей в сутки на одного представителя)</w:t>
                  </w:r>
                </w:p>
              </w:tc>
              <w:tc>
                <w:tcPr>
                  <w:tcW w:w="1318" w:type="dxa"/>
                  <w:vAlign w:val="center"/>
                </w:tcPr>
                <w:p w14:paraId="6F78DA82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D64EAC">
                    <w:rPr>
                      <w:rFonts w:ascii="Arial" w:eastAsia="Times New Roman" w:hAnsi="Arial" w:cs="Arial"/>
                      <w:sz w:val="22"/>
                    </w:rPr>
                    <w:t>1 услуга</w:t>
                  </w:r>
                </w:p>
              </w:tc>
              <w:tc>
                <w:tcPr>
                  <w:tcW w:w="1048" w:type="dxa"/>
                </w:tcPr>
                <w:p w14:paraId="5CBD39C1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1333" w:type="dxa"/>
                </w:tcPr>
                <w:p w14:paraId="03C01835" w14:textId="77777777" w:rsidR="00BB44FF" w:rsidRPr="00D64EAC" w:rsidRDefault="00BB44FF" w:rsidP="00BB44FF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136A67" w:rsidRPr="00000BF6" w14:paraId="5C7998AA" w14:textId="77777777" w:rsidTr="00136A67">
              <w:trPr>
                <w:trHeight w:val="300"/>
              </w:trPr>
              <w:tc>
                <w:tcPr>
                  <w:tcW w:w="8280" w:type="dxa"/>
                  <w:gridSpan w:val="4"/>
                  <w:shd w:val="clear" w:color="auto" w:fill="auto"/>
                  <w:vAlign w:val="center"/>
                </w:tcPr>
                <w:p w14:paraId="7081AEB7" w14:textId="77777777" w:rsidR="00136A67" w:rsidRPr="003918C5" w:rsidRDefault="00136A67" w:rsidP="006A10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  <w:szCs w:val="23"/>
                      <w:lang w:bidi="ar-SA"/>
                    </w:rPr>
                    <w:t>Итого</w:t>
                  </w:r>
                </w:p>
              </w:tc>
              <w:tc>
                <w:tcPr>
                  <w:tcW w:w="1333" w:type="dxa"/>
                </w:tcPr>
                <w:p w14:paraId="3A189785" w14:textId="77777777" w:rsidR="00136A67" w:rsidRPr="003918C5" w:rsidRDefault="00136A67" w:rsidP="006A10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136A67" w:rsidRPr="00000BF6" w14:paraId="3840CEFF" w14:textId="77777777" w:rsidTr="00136A67">
              <w:trPr>
                <w:trHeight w:val="300"/>
              </w:trPr>
              <w:tc>
                <w:tcPr>
                  <w:tcW w:w="8280" w:type="dxa"/>
                  <w:gridSpan w:val="4"/>
                  <w:shd w:val="clear" w:color="auto" w:fill="auto"/>
                  <w:vAlign w:val="center"/>
                </w:tcPr>
                <w:p w14:paraId="3FE2994F" w14:textId="77777777" w:rsidR="00136A67" w:rsidRPr="003918C5" w:rsidRDefault="00136A67" w:rsidP="006A10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  <w:r w:rsidRPr="003918C5">
                    <w:rPr>
                      <w:rFonts w:ascii="Arial" w:eastAsia="Times New Roman" w:hAnsi="Arial" w:cs="Arial"/>
                      <w:sz w:val="22"/>
                      <w:szCs w:val="23"/>
                      <w:lang w:bidi="ar-SA"/>
                    </w:rPr>
                    <w:t>Указать: - в том числе НДС или НДС не облагается</w:t>
                  </w:r>
                </w:p>
              </w:tc>
              <w:tc>
                <w:tcPr>
                  <w:tcW w:w="1333" w:type="dxa"/>
                </w:tcPr>
                <w:p w14:paraId="73204696" w14:textId="77777777" w:rsidR="00136A67" w:rsidRPr="003918C5" w:rsidRDefault="00136A67" w:rsidP="006A105D">
                  <w:pPr>
                    <w:jc w:val="right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</w:tbl>
          <w:p w14:paraId="55F02A84" w14:textId="77777777" w:rsidR="002D0BCB" w:rsidRPr="00000BF6" w:rsidRDefault="002D0BCB" w:rsidP="0048433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highlight w:val="yellow"/>
              </w:rPr>
            </w:pPr>
          </w:p>
          <w:p w14:paraId="01BBC83C" w14:textId="77777777" w:rsidR="00BA0C33" w:rsidRPr="00000BF6" w:rsidRDefault="00BA0C33" w:rsidP="002D0BCB">
            <w:pPr>
              <w:widowControl/>
              <w:rPr>
                <w:rFonts w:ascii="Arial" w:eastAsia="Times New Roman" w:hAnsi="Arial" w:cs="Arial"/>
                <w:b/>
                <w:bCs/>
                <w:sz w:val="23"/>
                <w:szCs w:val="23"/>
                <w:highlight w:val="yellow"/>
                <w:lang w:bidi="ar-SA"/>
              </w:rPr>
            </w:pPr>
          </w:p>
        </w:tc>
      </w:tr>
    </w:tbl>
    <w:p w14:paraId="61DADE27" w14:textId="77777777" w:rsidR="00A15FA2" w:rsidRPr="000C52EE" w:rsidRDefault="00A15FA2" w:rsidP="00A15FA2">
      <w:pPr>
        <w:pStyle w:val="ConsPlusNonformat"/>
        <w:rPr>
          <w:rFonts w:ascii="Arial" w:hAnsi="Arial" w:cs="Arial"/>
          <w:b/>
          <w:sz w:val="23"/>
          <w:szCs w:val="23"/>
        </w:rPr>
      </w:pPr>
      <w:r w:rsidRPr="000C52EE">
        <w:rPr>
          <w:rFonts w:ascii="Arial" w:hAnsi="Arial" w:cs="Arial"/>
          <w:b/>
          <w:sz w:val="23"/>
          <w:szCs w:val="23"/>
        </w:rPr>
        <w:lastRenderedPageBreak/>
        <w:t>Должность уполномоченного</w:t>
      </w:r>
    </w:p>
    <w:p w14:paraId="248970CF" w14:textId="77777777" w:rsidR="00A15FA2" w:rsidRPr="000C52EE" w:rsidRDefault="00A15FA2" w:rsidP="00A15FA2">
      <w:pPr>
        <w:pStyle w:val="ConsPlusNonformat"/>
        <w:rPr>
          <w:rFonts w:ascii="Arial" w:hAnsi="Arial" w:cs="Arial"/>
          <w:sz w:val="23"/>
          <w:szCs w:val="23"/>
        </w:rPr>
      </w:pPr>
      <w:r w:rsidRPr="000C52EE">
        <w:rPr>
          <w:rFonts w:ascii="Arial" w:hAnsi="Arial" w:cs="Arial"/>
          <w:b/>
          <w:sz w:val="23"/>
          <w:szCs w:val="23"/>
        </w:rPr>
        <w:t xml:space="preserve">лица исполнителя                 </w:t>
      </w:r>
      <w:r w:rsidRPr="000C52EE">
        <w:rPr>
          <w:rFonts w:ascii="Arial" w:hAnsi="Arial" w:cs="Arial"/>
          <w:sz w:val="23"/>
          <w:szCs w:val="23"/>
        </w:rPr>
        <w:t xml:space="preserve">        ________________              ________________</w:t>
      </w:r>
    </w:p>
    <w:p w14:paraId="47B98B97" w14:textId="77777777" w:rsidR="00A15FA2" w:rsidRPr="000C52EE" w:rsidRDefault="00A15FA2" w:rsidP="00A15FA2">
      <w:pPr>
        <w:pStyle w:val="ConsPlusNonformat"/>
        <w:jc w:val="center"/>
        <w:rPr>
          <w:rFonts w:ascii="Arial" w:hAnsi="Arial" w:cs="Arial"/>
          <w:sz w:val="23"/>
          <w:szCs w:val="23"/>
        </w:rPr>
      </w:pPr>
      <w:r w:rsidRPr="000C52EE">
        <w:rPr>
          <w:rFonts w:ascii="Arial" w:hAnsi="Arial" w:cs="Arial"/>
          <w:sz w:val="23"/>
          <w:szCs w:val="23"/>
        </w:rPr>
        <w:t xml:space="preserve">                                                         (</w:t>
      </w:r>
      <w:proofErr w:type="gramStart"/>
      <w:r w:rsidRPr="000C52EE">
        <w:rPr>
          <w:rFonts w:ascii="Arial" w:hAnsi="Arial" w:cs="Arial"/>
          <w:sz w:val="23"/>
          <w:szCs w:val="23"/>
        </w:rPr>
        <w:t xml:space="preserve">подпись)   </w:t>
      </w:r>
      <w:proofErr w:type="gramEnd"/>
      <w:r w:rsidRPr="000C52EE">
        <w:rPr>
          <w:rFonts w:ascii="Arial" w:hAnsi="Arial" w:cs="Arial"/>
          <w:sz w:val="23"/>
          <w:szCs w:val="23"/>
        </w:rPr>
        <w:t xml:space="preserve">                                            (ФИО)</w:t>
      </w:r>
    </w:p>
    <w:p w14:paraId="342D0A41" w14:textId="77777777" w:rsidR="00A15FA2" w:rsidRPr="000C52EE" w:rsidRDefault="00A15FA2" w:rsidP="005348B9">
      <w:pPr>
        <w:pStyle w:val="ConsPlusNonformat"/>
        <w:jc w:val="center"/>
        <w:rPr>
          <w:rFonts w:ascii="Arial" w:hAnsi="Arial" w:cs="Arial"/>
          <w:bCs/>
          <w:sz w:val="23"/>
          <w:szCs w:val="23"/>
        </w:rPr>
      </w:pPr>
      <w:r w:rsidRPr="000C52EE">
        <w:rPr>
          <w:rFonts w:ascii="Arial" w:hAnsi="Arial" w:cs="Arial"/>
          <w:bCs/>
          <w:sz w:val="23"/>
          <w:szCs w:val="23"/>
        </w:rPr>
        <w:t>М.П.</w:t>
      </w:r>
      <w:r w:rsidR="005348B9" w:rsidRPr="000C52EE">
        <w:rPr>
          <w:rFonts w:ascii="Arial" w:hAnsi="Arial" w:cs="Arial"/>
          <w:bCs/>
          <w:sz w:val="23"/>
          <w:szCs w:val="23"/>
        </w:rPr>
        <w:t xml:space="preserve">        </w:t>
      </w:r>
      <w:r w:rsidRPr="000C52EE">
        <w:rPr>
          <w:rFonts w:ascii="Arial" w:hAnsi="Arial" w:cs="Arial"/>
          <w:bCs/>
          <w:sz w:val="23"/>
          <w:szCs w:val="23"/>
        </w:rPr>
        <w:t xml:space="preserve">                                                                                           </w:t>
      </w:r>
    </w:p>
    <w:p w14:paraId="3EEF36C1" w14:textId="46B0516B" w:rsidR="00943453" w:rsidRDefault="00A15FA2" w:rsidP="00B2488E">
      <w:pPr>
        <w:pStyle w:val="ConsPlusNonformat"/>
        <w:jc w:val="right"/>
        <w:rPr>
          <w:rFonts w:ascii="Arial" w:hAnsi="Arial" w:cs="Arial"/>
          <w:sz w:val="23"/>
          <w:szCs w:val="23"/>
        </w:rPr>
      </w:pPr>
      <w:r w:rsidRPr="000C52EE">
        <w:rPr>
          <w:rFonts w:ascii="Arial" w:hAnsi="Arial" w:cs="Arial"/>
          <w:sz w:val="23"/>
          <w:szCs w:val="23"/>
        </w:rPr>
        <w:t>«____» _____________ 20</w:t>
      </w:r>
      <w:r w:rsidR="00FB3C09" w:rsidRPr="000C52EE">
        <w:rPr>
          <w:rFonts w:ascii="Arial" w:hAnsi="Arial" w:cs="Arial"/>
          <w:sz w:val="23"/>
          <w:szCs w:val="23"/>
        </w:rPr>
        <w:t>20</w:t>
      </w:r>
      <w:r w:rsidRPr="000C52EE">
        <w:rPr>
          <w:rFonts w:ascii="Arial" w:hAnsi="Arial" w:cs="Arial"/>
          <w:sz w:val="23"/>
          <w:szCs w:val="23"/>
        </w:rPr>
        <w:t xml:space="preserve"> г.</w:t>
      </w:r>
    </w:p>
    <w:p w14:paraId="75304644" w14:textId="77777777" w:rsidR="00943453" w:rsidRDefault="00943453">
      <w:pPr>
        <w:rPr>
          <w:rFonts w:ascii="Arial" w:eastAsia="Times New Roman" w:hAnsi="Arial" w:cs="Arial"/>
          <w:color w:val="auto"/>
          <w:sz w:val="23"/>
          <w:szCs w:val="23"/>
          <w:lang w:bidi="ar-SA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08B87AED" w14:textId="4418B02A" w:rsidR="00943453" w:rsidRDefault="00943453" w:rsidP="00943453">
      <w:pPr>
        <w:spacing w:line="260" w:lineRule="exact"/>
        <w:ind w:left="567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№ 3</w:t>
      </w:r>
      <w:r>
        <w:rPr>
          <w:rFonts w:ascii="Arial" w:hAnsi="Arial" w:cs="Arial"/>
          <w:sz w:val="22"/>
          <w:szCs w:val="22"/>
        </w:rPr>
        <w:br/>
        <w:t>к Техническому заданию</w:t>
      </w:r>
    </w:p>
    <w:p w14:paraId="28507F89" w14:textId="77777777" w:rsidR="00943453" w:rsidRDefault="00943453" w:rsidP="00943453">
      <w:pPr>
        <w:spacing w:line="260" w:lineRule="exact"/>
        <w:ind w:lef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поставку товарно-материальных ценностей (выполнение работ, оказание услуг)</w:t>
      </w:r>
    </w:p>
    <w:p w14:paraId="33396F68" w14:textId="77777777" w:rsidR="00943453" w:rsidRDefault="00943453" w:rsidP="00943453">
      <w:pPr>
        <w:tabs>
          <w:tab w:val="left" w:pos="6795"/>
        </w:tabs>
        <w:ind w:firstLine="709"/>
        <w:jc w:val="both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sz w:val="40"/>
          <w:szCs w:val="40"/>
        </w:rPr>
        <w:tab/>
      </w:r>
    </w:p>
    <w:p w14:paraId="3D73AAF2" w14:textId="77777777" w:rsidR="00943453" w:rsidRDefault="00943453" w:rsidP="00943453">
      <w:pPr>
        <w:pStyle w:val="ad"/>
        <w:ind w:left="5529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0"/>
        <w:gridCol w:w="4650"/>
      </w:tblGrid>
      <w:tr w:rsidR="00943453" w14:paraId="3CA4C1C0" w14:textId="77777777" w:rsidTr="00943453">
        <w:tc>
          <w:tcPr>
            <w:tcW w:w="4677" w:type="dxa"/>
          </w:tcPr>
          <w:p w14:paraId="1971C84E" w14:textId="77777777" w:rsidR="00943453" w:rsidRDefault="00943453">
            <w:pPr>
              <w:ind w:left="284" w:right="3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бланке организации, в которую был направлен запрос (наименование, адрес, телефон, реквизиты)</w:t>
            </w:r>
          </w:p>
          <w:p w14:paraId="3D1E0944" w14:textId="77777777" w:rsidR="00943453" w:rsidRDefault="00943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45640A2" w14:textId="77777777" w:rsidR="00943453" w:rsidRDefault="00943453">
            <w:pPr>
              <w:ind w:left="744" w:righ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Тульский региональный фонд «Центр поддержки предпринимательства»</w:t>
            </w:r>
          </w:p>
          <w:p w14:paraId="3BFA52E8" w14:textId="77777777" w:rsidR="00943453" w:rsidRDefault="00943453">
            <w:pPr>
              <w:ind w:left="744" w:right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4B4FC6" w14:textId="77777777" w:rsidR="00943453" w:rsidRDefault="00943453">
            <w:pPr>
              <w:ind w:left="744"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Советская, 67, оф. 202</w:t>
            </w:r>
          </w:p>
          <w:p w14:paraId="1D4008F8" w14:textId="77777777" w:rsidR="00943453" w:rsidRDefault="00943453">
            <w:pPr>
              <w:ind w:left="744" w:right="2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Тула, 300041</w:t>
            </w:r>
          </w:p>
        </w:tc>
      </w:tr>
    </w:tbl>
    <w:p w14:paraId="17A9AA4F" w14:textId="77777777" w:rsidR="00943453" w:rsidRDefault="00943453" w:rsidP="00943453">
      <w:pPr>
        <w:jc w:val="right"/>
        <w:rPr>
          <w:rFonts w:ascii="Arial" w:hAnsi="Arial" w:cs="Arial"/>
        </w:rPr>
      </w:pPr>
    </w:p>
    <w:p w14:paraId="62F75E15" w14:textId="77777777" w:rsidR="00943453" w:rsidRDefault="00943453" w:rsidP="00943453">
      <w:pPr>
        <w:jc w:val="right"/>
        <w:rPr>
          <w:rFonts w:ascii="Arial" w:hAnsi="Arial" w:cs="Arial"/>
        </w:rPr>
      </w:pPr>
    </w:p>
    <w:p w14:paraId="46E12D1C" w14:textId="77777777" w:rsidR="00943453" w:rsidRDefault="00943453" w:rsidP="00943453">
      <w:pPr>
        <w:rPr>
          <w:rFonts w:ascii="Arial" w:hAnsi="Arial" w:cs="Arial"/>
        </w:rPr>
      </w:pPr>
    </w:p>
    <w:p w14:paraId="478C7113" w14:textId="77777777" w:rsidR="00943453" w:rsidRDefault="00943453" w:rsidP="00943453">
      <w:pPr>
        <w:rPr>
          <w:rFonts w:ascii="Arial" w:hAnsi="Arial" w:cs="Arial"/>
        </w:rPr>
      </w:pPr>
    </w:p>
    <w:p w14:paraId="71DAC0F0" w14:textId="77777777" w:rsidR="00943453" w:rsidRDefault="00943453" w:rsidP="00943453">
      <w:pPr>
        <w:rPr>
          <w:rFonts w:ascii="Arial" w:hAnsi="Arial" w:cs="Arial"/>
        </w:rPr>
      </w:pPr>
    </w:p>
    <w:p w14:paraId="7028ABA0" w14:textId="77777777" w:rsidR="00943453" w:rsidRDefault="00943453" w:rsidP="00943453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4CFD74" w14:textId="77777777" w:rsidR="00943453" w:rsidRDefault="00943453" w:rsidP="00943453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_____________________________ (Исполнитель) дает Тульскому региональному фонду «Центр поддержки предпринимательства» обязательство об отказе в предоставлении услуги субъекту малого и среднего предпринимательства в случае, если они состоят в одной группе лиц, определенных в соответствии с Федеральным </w:t>
      </w:r>
      <w:hyperlink r:id="rId10" w:history="1">
        <w:r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Arial" w:hAnsi="Arial" w:cs="Arial"/>
          <w:sz w:val="28"/>
          <w:szCs w:val="28"/>
        </w:rPr>
        <w:t xml:space="preserve"> от 26 июля 2006 г. N 135-ФЗ «О защите конкуренции».</w:t>
      </w:r>
    </w:p>
    <w:p w14:paraId="1BA42D60" w14:textId="77777777" w:rsidR="00943453" w:rsidRDefault="00943453" w:rsidP="00943453">
      <w:pPr>
        <w:rPr>
          <w:rFonts w:ascii="Arial" w:hAnsi="Arial" w:cs="Arial"/>
        </w:rPr>
      </w:pPr>
    </w:p>
    <w:p w14:paraId="046D7460" w14:textId="77777777" w:rsidR="00943453" w:rsidRDefault="00943453" w:rsidP="00943453">
      <w:pPr>
        <w:rPr>
          <w:rFonts w:ascii="Arial" w:hAnsi="Arial" w:cs="Arial"/>
        </w:rPr>
      </w:pPr>
    </w:p>
    <w:p w14:paraId="761638B3" w14:textId="77777777" w:rsidR="00943453" w:rsidRDefault="00943453" w:rsidP="00943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        </w:t>
      </w:r>
    </w:p>
    <w:p w14:paraId="4D8A2336" w14:textId="77777777" w:rsidR="00943453" w:rsidRDefault="00943453" w:rsidP="009434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                                                                   /_____________/                                                                         </w:t>
      </w:r>
    </w:p>
    <w:p w14:paraId="4775B5F1" w14:textId="77777777" w:rsidR="00943453" w:rsidRDefault="00943453" w:rsidP="00943453">
      <w:pPr>
        <w:rPr>
          <w:rFonts w:ascii="Arial" w:hAnsi="Arial" w:cs="Arial"/>
        </w:rPr>
      </w:pPr>
    </w:p>
    <w:p w14:paraId="09D1CAE7" w14:textId="77777777" w:rsidR="00943453" w:rsidRDefault="00943453" w:rsidP="00943453">
      <w:pPr>
        <w:rPr>
          <w:rFonts w:ascii="Arial" w:hAnsi="Arial" w:cs="Arial"/>
        </w:rPr>
      </w:pPr>
    </w:p>
    <w:p w14:paraId="5061A60E" w14:textId="77777777" w:rsidR="00943453" w:rsidRDefault="00943453" w:rsidP="00943453">
      <w:pPr>
        <w:rPr>
          <w:rFonts w:ascii="Arial" w:hAnsi="Arial" w:cs="Arial"/>
        </w:rPr>
      </w:pPr>
    </w:p>
    <w:p w14:paraId="4D2C5262" w14:textId="77777777" w:rsidR="00943453" w:rsidRDefault="00943453" w:rsidP="00943453">
      <w:pPr>
        <w:jc w:val="both"/>
        <w:rPr>
          <w:rFonts w:ascii="Arial" w:hAnsi="Arial" w:cs="Arial"/>
          <w:sz w:val="28"/>
          <w:szCs w:val="28"/>
        </w:rPr>
      </w:pPr>
    </w:p>
    <w:p w14:paraId="386157A3" w14:textId="77777777" w:rsidR="00943453" w:rsidRDefault="00943453" w:rsidP="009434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Дата:</w:t>
      </w:r>
    </w:p>
    <w:p w14:paraId="096BE07C" w14:textId="77777777" w:rsidR="00943453" w:rsidRDefault="00943453" w:rsidP="0094345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«_______»____________ 20__г.</w:t>
      </w:r>
    </w:p>
    <w:p w14:paraId="7DCD43D6" w14:textId="77777777" w:rsidR="00EA3D0F" w:rsidRPr="00B2488E" w:rsidRDefault="00EA3D0F" w:rsidP="00B2488E">
      <w:pPr>
        <w:pStyle w:val="ConsPlusNonformat"/>
        <w:jc w:val="right"/>
        <w:rPr>
          <w:rFonts w:ascii="Arial" w:hAnsi="Arial" w:cs="Arial"/>
          <w:bCs/>
          <w:sz w:val="23"/>
          <w:szCs w:val="23"/>
        </w:rPr>
      </w:pPr>
    </w:p>
    <w:sectPr w:rsidR="00EA3D0F" w:rsidRPr="00B2488E" w:rsidSect="00BB0E58">
      <w:footerReference w:type="default" r:id="rId11"/>
      <w:pgSz w:w="11909" w:h="16838"/>
      <w:pgMar w:top="851" w:right="850" w:bottom="709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5279D" w14:textId="77777777" w:rsidR="008870EB" w:rsidRDefault="008870EB">
      <w:r>
        <w:separator/>
      </w:r>
    </w:p>
  </w:endnote>
  <w:endnote w:type="continuationSeparator" w:id="0">
    <w:p w14:paraId="4DC0731E" w14:textId="77777777" w:rsidR="008870EB" w:rsidRDefault="0088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671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DAE10B" w14:textId="77777777" w:rsidR="0040588C" w:rsidRPr="007241E1" w:rsidRDefault="0040588C" w:rsidP="007241E1">
        <w:pPr>
          <w:pStyle w:val="af"/>
          <w:jc w:val="center"/>
          <w:rPr>
            <w:rFonts w:ascii="Times New Roman" w:hAnsi="Times New Roman" w:cs="Times New Roman"/>
          </w:rPr>
        </w:pPr>
        <w:r w:rsidRPr="007241E1">
          <w:rPr>
            <w:rFonts w:ascii="Times New Roman" w:hAnsi="Times New Roman" w:cs="Times New Roman"/>
          </w:rPr>
          <w:fldChar w:fldCharType="begin"/>
        </w:r>
        <w:r w:rsidRPr="007241E1">
          <w:rPr>
            <w:rFonts w:ascii="Times New Roman" w:hAnsi="Times New Roman" w:cs="Times New Roman"/>
          </w:rPr>
          <w:instrText>PAGE   \* MERGEFORMAT</w:instrText>
        </w:r>
        <w:r w:rsidRPr="007241E1">
          <w:rPr>
            <w:rFonts w:ascii="Times New Roman" w:hAnsi="Times New Roman" w:cs="Times New Roman"/>
          </w:rPr>
          <w:fldChar w:fldCharType="separate"/>
        </w:r>
        <w:r w:rsidR="00744F2E">
          <w:rPr>
            <w:rFonts w:ascii="Times New Roman" w:hAnsi="Times New Roman" w:cs="Times New Roman"/>
            <w:noProof/>
          </w:rPr>
          <w:t>4</w:t>
        </w:r>
        <w:r w:rsidRPr="007241E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466B1" w14:textId="77777777" w:rsidR="008870EB" w:rsidRDefault="008870EB"/>
  </w:footnote>
  <w:footnote w:type="continuationSeparator" w:id="0">
    <w:p w14:paraId="1D8314F5" w14:textId="77777777" w:rsidR="008870EB" w:rsidRDefault="008870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BF9"/>
    <w:multiLevelType w:val="hybridMultilevel"/>
    <w:tmpl w:val="0B48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FB0"/>
    <w:multiLevelType w:val="hybridMultilevel"/>
    <w:tmpl w:val="4DF63F38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" w15:restartNumberingAfterBreak="0">
    <w:nsid w:val="0A615B06"/>
    <w:multiLevelType w:val="hybridMultilevel"/>
    <w:tmpl w:val="D5A6DC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FAB"/>
    <w:multiLevelType w:val="multilevel"/>
    <w:tmpl w:val="E1425C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AB1839"/>
    <w:multiLevelType w:val="hybridMultilevel"/>
    <w:tmpl w:val="FDD6C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2F6B"/>
    <w:multiLevelType w:val="hybridMultilevel"/>
    <w:tmpl w:val="0BB218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F0085"/>
    <w:multiLevelType w:val="multilevel"/>
    <w:tmpl w:val="BF8839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E51424"/>
    <w:multiLevelType w:val="multilevel"/>
    <w:tmpl w:val="BF8839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21404F7"/>
    <w:multiLevelType w:val="multilevel"/>
    <w:tmpl w:val="040464C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9" w15:restartNumberingAfterBreak="0">
    <w:nsid w:val="27936BBD"/>
    <w:multiLevelType w:val="hybridMultilevel"/>
    <w:tmpl w:val="D480EA9A"/>
    <w:lvl w:ilvl="0" w:tplc="BA0E20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843359"/>
    <w:multiLevelType w:val="hybridMultilevel"/>
    <w:tmpl w:val="A3D0FB00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2D8054B1"/>
    <w:multiLevelType w:val="hybridMultilevel"/>
    <w:tmpl w:val="AFF4C4E4"/>
    <w:lvl w:ilvl="0" w:tplc="8DEE7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119BE"/>
    <w:multiLevelType w:val="hybridMultilevel"/>
    <w:tmpl w:val="6572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0173"/>
    <w:multiLevelType w:val="multilevel"/>
    <w:tmpl w:val="B05AED2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01B5FF2"/>
    <w:multiLevelType w:val="hybridMultilevel"/>
    <w:tmpl w:val="16E8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93192"/>
    <w:multiLevelType w:val="multilevel"/>
    <w:tmpl w:val="FBFCB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723519"/>
    <w:multiLevelType w:val="hybridMultilevel"/>
    <w:tmpl w:val="07664442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97F2219"/>
    <w:multiLevelType w:val="hybridMultilevel"/>
    <w:tmpl w:val="D7E0394E"/>
    <w:lvl w:ilvl="0" w:tplc="3852F238">
      <w:start w:val="1"/>
      <w:numFmt w:val="decimal"/>
      <w:lvlText w:val="%1)"/>
      <w:lvlJc w:val="left"/>
      <w:pPr>
        <w:ind w:left="119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B3C5ED6"/>
    <w:multiLevelType w:val="hybridMultilevel"/>
    <w:tmpl w:val="D82A7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06BE6"/>
    <w:multiLevelType w:val="hybridMultilevel"/>
    <w:tmpl w:val="662AF0A6"/>
    <w:lvl w:ilvl="0" w:tplc="1BBC6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D10BC"/>
    <w:multiLevelType w:val="multilevel"/>
    <w:tmpl w:val="57CCB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207BBF"/>
    <w:multiLevelType w:val="hybridMultilevel"/>
    <w:tmpl w:val="17AA2B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1"/>
  </w:num>
  <w:num w:numId="5">
    <w:abstractNumId w:val="21"/>
  </w:num>
  <w:num w:numId="6">
    <w:abstractNumId w:val="5"/>
  </w:num>
  <w:num w:numId="7">
    <w:abstractNumId w:val="16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13"/>
  </w:num>
  <w:num w:numId="13">
    <w:abstractNumId w:val="6"/>
  </w:num>
  <w:num w:numId="14">
    <w:abstractNumId w:val="19"/>
  </w:num>
  <w:num w:numId="15">
    <w:abstractNumId w:val="3"/>
  </w:num>
  <w:num w:numId="16">
    <w:abstractNumId w:val="0"/>
  </w:num>
  <w:num w:numId="17">
    <w:abstractNumId w:val="4"/>
  </w:num>
  <w:num w:numId="18">
    <w:abstractNumId w:val="14"/>
  </w:num>
  <w:num w:numId="19">
    <w:abstractNumId w:val="12"/>
  </w:num>
  <w:num w:numId="20">
    <w:abstractNumId w:val="1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57"/>
    <w:rsid w:val="00000BF6"/>
    <w:rsid w:val="000011B4"/>
    <w:rsid w:val="00001CC8"/>
    <w:rsid w:val="00006530"/>
    <w:rsid w:val="00007073"/>
    <w:rsid w:val="00007B28"/>
    <w:rsid w:val="00011951"/>
    <w:rsid w:val="00013018"/>
    <w:rsid w:val="00013857"/>
    <w:rsid w:val="00014BED"/>
    <w:rsid w:val="00016BFF"/>
    <w:rsid w:val="00017D7E"/>
    <w:rsid w:val="000235E5"/>
    <w:rsid w:val="00030068"/>
    <w:rsid w:val="00030C87"/>
    <w:rsid w:val="000337C3"/>
    <w:rsid w:val="000344D3"/>
    <w:rsid w:val="00050520"/>
    <w:rsid w:val="0005060D"/>
    <w:rsid w:val="000554CB"/>
    <w:rsid w:val="00061D23"/>
    <w:rsid w:val="00061E71"/>
    <w:rsid w:val="000636FF"/>
    <w:rsid w:val="000665F3"/>
    <w:rsid w:val="00066977"/>
    <w:rsid w:val="00067313"/>
    <w:rsid w:val="00074A9C"/>
    <w:rsid w:val="00075FCF"/>
    <w:rsid w:val="00076848"/>
    <w:rsid w:val="00080D71"/>
    <w:rsid w:val="00080DC2"/>
    <w:rsid w:val="000812D2"/>
    <w:rsid w:val="0008245D"/>
    <w:rsid w:val="00082882"/>
    <w:rsid w:val="000863C2"/>
    <w:rsid w:val="00086A97"/>
    <w:rsid w:val="000933AD"/>
    <w:rsid w:val="000936F7"/>
    <w:rsid w:val="00096F3B"/>
    <w:rsid w:val="000A12E9"/>
    <w:rsid w:val="000A253D"/>
    <w:rsid w:val="000A29DA"/>
    <w:rsid w:val="000A2A84"/>
    <w:rsid w:val="000B37FB"/>
    <w:rsid w:val="000C0AA7"/>
    <w:rsid w:val="000C1552"/>
    <w:rsid w:val="000C2E48"/>
    <w:rsid w:val="000C3F57"/>
    <w:rsid w:val="000C4A9F"/>
    <w:rsid w:val="000C52EE"/>
    <w:rsid w:val="000C7197"/>
    <w:rsid w:val="000E1D62"/>
    <w:rsid w:val="000E2461"/>
    <w:rsid w:val="000E2F75"/>
    <w:rsid w:val="000E3B04"/>
    <w:rsid w:val="000E4EE7"/>
    <w:rsid w:val="000F0753"/>
    <w:rsid w:val="000F09F4"/>
    <w:rsid w:val="000F4E6D"/>
    <w:rsid w:val="000F6CF3"/>
    <w:rsid w:val="00105976"/>
    <w:rsid w:val="00105DCF"/>
    <w:rsid w:val="001062A2"/>
    <w:rsid w:val="001063BC"/>
    <w:rsid w:val="0010664C"/>
    <w:rsid w:val="00107F8E"/>
    <w:rsid w:val="0011016C"/>
    <w:rsid w:val="0012063F"/>
    <w:rsid w:val="00122D1D"/>
    <w:rsid w:val="001340DA"/>
    <w:rsid w:val="00136A67"/>
    <w:rsid w:val="00137C21"/>
    <w:rsid w:val="0014152F"/>
    <w:rsid w:val="001424E5"/>
    <w:rsid w:val="00146EA9"/>
    <w:rsid w:val="00156671"/>
    <w:rsid w:val="00165B98"/>
    <w:rsid w:val="00173F83"/>
    <w:rsid w:val="00174005"/>
    <w:rsid w:val="00174501"/>
    <w:rsid w:val="001778B8"/>
    <w:rsid w:val="001806EE"/>
    <w:rsid w:val="00185053"/>
    <w:rsid w:val="001856D1"/>
    <w:rsid w:val="00187FB8"/>
    <w:rsid w:val="001942CB"/>
    <w:rsid w:val="00194BC9"/>
    <w:rsid w:val="00196156"/>
    <w:rsid w:val="001961A9"/>
    <w:rsid w:val="001A2277"/>
    <w:rsid w:val="001A2B5D"/>
    <w:rsid w:val="001A44B6"/>
    <w:rsid w:val="001B14DC"/>
    <w:rsid w:val="001B239C"/>
    <w:rsid w:val="001B297A"/>
    <w:rsid w:val="001B4E3F"/>
    <w:rsid w:val="001C0E9D"/>
    <w:rsid w:val="001C3511"/>
    <w:rsid w:val="001C3B3F"/>
    <w:rsid w:val="001C478F"/>
    <w:rsid w:val="001C5F18"/>
    <w:rsid w:val="001C6906"/>
    <w:rsid w:val="001D02FE"/>
    <w:rsid w:val="001D32FA"/>
    <w:rsid w:val="001D4963"/>
    <w:rsid w:val="001D5592"/>
    <w:rsid w:val="001D759B"/>
    <w:rsid w:val="001D79A4"/>
    <w:rsid w:val="001E0AAE"/>
    <w:rsid w:val="001E77A4"/>
    <w:rsid w:val="001F52A0"/>
    <w:rsid w:val="001F555A"/>
    <w:rsid w:val="001F7CC8"/>
    <w:rsid w:val="00200525"/>
    <w:rsid w:val="002021C1"/>
    <w:rsid w:val="00202A38"/>
    <w:rsid w:val="002068A5"/>
    <w:rsid w:val="00212D83"/>
    <w:rsid w:val="002133EE"/>
    <w:rsid w:val="00217B6A"/>
    <w:rsid w:val="0022254D"/>
    <w:rsid w:val="002238B1"/>
    <w:rsid w:val="002248A5"/>
    <w:rsid w:val="00230251"/>
    <w:rsid w:val="002361B1"/>
    <w:rsid w:val="002454E9"/>
    <w:rsid w:val="00246A05"/>
    <w:rsid w:val="002547DA"/>
    <w:rsid w:val="002631F9"/>
    <w:rsid w:val="002664EE"/>
    <w:rsid w:val="00266B28"/>
    <w:rsid w:val="00267992"/>
    <w:rsid w:val="00273C1A"/>
    <w:rsid w:val="002760BE"/>
    <w:rsid w:val="00276E51"/>
    <w:rsid w:val="0028017B"/>
    <w:rsid w:val="00280F8A"/>
    <w:rsid w:val="002830F2"/>
    <w:rsid w:val="00284E3F"/>
    <w:rsid w:val="00286461"/>
    <w:rsid w:val="00291803"/>
    <w:rsid w:val="0029188E"/>
    <w:rsid w:val="00294F19"/>
    <w:rsid w:val="002970A3"/>
    <w:rsid w:val="002A3109"/>
    <w:rsid w:val="002A40AE"/>
    <w:rsid w:val="002A6968"/>
    <w:rsid w:val="002B0078"/>
    <w:rsid w:val="002B0F59"/>
    <w:rsid w:val="002B1BE8"/>
    <w:rsid w:val="002B1DAC"/>
    <w:rsid w:val="002B64CB"/>
    <w:rsid w:val="002C18D6"/>
    <w:rsid w:val="002C366B"/>
    <w:rsid w:val="002C4D23"/>
    <w:rsid w:val="002D0BCB"/>
    <w:rsid w:val="002D15FB"/>
    <w:rsid w:val="002D4014"/>
    <w:rsid w:val="002D55AE"/>
    <w:rsid w:val="002D7869"/>
    <w:rsid w:val="002E0BD2"/>
    <w:rsid w:val="002E46AD"/>
    <w:rsid w:val="002E5A47"/>
    <w:rsid w:val="002E6E53"/>
    <w:rsid w:val="002F124B"/>
    <w:rsid w:val="002F1386"/>
    <w:rsid w:val="002F5B22"/>
    <w:rsid w:val="002F6BA9"/>
    <w:rsid w:val="002F7BAC"/>
    <w:rsid w:val="00301BE7"/>
    <w:rsid w:val="003028F8"/>
    <w:rsid w:val="0030411F"/>
    <w:rsid w:val="00304C40"/>
    <w:rsid w:val="00307EC5"/>
    <w:rsid w:val="0031036A"/>
    <w:rsid w:val="0031633C"/>
    <w:rsid w:val="003178C0"/>
    <w:rsid w:val="00321CA1"/>
    <w:rsid w:val="0032274E"/>
    <w:rsid w:val="00325EB6"/>
    <w:rsid w:val="00330746"/>
    <w:rsid w:val="00330DA0"/>
    <w:rsid w:val="00330EDD"/>
    <w:rsid w:val="0033253D"/>
    <w:rsid w:val="003329B6"/>
    <w:rsid w:val="00335EFE"/>
    <w:rsid w:val="00345D39"/>
    <w:rsid w:val="003522E3"/>
    <w:rsid w:val="00353D24"/>
    <w:rsid w:val="00355902"/>
    <w:rsid w:val="003567CC"/>
    <w:rsid w:val="00357551"/>
    <w:rsid w:val="00357D4E"/>
    <w:rsid w:val="003603DC"/>
    <w:rsid w:val="00361F62"/>
    <w:rsid w:val="00362234"/>
    <w:rsid w:val="00366679"/>
    <w:rsid w:val="003667AC"/>
    <w:rsid w:val="003668E7"/>
    <w:rsid w:val="00372442"/>
    <w:rsid w:val="00374C8F"/>
    <w:rsid w:val="00377275"/>
    <w:rsid w:val="00377C21"/>
    <w:rsid w:val="00380A0B"/>
    <w:rsid w:val="00384BA9"/>
    <w:rsid w:val="003925E1"/>
    <w:rsid w:val="00395D46"/>
    <w:rsid w:val="00396CC2"/>
    <w:rsid w:val="003A167F"/>
    <w:rsid w:val="003A4538"/>
    <w:rsid w:val="003A6F8E"/>
    <w:rsid w:val="003B1361"/>
    <w:rsid w:val="003B5BB6"/>
    <w:rsid w:val="003B5D16"/>
    <w:rsid w:val="003B6888"/>
    <w:rsid w:val="003B6C88"/>
    <w:rsid w:val="003B7AAA"/>
    <w:rsid w:val="003C6160"/>
    <w:rsid w:val="003C7136"/>
    <w:rsid w:val="003D39CA"/>
    <w:rsid w:val="003E0DC8"/>
    <w:rsid w:val="003E0F90"/>
    <w:rsid w:val="003E6804"/>
    <w:rsid w:val="003E77AF"/>
    <w:rsid w:val="003F33AA"/>
    <w:rsid w:val="003F5F23"/>
    <w:rsid w:val="003F64ED"/>
    <w:rsid w:val="004018BE"/>
    <w:rsid w:val="00402803"/>
    <w:rsid w:val="0040588C"/>
    <w:rsid w:val="00412457"/>
    <w:rsid w:val="00414FFC"/>
    <w:rsid w:val="00417F00"/>
    <w:rsid w:val="00426FC2"/>
    <w:rsid w:val="00427CCC"/>
    <w:rsid w:val="00433B78"/>
    <w:rsid w:val="00436D93"/>
    <w:rsid w:val="0044256E"/>
    <w:rsid w:val="00447223"/>
    <w:rsid w:val="004509D7"/>
    <w:rsid w:val="00451C3B"/>
    <w:rsid w:val="004546F9"/>
    <w:rsid w:val="004547C9"/>
    <w:rsid w:val="00461802"/>
    <w:rsid w:val="00463764"/>
    <w:rsid w:val="00464BB2"/>
    <w:rsid w:val="0046513D"/>
    <w:rsid w:val="00466105"/>
    <w:rsid w:val="00472DEE"/>
    <w:rsid w:val="00474A00"/>
    <w:rsid w:val="0048433E"/>
    <w:rsid w:val="0049271C"/>
    <w:rsid w:val="00492796"/>
    <w:rsid w:val="0049435A"/>
    <w:rsid w:val="00494976"/>
    <w:rsid w:val="00496052"/>
    <w:rsid w:val="00496AF1"/>
    <w:rsid w:val="004A67A4"/>
    <w:rsid w:val="004A6A16"/>
    <w:rsid w:val="004B09F2"/>
    <w:rsid w:val="004B3EAF"/>
    <w:rsid w:val="004B4212"/>
    <w:rsid w:val="004B59D3"/>
    <w:rsid w:val="004C4449"/>
    <w:rsid w:val="004C5E4B"/>
    <w:rsid w:val="004D32AC"/>
    <w:rsid w:val="004D5887"/>
    <w:rsid w:val="004E12F9"/>
    <w:rsid w:val="004E286A"/>
    <w:rsid w:val="004E43FA"/>
    <w:rsid w:val="004E7E82"/>
    <w:rsid w:val="004F1972"/>
    <w:rsid w:val="004F21FA"/>
    <w:rsid w:val="004F2AE4"/>
    <w:rsid w:val="005026C7"/>
    <w:rsid w:val="00507170"/>
    <w:rsid w:val="00507B13"/>
    <w:rsid w:val="005104C9"/>
    <w:rsid w:val="00516F45"/>
    <w:rsid w:val="00522E41"/>
    <w:rsid w:val="00523690"/>
    <w:rsid w:val="00523761"/>
    <w:rsid w:val="00523972"/>
    <w:rsid w:val="005240E4"/>
    <w:rsid w:val="00524F77"/>
    <w:rsid w:val="00525183"/>
    <w:rsid w:val="005310DE"/>
    <w:rsid w:val="00531E2B"/>
    <w:rsid w:val="005348B9"/>
    <w:rsid w:val="00536F98"/>
    <w:rsid w:val="00537C88"/>
    <w:rsid w:val="005423CE"/>
    <w:rsid w:val="0054405A"/>
    <w:rsid w:val="0054596A"/>
    <w:rsid w:val="005460B5"/>
    <w:rsid w:val="005464EA"/>
    <w:rsid w:val="005519D8"/>
    <w:rsid w:val="00551F55"/>
    <w:rsid w:val="00555449"/>
    <w:rsid w:val="005556E4"/>
    <w:rsid w:val="00564B2C"/>
    <w:rsid w:val="00566141"/>
    <w:rsid w:val="00567C67"/>
    <w:rsid w:val="0057004B"/>
    <w:rsid w:val="0057082C"/>
    <w:rsid w:val="00571DA9"/>
    <w:rsid w:val="00571E2E"/>
    <w:rsid w:val="0057309C"/>
    <w:rsid w:val="00574EE1"/>
    <w:rsid w:val="00587D78"/>
    <w:rsid w:val="00591E49"/>
    <w:rsid w:val="00592DA6"/>
    <w:rsid w:val="005A2BF1"/>
    <w:rsid w:val="005B1C4A"/>
    <w:rsid w:val="005B2C56"/>
    <w:rsid w:val="005B5D65"/>
    <w:rsid w:val="005C0834"/>
    <w:rsid w:val="005C45BE"/>
    <w:rsid w:val="005C56E0"/>
    <w:rsid w:val="005C6A1B"/>
    <w:rsid w:val="005D6A85"/>
    <w:rsid w:val="005F0ACD"/>
    <w:rsid w:val="005F54EF"/>
    <w:rsid w:val="005F59EC"/>
    <w:rsid w:val="005F7DC6"/>
    <w:rsid w:val="00600573"/>
    <w:rsid w:val="00601263"/>
    <w:rsid w:val="00604BD8"/>
    <w:rsid w:val="00607AAF"/>
    <w:rsid w:val="00614BFC"/>
    <w:rsid w:val="00616E3B"/>
    <w:rsid w:val="006175B1"/>
    <w:rsid w:val="006205A1"/>
    <w:rsid w:val="00633291"/>
    <w:rsid w:val="00634F39"/>
    <w:rsid w:val="006358A1"/>
    <w:rsid w:val="006410C0"/>
    <w:rsid w:val="00642210"/>
    <w:rsid w:val="00646E43"/>
    <w:rsid w:val="00652CE5"/>
    <w:rsid w:val="00654C73"/>
    <w:rsid w:val="00655FEF"/>
    <w:rsid w:val="00660E9A"/>
    <w:rsid w:val="0066126D"/>
    <w:rsid w:val="00661BCE"/>
    <w:rsid w:val="00663721"/>
    <w:rsid w:val="006637E0"/>
    <w:rsid w:val="0066552E"/>
    <w:rsid w:val="0066636C"/>
    <w:rsid w:val="006710BA"/>
    <w:rsid w:val="00671430"/>
    <w:rsid w:val="00672CDE"/>
    <w:rsid w:val="00673947"/>
    <w:rsid w:val="0067438D"/>
    <w:rsid w:val="006756BB"/>
    <w:rsid w:val="00675854"/>
    <w:rsid w:val="00677517"/>
    <w:rsid w:val="00677756"/>
    <w:rsid w:val="00680893"/>
    <w:rsid w:val="0068393F"/>
    <w:rsid w:val="0068601D"/>
    <w:rsid w:val="006A6813"/>
    <w:rsid w:val="006B0687"/>
    <w:rsid w:val="006B1FEB"/>
    <w:rsid w:val="006B358A"/>
    <w:rsid w:val="006B680F"/>
    <w:rsid w:val="006C0272"/>
    <w:rsid w:val="006C1441"/>
    <w:rsid w:val="006C6B5C"/>
    <w:rsid w:val="006D1604"/>
    <w:rsid w:val="006D288E"/>
    <w:rsid w:val="006D449B"/>
    <w:rsid w:val="006E4632"/>
    <w:rsid w:val="006E4724"/>
    <w:rsid w:val="006E4D3A"/>
    <w:rsid w:val="006E4D76"/>
    <w:rsid w:val="006E5FF0"/>
    <w:rsid w:val="006F01C0"/>
    <w:rsid w:val="006F2287"/>
    <w:rsid w:val="006F5BBC"/>
    <w:rsid w:val="00700FFE"/>
    <w:rsid w:val="00713626"/>
    <w:rsid w:val="0072003B"/>
    <w:rsid w:val="0072078F"/>
    <w:rsid w:val="007241E1"/>
    <w:rsid w:val="0072510D"/>
    <w:rsid w:val="00725640"/>
    <w:rsid w:val="0072616E"/>
    <w:rsid w:val="00727833"/>
    <w:rsid w:val="00730A64"/>
    <w:rsid w:val="007400F0"/>
    <w:rsid w:val="00744F2E"/>
    <w:rsid w:val="00754E0D"/>
    <w:rsid w:val="00756540"/>
    <w:rsid w:val="00760B1A"/>
    <w:rsid w:val="00767C32"/>
    <w:rsid w:val="00771A65"/>
    <w:rsid w:val="00773A26"/>
    <w:rsid w:val="00776411"/>
    <w:rsid w:val="00782CBA"/>
    <w:rsid w:val="00784A33"/>
    <w:rsid w:val="00784EB4"/>
    <w:rsid w:val="0078621A"/>
    <w:rsid w:val="007867E4"/>
    <w:rsid w:val="007870E2"/>
    <w:rsid w:val="00793EB6"/>
    <w:rsid w:val="007A2E29"/>
    <w:rsid w:val="007A311D"/>
    <w:rsid w:val="007A340C"/>
    <w:rsid w:val="007A3941"/>
    <w:rsid w:val="007A58B1"/>
    <w:rsid w:val="007A5994"/>
    <w:rsid w:val="007A6639"/>
    <w:rsid w:val="007B4655"/>
    <w:rsid w:val="007B6530"/>
    <w:rsid w:val="007C0504"/>
    <w:rsid w:val="007C10C3"/>
    <w:rsid w:val="007C1784"/>
    <w:rsid w:val="007C1F78"/>
    <w:rsid w:val="007C41F8"/>
    <w:rsid w:val="007C4403"/>
    <w:rsid w:val="007D03CC"/>
    <w:rsid w:val="007D4455"/>
    <w:rsid w:val="007D56E6"/>
    <w:rsid w:val="007E385A"/>
    <w:rsid w:val="007E6CB5"/>
    <w:rsid w:val="007F1F80"/>
    <w:rsid w:val="007F4909"/>
    <w:rsid w:val="007F4B75"/>
    <w:rsid w:val="007F5B87"/>
    <w:rsid w:val="007F6A5A"/>
    <w:rsid w:val="00802894"/>
    <w:rsid w:val="0080453C"/>
    <w:rsid w:val="0080665B"/>
    <w:rsid w:val="00810740"/>
    <w:rsid w:val="008110D0"/>
    <w:rsid w:val="00824868"/>
    <w:rsid w:val="0082545C"/>
    <w:rsid w:val="00833361"/>
    <w:rsid w:val="00837C69"/>
    <w:rsid w:val="00845F56"/>
    <w:rsid w:val="00853145"/>
    <w:rsid w:val="00855A81"/>
    <w:rsid w:val="0086069F"/>
    <w:rsid w:val="0086237E"/>
    <w:rsid w:val="00863900"/>
    <w:rsid w:val="0086510B"/>
    <w:rsid w:val="00866B11"/>
    <w:rsid w:val="00875D13"/>
    <w:rsid w:val="00876D9F"/>
    <w:rsid w:val="00876F40"/>
    <w:rsid w:val="0088219D"/>
    <w:rsid w:val="008866C5"/>
    <w:rsid w:val="008870EB"/>
    <w:rsid w:val="008925E2"/>
    <w:rsid w:val="00894BC9"/>
    <w:rsid w:val="008A0D39"/>
    <w:rsid w:val="008A3FBB"/>
    <w:rsid w:val="008A52FD"/>
    <w:rsid w:val="008A70FC"/>
    <w:rsid w:val="008A790C"/>
    <w:rsid w:val="008B0D0A"/>
    <w:rsid w:val="008B38B0"/>
    <w:rsid w:val="008B46AA"/>
    <w:rsid w:val="008B4B52"/>
    <w:rsid w:val="008B684F"/>
    <w:rsid w:val="008C1361"/>
    <w:rsid w:val="008C1B42"/>
    <w:rsid w:val="008C4383"/>
    <w:rsid w:val="008C6FD6"/>
    <w:rsid w:val="008D06B8"/>
    <w:rsid w:val="008D3EE6"/>
    <w:rsid w:val="008D6376"/>
    <w:rsid w:val="008D6985"/>
    <w:rsid w:val="008E7588"/>
    <w:rsid w:val="008E7836"/>
    <w:rsid w:val="008F1D67"/>
    <w:rsid w:val="0090496F"/>
    <w:rsid w:val="009107E9"/>
    <w:rsid w:val="009114E0"/>
    <w:rsid w:val="00920AC1"/>
    <w:rsid w:val="009315A8"/>
    <w:rsid w:val="00932DF1"/>
    <w:rsid w:val="009340A9"/>
    <w:rsid w:val="009361B2"/>
    <w:rsid w:val="009400FD"/>
    <w:rsid w:val="00943313"/>
    <w:rsid w:val="00943453"/>
    <w:rsid w:val="00944054"/>
    <w:rsid w:val="00947F73"/>
    <w:rsid w:val="009505C3"/>
    <w:rsid w:val="00950D10"/>
    <w:rsid w:val="00952C9D"/>
    <w:rsid w:val="009610B6"/>
    <w:rsid w:val="009637D6"/>
    <w:rsid w:val="00963FE1"/>
    <w:rsid w:val="009706DA"/>
    <w:rsid w:val="009727A7"/>
    <w:rsid w:val="00977F04"/>
    <w:rsid w:val="00981EAE"/>
    <w:rsid w:val="00983498"/>
    <w:rsid w:val="009839F8"/>
    <w:rsid w:val="00984F35"/>
    <w:rsid w:val="00997CDE"/>
    <w:rsid w:val="009A0CDF"/>
    <w:rsid w:val="009B37F4"/>
    <w:rsid w:val="009B5DA3"/>
    <w:rsid w:val="009C2622"/>
    <w:rsid w:val="009C4238"/>
    <w:rsid w:val="009D0174"/>
    <w:rsid w:val="009D0613"/>
    <w:rsid w:val="009D40AC"/>
    <w:rsid w:val="009D76FB"/>
    <w:rsid w:val="009E13E1"/>
    <w:rsid w:val="009E1494"/>
    <w:rsid w:val="009E21F3"/>
    <w:rsid w:val="009E2246"/>
    <w:rsid w:val="009E50A0"/>
    <w:rsid w:val="009E759D"/>
    <w:rsid w:val="009F03F9"/>
    <w:rsid w:val="009F1EA4"/>
    <w:rsid w:val="009F5109"/>
    <w:rsid w:val="00A02AE7"/>
    <w:rsid w:val="00A05945"/>
    <w:rsid w:val="00A06377"/>
    <w:rsid w:val="00A071C5"/>
    <w:rsid w:val="00A073F1"/>
    <w:rsid w:val="00A10AE2"/>
    <w:rsid w:val="00A11002"/>
    <w:rsid w:val="00A1168E"/>
    <w:rsid w:val="00A124B1"/>
    <w:rsid w:val="00A14E83"/>
    <w:rsid w:val="00A15FA2"/>
    <w:rsid w:val="00A246C4"/>
    <w:rsid w:val="00A24AF0"/>
    <w:rsid w:val="00A26257"/>
    <w:rsid w:val="00A27DC2"/>
    <w:rsid w:val="00A3193B"/>
    <w:rsid w:val="00A349A9"/>
    <w:rsid w:val="00A3761D"/>
    <w:rsid w:val="00A41355"/>
    <w:rsid w:val="00A41CE9"/>
    <w:rsid w:val="00A43FEA"/>
    <w:rsid w:val="00A57E9A"/>
    <w:rsid w:val="00A61E6A"/>
    <w:rsid w:val="00A64A8F"/>
    <w:rsid w:val="00A6669D"/>
    <w:rsid w:val="00A7223A"/>
    <w:rsid w:val="00A72401"/>
    <w:rsid w:val="00A77834"/>
    <w:rsid w:val="00A81FF3"/>
    <w:rsid w:val="00A82F6D"/>
    <w:rsid w:val="00AA03E5"/>
    <w:rsid w:val="00AA3235"/>
    <w:rsid w:val="00AB1C8A"/>
    <w:rsid w:val="00AB2162"/>
    <w:rsid w:val="00AB35DE"/>
    <w:rsid w:val="00AB671B"/>
    <w:rsid w:val="00AB6A7A"/>
    <w:rsid w:val="00AB6B01"/>
    <w:rsid w:val="00AB7A27"/>
    <w:rsid w:val="00AB7D07"/>
    <w:rsid w:val="00AC1CFF"/>
    <w:rsid w:val="00AC1E16"/>
    <w:rsid w:val="00AC41C5"/>
    <w:rsid w:val="00AC5209"/>
    <w:rsid w:val="00AD3E3D"/>
    <w:rsid w:val="00AD3FE8"/>
    <w:rsid w:val="00AD7765"/>
    <w:rsid w:val="00AE36BE"/>
    <w:rsid w:val="00AF1851"/>
    <w:rsid w:val="00B00DB6"/>
    <w:rsid w:val="00B01334"/>
    <w:rsid w:val="00B02D8F"/>
    <w:rsid w:val="00B16426"/>
    <w:rsid w:val="00B2488E"/>
    <w:rsid w:val="00B27989"/>
    <w:rsid w:val="00B317B6"/>
    <w:rsid w:val="00B349B0"/>
    <w:rsid w:val="00B34DB7"/>
    <w:rsid w:val="00B36207"/>
    <w:rsid w:val="00B3712F"/>
    <w:rsid w:val="00B406EE"/>
    <w:rsid w:val="00B42924"/>
    <w:rsid w:val="00B42FDD"/>
    <w:rsid w:val="00B4475D"/>
    <w:rsid w:val="00B51E15"/>
    <w:rsid w:val="00B53EA5"/>
    <w:rsid w:val="00B54041"/>
    <w:rsid w:val="00B5694F"/>
    <w:rsid w:val="00B60E55"/>
    <w:rsid w:val="00B64D5B"/>
    <w:rsid w:val="00B64F0F"/>
    <w:rsid w:val="00B67E05"/>
    <w:rsid w:val="00B73818"/>
    <w:rsid w:val="00B741C2"/>
    <w:rsid w:val="00B77132"/>
    <w:rsid w:val="00B834E7"/>
    <w:rsid w:val="00B84609"/>
    <w:rsid w:val="00B85DFA"/>
    <w:rsid w:val="00B923B9"/>
    <w:rsid w:val="00B93A19"/>
    <w:rsid w:val="00B93CEF"/>
    <w:rsid w:val="00B959DE"/>
    <w:rsid w:val="00B97E8A"/>
    <w:rsid w:val="00B97FED"/>
    <w:rsid w:val="00BA0C33"/>
    <w:rsid w:val="00BA2905"/>
    <w:rsid w:val="00BA4284"/>
    <w:rsid w:val="00BA587D"/>
    <w:rsid w:val="00BB0E58"/>
    <w:rsid w:val="00BB1293"/>
    <w:rsid w:val="00BB38D8"/>
    <w:rsid w:val="00BB44FF"/>
    <w:rsid w:val="00BB6EFC"/>
    <w:rsid w:val="00BB70B0"/>
    <w:rsid w:val="00BC1114"/>
    <w:rsid w:val="00BC1512"/>
    <w:rsid w:val="00BD4AD0"/>
    <w:rsid w:val="00BD4AD7"/>
    <w:rsid w:val="00BD60CC"/>
    <w:rsid w:val="00BE1A42"/>
    <w:rsid w:val="00BE2CAD"/>
    <w:rsid w:val="00BE3A47"/>
    <w:rsid w:val="00BE4457"/>
    <w:rsid w:val="00BE6342"/>
    <w:rsid w:val="00BE7049"/>
    <w:rsid w:val="00BE7B19"/>
    <w:rsid w:val="00BF10F3"/>
    <w:rsid w:val="00BF1E30"/>
    <w:rsid w:val="00BF4FB9"/>
    <w:rsid w:val="00BF613B"/>
    <w:rsid w:val="00BF77BC"/>
    <w:rsid w:val="00C025F1"/>
    <w:rsid w:val="00C07D8F"/>
    <w:rsid w:val="00C13A30"/>
    <w:rsid w:val="00C17F12"/>
    <w:rsid w:val="00C2302F"/>
    <w:rsid w:val="00C241C4"/>
    <w:rsid w:val="00C3492A"/>
    <w:rsid w:val="00C35100"/>
    <w:rsid w:val="00C40D53"/>
    <w:rsid w:val="00C55AAB"/>
    <w:rsid w:val="00C570C0"/>
    <w:rsid w:val="00C65D28"/>
    <w:rsid w:val="00C70582"/>
    <w:rsid w:val="00C72A52"/>
    <w:rsid w:val="00C73290"/>
    <w:rsid w:val="00C743A4"/>
    <w:rsid w:val="00C8552F"/>
    <w:rsid w:val="00C85B16"/>
    <w:rsid w:val="00C87003"/>
    <w:rsid w:val="00C87828"/>
    <w:rsid w:val="00C92624"/>
    <w:rsid w:val="00C929B8"/>
    <w:rsid w:val="00CA3A72"/>
    <w:rsid w:val="00CA7E3D"/>
    <w:rsid w:val="00CB048E"/>
    <w:rsid w:val="00CB369A"/>
    <w:rsid w:val="00CB65BC"/>
    <w:rsid w:val="00CC08AD"/>
    <w:rsid w:val="00CC0A74"/>
    <w:rsid w:val="00CC41EE"/>
    <w:rsid w:val="00CC4551"/>
    <w:rsid w:val="00CC5B54"/>
    <w:rsid w:val="00CD642D"/>
    <w:rsid w:val="00CD670D"/>
    <w:rsid w:val="00CE099A"/>
    <w:rsid w:val="00CE0E05"/>
    <w:rsid w:val="00CE1E18"/>
    <w:rsid w:val="00CF1C4F"/>
    <w:rsid w:val="00CF5A53"/>
    <w:rsid w:val="00D039A6"/>
    <w:rsid w:val="00D05652"/>
    <w:rsid w:val="00D06542"/>
    <w:rsid w:val="00D079B6"/>
    <w:rsid w:val="00D104B6"/>
    <w:rsid w:val="00D13AB1"/>
    <w:rsid w:val="00D167F4"/>
    <w:rsid w:val="00D2265D"/>
    <w:rsid w:val="00D31FC2"/>
    <w:rsid w:val="00D36BBE"/>
    <w:rsid w:val="00D37B82"/>
    <w:rsid w:val="00D40B4C"/>
    <w:rsid w:val="00D42169"/>
    <w:rsid w:val="00D44D0B"/>
    <w:rsid w:val="00D450B3"/>
    <w:rsid w:val="00D50833"/>
    <w:rsid w:val="00D52E75"/>
    <w:rsid w:val="00D54084"/>
    <w:rsid w:val="00D55A36"/>
    <w:rsid w:val="00D564C0"/>
    <w:rsid w:val="00D57715"/>
    <w:rsid w:val="00D64EAC"/>
    <w:rsid w:val="00D65BEC"/>
    <w:rsid w:val="00D66DFF"/>
    <w:rsid w:val="00D731A6"/>
    <w:rsid w:val="00D77651"/>
    <w:rsid w:val="00D82ACD"/>
    <w:rsid w:val="00D82B2E"/>
    <w:rsid w:val="00D943C3"/>
    <w:rsid w:val="00D97F46"/>
    <w:rsid w:val="00DA1AD9"/>
    <w:rsid w:val="00DB5BF5"/>
    <w:rsid w:val="00DB5FE2"/>
    <w:rsid w:val="00DB75D3"/>
    <w:rsid w:val="00DB7627"/>
    <w:rsid w:val="00DC35AE"/>
    <w:rsid w:val="00DC66A5"/>
    <w:rsid w:val="00DC69EE"/>
    <w:rsid w:val="00DC6B39"/>
    <w:rsid w:val="00DD341B"/>
    <w:rsid w:val="00DD37CC"/>
    <w:rsid w:val="00DE0B2A"/>
    <w:rsid w:val="00DE3D96"/>
    <w:rsid w:val="00DE6ECB"/>
    <w:rsid w:val="00DF631B"/>
    <w:rsid w:val="00DF6CDC"/>
    <w:rsid w:val="00E036D7"/>
    <w:rsid w:val="00E0622E"/>
    <w:rsid w:val="00E06859"/>
    <w:rsid w:val="00E07BE1"/>
    <w:rsid w:val="00E1083E"/>
    <w:rsid w:val="00E13A7E"/>
    <w:rsid w:val="00E15961"/>
    <w:rsid w:val="00E20393"/>
    <w:rsid w:val="00E2167F"/>
    <w:rsid w:val="00E2687D"/>
    <w:rsid w:val="00E26F8A"/>
    <w:rsid w:val="00E304FC"/>
    <w:rsid w:val="00E33295"/>
    <w:rsid w:val="00E33C52"/>
    <w:rsid w:val="00E34FD6"/>
    <w:rsid w:val="00E40D3E"/>
    <w:rsid w:val="00E41B23"/>
    <w:rsid w:val="00E4501E"/>
    <w:rsid w:val="00E45E56"/>
    <w:rsid w:val="00E47F3B"/>
    <w:rsid w:val="00E5298E"/>
    <w:rsid w:val="00E52A38"/>
    <w:rsid w:val="00E61999"/>
    <w:rsid w:val="00E71A8E"/>
    <w:rsid w:val="00E76CEE"/>
    <w:rsid w:val="00E802C9"/>
    <w:rsid w:val="00E80AB2"/>
    <w:rsid w:val="00E939B4"/>
    <w:rsid w:val="00E945D3"/>
    <w:rsid w:val="00E978F8"/>
    <w:rsid w:val="00EA3D0F"/>
    <w:rsid w:val="00EA50FA"/>
    <w:rsid w:val="00EA55F4"/>
    <w:rsid w:val="00EB366D"/>
    <w:rsid w:val="00EB47E6"/>
    <w:rsid w:val="00EB5556"/>
    <w:rsid w:val="00EB592D"/>
    <w:rsid w:val="00EB5A80"/>
    <w:rsid w:val="00EC0329"/>
    <w:rsid w:val="00EC1F86"/>
    <w:rsid w:val="00ED698A"/>
    <w:rsid w:val="00EE230E"/>
    <w:rsid w:val="00EE3A21"/>
    <w:rsid w:val="00EE3A6B"/>
    <w:rsid w:val="00EF7EB1"/>
    <w:rsid w:val="00F00491"/>
    <w:rsid w:val="00F016CE"/>
    <w:rsid w:val="00F063A3"/>
    <w:rsid w:val="00F06DB2"/>
    <w:rsid w:val="00F06F78"/>
    <w:rsid w:val="00F075DE"/>
    <w:rsid w:val="00F1014E"/>
    <w:rsid w:val="00F11A4E"/>
    <w:rsid w:val="00F1578F"/>
    <w:rsid w:val="00F1644B"/>
    <w:rsid w:val="00F169BB"/>
    <w:rsid w:val="00F2360F"/>
    <w:rsid w:val="00F2366C"/>
    <w:rsid w:val="00F2670E"/>
    <w:rsid w:val="00F31F18"/>
    <w:rsid w:val="00F3314F"/>
    <w:rsid w:val="00F3382A"/>
    <w:rsid w:val="00F3764D"/>
    <w:rsid w:val="00F41717"/>
    <w:rsid w:val="00F46CE0"/>
    <w:rsid w:val="00F50132"/>
    <w:rsid w:val="00F5442C"/>
    <w:rsid w:val="00F5710D"/>
    <w:rsid w:val="00F5770D"/>
    <w:rsid w:val="00F57DD1"/>
    <w:rsid w:val="00F608D5"/>
    <w:rsid w:val="00F62FAB"/>
    <w:rsid w:val="00F717D0"/>
    <w:rsid w:val="00F72FC6"/>
    <w:rsid w:val="00F761F0"/>
    <w:rsid w:val="00F76D8C"/>
    <w:rsid w:val="00F83E49"/>
    <w:rsid w:val="00F85B74"/>
    <w:rsid w:val="00F906F7"/>
    <w:rsid w:val="00F914FE"/>
    <w:rsid w:val="00F9317C"/>
    <w:rsid w:val="00F95187"/>
    <w:rsid w:val="00FA627E"/>
    <w:rsid w:val="00FA6E8B"/>
    <w:rsid w:val="00FB02D6"/>
    <w:rsid w:val="00FB0706"/>
    <w:rsid w:val="00FB3C03"/>
    <w:rsid w:val="00FB3C09"/>
    <w:rsid w:val="00FB50EE"/>
    <w:rsid w:val="00FC06C0"/>
    <w:rsid w:val="00FC18A6"/>
    <w:rsid w:val="00FC266C"/>
    <w:rsid w:val="00FC2960"/>
    <w:rsid w:val="00FC419F"/>
    <w:rsid w:val="00FC4639"/>
    <w:rsid w:val="00FC4C8D"/>
    <w:rsid w:val="00FD4658"/>
    <w:rsid w:val="00FD5690"/>
    <w:rsid w:val="00FE429D"/>
    <w:rsid w:val="00FE769E"/>
    <w:rsid w:val="00FE7D6F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1A8CD"/>
  <w15:docId w15:val="{7516202F-CAE2-4BB8-B789-DF6EF2CD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38B1"/>
    <w:rPr>
      <w:color w:val="000000"/>
    </w:rPr>
  </w:style>
  <w:style w:type="paragraph" w:styleId="1">
    <w:name w:val="heading 1"/>
    <w:basedOn w:val="a"/>
    <w:link w:val="10"/>
    <w:uiPriority w:val="9"/>
    <w:qFormat/>
    <w:rsid w:val="00EA50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9pt">
    <w:name w:val="Колонтитул + Lucida Sans Unicode;9 pt;Курсив"/>
    <w:basedOn w:val="a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620" w:after="5580" w:line="413" w:lineRule="exact"/>
      <w:ind w:hanging="14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b">
    <w:name w:val="List Paragraph"/>
    <w:basedOn w:val="a"/>
    <w:link w:val="ac"/>
    <w:uiPriority w:val="34"/>
    <w:qFormat/>
    <w:rsid w:val="00307EC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F57D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7DD1"/>
    <w:rPr>
      <w:color w:val="000000"/>
    </w:rPr>
  </w:style>
  <w:style w:type="paragraph" w:styleId="af">
    <w:name w:val="footer"/>
    <w:basedOn w:val="a"/>
    <w:link w:val="af0"/>
    <w:uiPriority w:val="99"/>
    <w:unhideWhenUsed/>
    <w:rsid w:val="00F57D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7DD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A50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f1">
    <w:name w:val="FollowedHyperlink"/>
    <w:basedOn w:val="a0"/>
    <w:uiPriority w:val="99"/>
    <w:semiHidden/>
    <w:unhideWhenUsed/>
    <w:rsid w:val="00E61999"/>
    <w:rPr>
      <w:color w:val="954F72" w:themeColor="followedHyperlink"/>
      <w:u w:val="single"/>
    </w:rPr>
  </w:style>
  <w:style w:type="table" w:styleId="af2">
    <w:name w:val="Table Grid"/>
    <w:basedOn w:val="a1"/>
    <w:uiPriority w:val="59"/>
    <w:rsid w:val="006A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0E9D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styleId="af3">
    <w:name w:val="Plain Text"/>
    <w:basedOn w:val="a"/>
    <w:link w:val="af4"/>
    <w:rsid w:val="000C4A9F"/>
    <w:pPr>
      <w:widowControl/>
    </w:pPr>
    <w:rPr>
      <w:rFonts w:eastAsia="Times New Roman"/>
      <w:color w:val="auto"/>
      <w:sz w:val="20"/>
      <w:szCs w:val="20"/>
      <w:lang w:bidi="ar-SA"/>
    </w:rPr>
  </w:style>
  <w:style w:type="character" w:customStyle="1" w:styleId="af4">
    <w:name w:val="Текст Знак"/>
    <w:basedOn w:val="a0"/>
    <w:link w:val="af3"/>
    <w:rsid w:val="000C4A9F"/>
    <w:rPr>
      <w:rFonts w:eastAsia="Times New Roman"/>
      <w:sz w:val="20"/>
      <w:szCs w:val="20"/>
      <w:lang w:bidi="ar-SA"/>
    </w:rPr>
  </w:style>
  <w:style w:type="paragraph" w:styleId="af5">
    <w:name w:val="Normal (Web)"/>
    <w:basedOn w:val="a"/>
    <w:link w:val="af6"/>
    <w:rsid w:val="000C4A9F"/>
    <w:pPr>
      <w:autoSpaceDE w:val="0"/>
      <w:autoSpaceDN w:val="0"/>
      <w:adjustRightInd w:val="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6">
    <w:name w:val="Обычный (веб) Знак"/>
    <w:link w:val="af5"/>
    <w:rsid w:val="000C4A9F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6637E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637E0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F46CE0"/>
  </w:style>
  <w:style w:type="character" w:styleId="af9">
    <w:name w:val="Emphasis"/>
    <w:basedOn w:val="a0"/>
    <w:uiPriority w:val="20"/>
    <w:qFormat/>
    <w:rsid w:val="00F46CE0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52397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2397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23972"/>
    <w:rPr>
      <w:color w:val="000000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2397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23972"/>
    <w:rPr>
      <w:b/>
      <w:bCs/>
      <w:color w:val="000000"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2F5B22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uiPriority w:val="99"/>
    <w:locked/>
    <w:rsid w:val="000933AD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dropdown-user-namefirst-letter">
    <w:name w:val="dropdown-user-name__first-letter"/>
    <w:basedOn w:val="a0"/>
    <w:rsid w:val="00B01334"/>
  </w:style>
  <w:style w:type="character" w:styleId="aff0">
    <w:name w:val="Strong"/>
    <w:basedOn w:val="a0"/>
    <w:uiPriority w:val="22"/>
    <w:qFormat/>
    <w:rsid w:val="007C10C3"/>
    <w:rPr>
      <w:b/>
      <w:bCs/>
    </w:rPr>
  </w:style>
  <w:style w:type="paragraph" w:customStyle="1" w:styleId="Default">
    <w:name w:val="Default"/>
    <w:rsid w:val="00EA3D0F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6488CCB464C0CFDD351B7C40FA4C7352C7E03BCB643368CF1C6C5F0C2CF655E22CFAA791ABDA11788820A4CCU5z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@hub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DBFA-99EB-48F3-B37B-EEDC71F6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Admin</cp:lastModifiedBy>
  <cp:revision>5</cp:revision>
  <cp:lastPrinted>2020-02-06T08:11:00Z</cp:lastPrinted>
  <dcterms:created xsi:type="dcterms:W3CDTF">2020-02-18T09:36:00Z</dcterms:created>
  <dcterms:modified xsi:type="dcterms:W3CDTF">2020-02-21T06:04:00Z</dcterms:modified>
</cp:coreProperties>
</file>