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8C4CCC">
            <w:pPr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8C4CCC">
            <w:pPr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8C4CCC">
            <w:pPr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8C4CCC">
            <w:pPr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8C4CCC">
            <w:pPr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8C4CCC">
            <w:pPr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8C4CC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8C4CCC">
      <w:pPr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0FF2F24A" w14:textId="732C5E0E" w:rsidR="00D51131" w:rsidRPr="00D81AB1" w:rsidRDefault="00D51131" w:rsidP="008C4CCC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485EDF">
        <w:rPr>
          <w:sz w:val="24"/>
          <w:szCs w:val="24"/>
        </w:rPr>
        <w:t>06</w:t>
      </w:r>
      <w:r w:rsidRPr="001F7DB0">
        <w:rPr>
          <w:sz w:val="24"/>
          <w:szCs w:val="24"/>
        </w:rPr>
        <w:t xml:space="preserve">» </w:t>
      </w:r>
      <w:r w:rsidR="004D185F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 w:rsidR="008C4CCC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A654D2" w:rsidRPr="00A654D2">
        <w:rPr>
          <w:sz w:val="24"/>
          <w:szCs w:val="24"/>
          <w:shd w:val="clear" w:color="auto" w:fill="F2F2F2" w:themeFill="background1" w:themeFillShade="F2"/>
        </w:rPr>
        <w:t>17.8-</w:t>
      </w:r>
      <w:r w:rsidR="00485EDF">
        <w:rPr>
          <w:sz w:val="24"/>
          <w:szCs w:val="24"/>
          <w:shd w:val="clear" w:color="auto" w:fill="F2F2F2" w:themeFill="background1" w:themeFillShade="F2"/>
        </w:rPr>
        <w:t>42</w:t>
      </w:r>
      <w:bookmarkStart w:id="0" w:name="_GoBack"/>
      <w:bookmarkEnd w:id="0"/>
    </w:p>
    <w:p w14:paraId="7645A9DE" w14:textId="77777777" w:rsidR="00D51131" w:rsidRDefault="00D51131" w:rsidP="008C4CCC">
      <w:pPr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8C4CCC">
            <w:pPr>
              <w:suppressAutoHyphens/>
            </w:pPr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8C4CCC">
      <w:pPr>
        <w:suppressAutoHyphens/>
      </w:pPr>
    </w:p>
    <w:p w14:paraId="12AE565B" w14:textId="18312DF0" w:rsidR="00D5113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8C4CCC" w:rsidRPr="008C4CCC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346"/>
        <w:gridCol w:w="1552"/>
      </w:tblGrid>
      <w:tr w:rsidR="00D81AB1" w:rsidRPr="008C4CCC" w14:paraId="25FA34A7" w14:textId="77777777" w:rsidTr="008C4CCC">
        <w:tc>
          <w:tcPr>
            <w:tcW w:w="580" w:type="dxa"/>
          </w:tcPr>
          <w:p w14:paraId="69E9BA01" w14:textId="77777777" w:rsidR="00D81AB1" w:rsidRPr="008C4CCC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8C4CCC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C4CCC">
              <w:rPr>
                <w:b/>
                <w:sz w:val="20"/>
                <w:szCs w:val="20"/>
              </w:rPr>
              <w:t>п.п</w:t>
            </w:r>
            <w:proofErr w:type="spellEnd"/>
            <w:r w:rsidRPr="008C4C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6" w:type="dxa"/>
          </w:tcPr>
          <w:p w14:paraId="4691A77B" w14:textId="77777777" w:rsidR="00D81AB1" w:rsidRPr="008C4CCC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8C4CCC">
              <w:rPr>
                <w:b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552" w:type="dxa"/>
          </w:tcPr>
          <w:p w14:paraId="5CD301D5" w14:textId="77777777" w:rsidR="00D81AB1" w:rsidRPr="008C4CCC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8C4CCC">
              <w:rPr>
                <w:b/>
                <w:sz w:val="20"/>
                <w:szCs w:val="20"/>
              </w:rPr>
              <w:t>Стоимость</w:t>
            </w:r>
            <w:r w:rsidR="000917A9" w:rsidRPr="008C4CCC">
              <w:rPr>
                <w:b/>
                <w:sz w:val="20"/>
                <w:szCs w:val="20"/>
              </w:rPr>
              <w:t>*</w:t>
            </w:r>
            <w:r w:rsidRPr="008C4CCC">
              <w:rPr>
                <w:b/>
                <w:sz w:val="20"/>
                <w:szCs w:val="20"/>
              </w:rPr>
              <w:t>, руб.</w:t>
            </w:r>
          </w:p>
        </w:tc>
      </w:tr>
      <w:tr w:rsidR="008C4CCC" w:rsidRPr="008C4CCC" w14:paraId="46DDBB30" w14:textId="77777777" w:rsidTr="008C4CCC">
        <w:trPr>
          <w:trHeight w:val="1350"/>
        </w:trPr>
        <w:tc>
          <w:tcPr>
            <w:tcW w:w="580" w:type="dxa"/>
            <w:shd w:val="clear" w:color="auto" w:fill="F2F2F2" w:themeFill="background1" w:themeFillShade="F2"/>
          </w:tcPr>
          <w:p w14:paraId="0AC2B034" w14:textId="1C5F186E" w:rsidR="008C4CCC" w:rsidRPr="008C4CCC" w:rsidRDefault="008C4CCC" w:rsidP="008C4CCC">
            <w:pPr>
              <w:pStyle w:val="a7"/>
              <w:suppressAutoHyphens/>
              <w:ind w:firstLine="0"/>
              <w:jc w:val="center"/>
              <w:rPr>
                <w:sz w:val="20"/>
                <w:szCs w:val="20"/>
                <w:highlight w:val="lightGray"/>
              </w:rPr>
            </w:pPr>
            <w:r w:rsidRPr="008C4CCC">
              <w:rPr>
                <w:sz w:val="20"/>
                <w:szCs w:val="20"/>
                <w:highlight w:val="lightGray"/>
              </w:rPr>
              <w:t>1.</w:t>
            </w:r>
          </w:p>
          <w:p w14:paraId="2B9242B4" w14:textId="77777777" w:rsidR="008C4CCC" w:rsidRPr="008C4CCC" w:rsidRDefault="008C4CCC" w:rsidP="008C4CC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346" w:type="dxa"/>
            <w:shd w:val="clear" w:color="auto" w:fill="F2F2F2" w:themeFill="background1" w:themeFillShade="F2"/>
          </w:tcPr>
          <w:p w14:paraId="6767D0C4" w14:textId="6AC197CD" w:rsidR="004D185F" w:rsidRPr="004D185F" w:rsidRDefault="004D185F" w:rsidP="004D185F">
            <w:pPr>
              <w:pStyle w:val="a4"/>
              <w:jc w:val="both"/>
              <w:rPr>
                <w:i/>
                <w:sz w:val="20"/>
                <w:szCs w:val="20"/>
              </w:rPr>
            </w:pPr>
            <w:r w:rsidRPr="004D185F">
              <w:rPr>
                <w:i/>
                <w:sz w:val="20"/>
                <w:szCs w:val="20"/>
              </w:rPr>
              <w:t xml:space="preserve">Поиск и подбор потенциальных иностранных покупателей в </w:t>
            </w:r>
            <w:r w:rsidR="00FE0397" w:rsidRPr="00FE0397">
              <w:rPr>
                <w:i/>
                <w:sz w:val="20"/>
                <w:szCs w:val="20"/>
              </w:rPr>
              <w:t>Китае, Германии, Литве</w:t>
            </w:r>
            <w:r w:rsidRPr="004D185F">
              <w:rPr>
                <w:i/>
                <w:sz w:val="20"/>
                <w:szCs w:val="20"/>
              </w:rPr>
              <w:t xml:space="preserve"> включает: </w:t>
            </w:r>
          </w:p>
          <w:p w14:paraId="14C0E73E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информирование потенциальных иностранных покупателей (не менее 50) о Заказчике и его продукции;</w:t>
            </w:r>
          </w:p>
          <w:p w14:paraId="4773E88D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презентация Заказчика и его продукции;</w:t>
            </w:r>
          </w:p>
          <w:p w14:paraId="44AD3773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проверка интереса потенциальных иностранных покупателей;</w:t>
            </w:r>
          </w:p>
          <w:p w14:paraId="44350288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40AEE762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10EF7B7D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формирование списка потенциальных покупателей, проявивших готовность вступить в предметные переговоры (не менее 15 потенциальных покупателей);</w:t>
            </w:r>
          </w:p>
          <w:p w14:paraId="4E611891" w14:textId="77777777" w:rsidR="004D185F" w:rsidRPr="004D185F" w:rsidRDefault="004D185F" w:rsidP="004D185F">
            <w:pPr>
              <w:pStyle w:val="a4"/>
              <w:jc w:val="both"/>
              <w:rPr>
                <w:b w:val="0"/>
                <w:i/>
                <w:sz w:val="20"/>
                <w:szCs w:val="20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69EE83F2" w14:textId="7DF84851" w:rsidR="008C4CCC" w:rsidRPr="008C4CCC" w:rsidRDefault="004D185F" w:rsidP="004D185F">
            <w:pPr>
              <w:pStyle w:val="a4"/>
              <w:jc w:val="both"/>
              <w:rPr>
                <w:i/>
                <w:sz w:val="20"/>
                <w:szCs w:val="20"/>
                <w:u w:val="single"/>
              </w:rPr>
            </w:pPr>
            <w:r w:rsidRPr="004D185F">
              <w:rPr>
                <w:b w:val="0"/>
                <w:i/>
                <w:sz w:val="20"/>
                <w:szCs w:val="20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контракта;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14826C68" w14:textId="77777777" w:rsidR="008C4CCC" w:rsidRPr="008C4CCC" w:rsidRDefault="008C4CCC" w:rsidP="008C4CCC">
            <w:pPr>
              <w:pStyle w:val="a7"/>
              <w:suppressAutoHyphens/>
              <w:ind w:firstLine="0"/>
              <w:rPr>
                <w:sz w:val="20"/>
                <w:szCs w:val="20"/>
              </w:rPr>
            </w:pPr>
          </w:p>
          <w:p w14:paraId="1FF13FAB" w14:textId="77777777" w:rsidR="008C4CCC" w:rsidRPr="008C4CCC" w:rsidRDefault="008C4CCC" w:rsidP="008C4CCC">
            <w:pPr>
              <w:suppressAutoHyphens/>
              <w:rPr>
                <w:sz w:val="20"/>
                <w:szCs w:val="20"/>
              </w:rPr>
            </w:pPr>
          </w:p>
          <w:p w14:paraId="5A6350D6" w14:textId="77777777" w:rsidR="008C4CCC" w:rsidRPr="008C4CCC" w:rsidRDefault="008C4CCC" w:rsidP="008C4CCC">
            <w:pPr>
              <w:suppressAutoHyphens/>
              <w:rPr>
                <w:sz w:val="20"/>
                <w:szCs w:val="20"/>
              </w:rPr>
            </w:pPr>
          </w:p>
          <w:p w14:paraId="5A3CE5E7" w14:textId="77777777" w:rsidR="008C4CCC" w:rsidRPr="008C4CCC" w:rsidRDefault="008C4CCC" w:rsidP="008C4CCC">
            <w:pPr>
              <w:suppressAutoHyphens/>
              <w:rPr>
                <w:sz w:val="20"/>
                <w:szCs w:val="20"/>
              </w:rPr>
            </w:pPr>
          </w:p>
          <w:p w14:paraId="7E48B892" w14:textId="207592B7" w:rsidR="008C4CCC" w:rsidRPr="008C4CCC" w:rsidRDefault="008C4CCC" w:rsidP="008C4CCC">
            <w:pPr>
              <w:suppressAutoHyphens/>
              <w:rPr>
                <w:i/>
                <w:iCs/>
                <w:sz w:val="20"/>
                <w:szCs w:val="20"/>
              </w:rPr>
            </w:pPr>
          </w:p>
        </w:tc>
      </w:tr>
      <w:tr w:rsidR="008C4CCC" w:rsidRPr="008C4CCC" w14:paraId="0BD4ED56" w14:textId="77777777" w:rsidTr="008C4CCC">
        <w:trPr>
          <w:trHeight w:val="1155"/>
        </w:trPr>
        <w:tc>
          <w:tcPr>
            <w:tcW w:w="580" w:type="dxa"/>
            <w:shd w:val="clear" w:color="auto" w:fill="F2F2F2" w:themeFill="background1" w:themeFillShade="F2"/>
          </w:tcPr>
          <w:p w14:paraId="07DBDD37" w14:textId="2A30034C" w:rsidR="008C4CCC" w:rsidRPr="008C4CCC" w:rsidRDefault="008C4CCC" w:rsidP="008C4CCC">
            <w:pPr>
              <w:pStyle w:val="a7"/>
              <w:suppressAutoHyphens/>
              <w:ind w:firstLine="0"/>
              <w:jc w:val="center"/>
              <w:rPr>
                <w:sz w:val="20"/>
                <w:szCs w:val="20"/>
                <w:highlight w:val="lightGray"/>
              </w:rPr>
            </w:pPr>
            <w:r w:rsidRPr="008C4CCC">
              <w:rPr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8346" w:type="dxa"/>
            <w:shd w:val="clear" w:color="auto" w:fill="F2F2F2" w:themeFill="background1" w:themeFillShade="F2"/>
          </w:tcPr>
          <w:p w14:paraId="18C23C1B" w14:textId="65BFD24C" w:rsidR="008C4CCC" w:rsidRPr="008C4CCC" w:rsidRDefault="008C4CCC" w:rsidP="008C4CCC">
            <w:pPr>
              <w:pStyle w:val="a7"/>
              <w:suppressAutoHyphens/>
              <w:ind w:firstLine="0"/>
              <w:rPr>
                <w:i/>
                <w:sz w:val="20"/>
                <w:szCs w:val="20"/>
                <w:u w:val="single"/>
              </w:rPr>
            </w:pPr>
            <w:r w:rsidRPr="008C4CCC">
              <w:rPr>
                <w:i/>
                <w:sz w:val="20"/>
                <w:szCs w:val="20"/>
              </w:rPr>
              <w:t>Обеспечение заключения экспортного контракта (не менее 1-го по одной из стран)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6E88A954" w14:textId="08429EA3" w:rsidR="008C4CCC" w:rsidRPr="008C4CCC" w:rsidRDefault="008C4CCC" w:rsidP="008C4CCC">
            <w:pPr>
              <w:suppressAutoHyphens/>
              <w:rPr>
                <w:sz w:val="20"/>
                <w:szCs w:val="20"/>
              </w:rPr>
            </w:pPr>
            <w:r w:rsidRPr="008C4CCC">
              <w:rPr>
                <w:i/>
                <w:iCs/>
                <w:sz w:val="20"/>
                <w:szCs w:val="20"/>
              </w:rPr>
              <w:t xml:space="preserve"> Не менее 25% от общей стоимости договора</w:t>
            </w:r>
          </w:p>
        </w:tc>
      </w:tr>
      <w:tr w:rsidR="004D185F" w:rsidRPr="008C4CCC" w14:paraId="5A49E25A" w14:textId="77777777" w:rsidTr="004D185F">
        <w:trPr>
          <w:trHeight w:val="228"/>
        </w:trPr>
        <w:tc>
          <w:tcPr>
            <w:tcW w:w="8926" w:type="dxa"/>
            <w:gridSpan w:val="2"/>
            <w:shd w:val="clear" w:color="auto" w:fill="F2F2F2" w:themeFill="background1" w:themeFillShade="F2"/>
          </w:tcPr>
          <w:p w14:paraId="0A5DB8DB" w14:textId="1C2276C8" w:rsidR="004D185F" w:rsidRPr="008C4CCC" w:rsidRDefault="004D185F" w:rsidP="004D185F">
            <w:pPr>
              <w:pStyle w:val="a7"/>
              <w:suppressAutoHyphens/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48896739" w14:textId="77777777" w:rsidR="004D185F" w:rsidRPr="008C4CCC" w:rsidRDefault="004D185F" w:rsidP="008C4CCC">
            <w:pPr>
              <w:suppressAutoHyphens/>
              <w:rPr>
                <w:i/>
                <w:iCs/>
                <w:sz w:val="20"/>
                <w:szCs w:val="20"/>
              </w:rPr>
            </w:pPr>
          </w:p>
        </w:tc>
      </w:tr>
    </w:tbl>
    <w:p w14:paraId="43630DE8" w14:textId="3148BCA2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</w:p>
    <w:p w14:paraId="4A196595" w14:textId="77777777" w:rsidR="000917A9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85EDF"/>
    <w:rsid w:val="004D185F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C4CCC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6636-B33B-456D-B657-F4BD0E65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3</cp:revision>
  <cp:lastPrinted>2020-10-01T08:15:00Z</cp:lastPrinted>
  <dcterms:created xsi:type="dcterms:W3CDTF">2020-10-01T08:15:00Z</dcterms:created>
  <dcterms:modified xsi:type="dcterms:W3CDTF">2020-10-06T09:07:00Z</dcterms:modified>
</cp:coreProperties>
</file>