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BC0" w:rsidRPr="006D4CB7" w:rsidRDefault="004A0BC0" w:rsidP="004A0BC0">
      <w:pPr>
        <w:suppressAutoHyphens/>
        <w:ind w:firstLine="709"/>
        <w:contextualSpacing/>
        <w:jc w:val="center"/>
        <w:rPr>
          <w:b/>
          <w:spacing w:val="-2"/>
          <w:sz w:val="24"/>
          <w:szCs w:val="24"/>
        </w:rPr>
      </w:pPr>
      <w:r w:rsidRPr="006D4CB7">
        <w:rPr>
          <w:b/>
          <w:spacing w:val="-2"/>
          <w:sz w:val="24"/>
          <w:szCs w:val="24"/>
        </w:rPr>
        <w:t>ТЕХНИЧЕСКОЕ ЗАДАНИЕ</w:t>
      </w:r>
    </w:p>
    <w:p w:rsidR="004A0BC0" w:rsidRPr="006D4CB7" w:rsidRDefault="004A0BC0" w:rsidP="004A0BC0">
      <w:pPr>
        <w:jc w:val="center"/>
        <w:rPr>
          <w:b/>
          <w:color w:val="000000"/>
          <w:szCs w:val="24"/>
        </w:rPr>
      </w:pPr>
    </w:p>
    <w:tbl>
      <w:tblPr>
        <w:tblW w:w="9730" w:type="dxa"/>
        <w:tblInd w:w="-147" w:type="dxa"/>
        <w:tblLook w:val="0400" w:firstRow="0" w:lastRow="0" w:firstColumn="0" w:lastColumn="0" w:noHBand="0" w:noVBand="1"/>
      </w:tblPr>
      <w:tblGrid>
        <w:gridCol w:w="704"/>
        <w:gridCol w:w="2547"/>
        <w:gridCol w:w="6479"/>
      </w:tblGrid>
      <w:tr w:rsidR="000B772B" w:rsidRPr="000B772B" w:rsidTr="00033DEA">
        <w:trPr>
          <w:trHeight w:val="81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72B" w:rsidRPr="000B772B" w:rsidRDefault="000B772B" w:rsidP="005A0B21">
            <w:pPr>
              <w:jc w:val="center"/>
              <w:rPr>
                <w:b/>
              </w:rPr>
            </w:pPr>
            <w:r w:rsidRPr="000B772B">
              <w:rPr>
                <w:b/>
              </w:rPr>
              <w:t>№ п/п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72B" w:rsidRPr="000B772B" w:rsidRDefault="000B772B" w:rsidP="005A0B21">
            <w:pPr>
              <w:jc w:val="center"/>
              <w:rPr>
                <w:b/>
              </w:rPr>
            </w:pPr>
            <w:r w:rsidRPr="000B772B">
              <w:rPr>
                <w:b/>
              </w:rPr>
              <w:t>Наименование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72B" w:rsidRPr="000B772B" w:rsidRDefault="000B772B" w:rsidP="005A0B21">
            <w:pPr>
              <w:jc w:val="center"/>
              <w:rPr>
                <w:b/>
              </w:rPr>
            </w:pPr>
            <w:r w:rsidRPr="000B772B">
              <w:rPr>
                <w:b/>
              </w:rPr>
              <w:t>Содержание</w:t>
            </w:r>
          </w:p>
        </w:tc>
      </w:tr>
      <w:tr w:rsidR="000B772B" w:rsidRPr="000B772B" w:rsidTr="00033DEA">
        <w:trPr>
          <w:trHeight w:val="26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72B" w:rsidRPr="000B772B" w:rsidRDefault="000B772B" w:rsidP="000B772B">
            <w:pPr>
              <w:rPr>
                <w:b/>
              </w:rPr>
            </w:pPr>
            <w:r w:rsidRPr="000B772B">
              <w:rPr>
                <w:b/>
              </w:rPr>
              <w:t>1</w:t>
            </w:r>
          </w:p>
        </w:tc>
        <w:tc>
          <w:tcPr>
            <w:tcW w:w="9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72B" w:rsidRPr="000B772B" w:rsidRDefault="000B772B" w:rsidP="000B772B">
            <w:pPr>
              <w:rPr>
                <w:b/>
              </w:rPr>
            </w:pPr>
            <w:r w:rsidRPr="000B772B">
              <w:rPr>
                <w:b/>
              </w:rPr>
              <w:t>Описание услуг</w:t>
            </w:r>
          </w:p>
        </w:tc>
      </w:tr>
      <w:tr w:rsidR="000B772B" w:rsidRPr="000B772B" w:rsidTr="00033DEA">
        <w:trPr>
          <w:trHeight w:val="51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72B" w:rsidRPr="000B772B" w:rsidRDefault="000B772B" w:rsidP="000B772B">
            <w:r w:rsidRPr="000B772B">
              <w:t>1.1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72B" w:rsidRPr="000B772B" w:rsidRDefault="000B772B" w:rsidP="000B772B">
            <w:r w:rsidRPr="000B772B">
              <w:t>Оказываемые услуги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B772B" w:rsidRPr="000B772B" w:rsidRDefault="000B772B" w:rsidP="000B772B">
            <w:r w:rsidRPr="000B772B">
              <w:t>Иные услуги, способствующие выходу субъектов поддержки на экспорт</w:t>
            </w:r>
          </w:p>
        </w:tc>
      </w:tr>
      <w:tr w:rsidR="000B772B" w:rsidRPr="000B772B" w:rsidTr="00033DEA">
        <w:trPr>
          <w:trHeight w:val="41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72B" w:rsidRPr="000B772B" w:rsidRDefault="000B772B" w:rsidP="000B772B">
            <w:r w:rsidRPr="000B772B">
              <w:t>1.2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72B" w:rsidRPr="000B772B" w:rsidRDefault="000B772B" w:rsidP="000B772B">
            <w:r w:rsidRPr="000B772B">
              <w:t>Цель оказания услуг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B772B" w:rsidRPr="000B772B" w:rsidRDefault="000B772B" w:rsidP="000B772B">
            <w:r w:rsidRPr="000B772B">
              <w:t>Закрепление права интеллектуальной собственности на продукцию, разработанную и выпускаемую Получателем поддержки, экспорт продукции в КНР</w:t>
            </w:r>
          </w:p>
        </w:tc>
      </w:tr>
      <w:tr w:rsidR="000B772B" w:rsidRPr="000B772B" w:rsidTr="00033DEA">
        <w:trPr>
          <w:trHeight w:val="90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72B" w:rsidRPr="000B772B" w:rsidRDefault="000B772B" w:rsidP="000B772B">
            <w:r w:rsidRPr="000B772B">
              <w:t>1.3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72B" w:rsidRPr="000B772B" w:rsidRDefault="000B772B" w:rsidP="000B772B">
            <w:r w:rsidRPr="000B772B">
              <w:t xml:space="preserve">Наименование </w:t>
            </w:r>
            <w:proofErr w:type="spellStart"/>
            <w:r w:rsidRPr="000B772B">
              <w:t>экспортно</w:t>
            </w:r>
            <w:proofErr w:type="spellEnd"/>
            <w:r w:rsidRPr="000B772B">
              <w:t xml:space="preserve"> ориентированного СМСП Получателя поддержки (Заказчик)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B772B" w:rsidRPr="000B772B" w:rsidRDefault="000B772B" w:rsidP="000B772B">
            <w:r w:rsidRPr="000B772B">
              <w:t>ООО «АРМАДА СБ»</w:t>
            </w:r>
          </w:p>
        </w:tc>
      </w:tr>
      <w:tr w:rsidR="000B772B" w:rsidRPr="000B772B" w:rsidTr="00033DEA">
        <w:trPr>
          <w:trHeight w:val="147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72B" w:rsidRPr="000B772B" w:rsidRDefault="000B772B" w:rsidP="000B772B">
            <w:r w:rsidRPr="000B772B">
              <w:t>1.4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72B" w:rsidRPr="000B772B" w:rsidRDefault="000B772B" w:rsidP="000B772B">
            <w:r w:rsidRPr="000B772B">
              <w:t xml:space="preserve">Вид деятельности </w:t>
            </w:r>
            <w:proofErr w:type="spellStart"/>
            <w:r w:rsidRPr="000B772B">
              <w:t>экспортно</w:t>
            </w:r>
            <w:proofErr w:type="spellEnd"/>
            <w:r w:rsidRPr="000B772B">
              <w:t xml:space="preserve"> ориентированного СМСП Получателя поддержки </w:t>
            </w:r>
            <w:r w:rsidRPr="000B772B">
              <w:br/>
              <w:t>(по ОКВЭД2, расшифровка)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B772B" w:rsidRPr="000B772B" w:rsidRDefault="000B772B" w:rsidP="000B772B">
            <w:r w:rsidRPr="000B772B">
              <w:t>10.61.2 - Производство муки из зерновых культур </w:t>
            </w:r>
          </w:p>
        </w:tc>
      </w:tr>
      <w:tr w:rsidR="005A0B21" w:rsidRPr="000B772B" w:rsidTr="00033DEA">
        <w:trPr>
          <w:trHeight w:val="147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B21" w:rsidRPr="000B772B" w:rsidRDefault="005A0B21" w:rsidP="000B772B">
            <w:r>
              <w:rPr>
                <w:color w:val="000000"/>
              </w:rPr>
              <w:t>1.5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B21" w:rsidRPr="000B772B" w:rsidRDefault="005A0B21" w:rsidP="000B772B">
            <w:r>
              <w:rPr>
                <w:color w:val="000000"/>
              </w:rPr>
              <w:t>Требования к Исполнителю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A0B21" w:rsidRPr="000B772B" w:rsidRDefault="005A0B21" w:rsidP="000B772B">
            <w:r w:rsidRPr="00E233E0">
              <w:rPr>
                <w:i/>
                <w:color w:val="000000"/>
              </w:rPr>
              <w:t>Исполнитель должен иметь опыт оказания услуг по содействию в прохождении регистрационных процедур с целью получения номера экспортера в системе ГТУ КНР. Опыт подтверждается копиями договоров на оказание услуг или актов оказанных услуг, соответствующих предмету Оказываемой услуги (не менее 2х договоров и 2х актов).</w:t>
            </w:r>
          </w:p>
        </w:tc>
      </w:tr>
      <w:tr w:rsidR="000B772B" w:rsidRPr="000B772B" w:rsidTr="00033DEA">
        <w:trPr>
          <w:trHeight w:val="26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72B" w:rsidRPr="000B772B" w:rsidRDefault="005A0B21" w:rsidP="000B772B">
            <w:r>
              <w:t>1.6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72B" w:rsidRPr="000B772B" w:rsidRDefault="000B772B" w:rsidP="000B772B">
            <w:r w:rsidRPr="000B772B">
              <w:t>Срок оказания услуг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B772B" w:rsidRPr="000B772B" w:rsidRDefault="000B772B" w:rsidP="000B772B">
            <w:r w:rsidRPr="006B5BDE">
              <w:rPr>
                <w:color w:val="000000" w:themeColor="text1"/>
              </w:rPr>
              <w:t>Не позднее 20.05.2026</w:t>
            </w:r>
          </w:p>
        </w:tc>
      </w:tr>
      <w:tr w:rsidR="000B772B" w:rsidRPr="000B772B" w:rsidTr="00033DEA">
        <w:trPr>
          <w:trHeight w:val="26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72B" w:rsidRPr="000B772B" w:rsidRDefault="000B772B" w:rsidP="000B772B">
            <w:pPr>
              <w:rPr>
                <w:b/>
              </w:rPr>
            </w:pPr>
            <w:r w:rsidRPr="000B772B">
              <w:rPr>
                <w:b/>
              </w:rPr>
              <w:t>2</w:t>
            </w:r>
          </w:p>
        </w:tc>
        <w:tc>
          <w:tcPr>
            <w:tcW w:w="9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72B" w:rsidRPr="000B772B" w:rsidRDefault="000B772B" w:rsidP="000B772B">
            <w:pPr>
              <w:rPr>
                <w:b/>
              </w:rPr>
            </w:pPr>
            <w:r w:rsidRPr="000B772B">
              <w:rPr>
                <w:b/>
              </w:rPr>
              <w:t>Состав оказываемых услуг</w:t>
            </w:r>
          </w:p>
        </w:tc>
      </w:tr>
      <w:tr w:rsidR="000B772B" w:rsidRPr="000B772B" w:rsidTr="00033DEA">
        <w:trPr>
          <w:trHeight w:val="58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B772B" w:rsidRPr="000B772B" w:rsidRDefault="000B772B" w:rsidP="000B772B">
            <w:r w:rsidRPr="000B772B">
              <w:t>2.1</w:t>
            </w:r>
          </w:p>
        </w:tc>
        <w:tc>
          <w:tcPr>
            <w:tcW w:w="9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B772B" w:rsidRPr="006B5BDE" w:rsidRDefault="000B772B" w:rsidP="000B772B">
            <w:pPr>
              <w:rPr>
                <w:color w:val="000000" w:themeColor="text1"/>
              </w:rPr>
            </w:pPr>
            <w:r w:rsidRPr="000B772B">
              <w:t xml:space="preserve">Содействие в прохождении регистрационных процедур с целью получения номера экспортера в системе ГТУ КНР </w:t>
            </w:r>
            <w:r w:rsidRPr="006B5BDE">
              <w:rPr>
                <w:color w:val="000000" w:themeColor="text1"/>
              </w:rPr>
              <w:t>(</w:t>
            </w:r>
            <w:bookmarkStart w:id="0" w:name="_GoBack"/>
            <w:r w:rsidR="006B2364" w:rsidRPr="00EA0E52">
              <w:rPr>
                <w:color w:val="000000" w:themeColor="text1"/>
              </w:rPr>
              <w:t>кол-во</w:t>
            </w:r>
            <w:r w:rsidRPr="006B5BDE">
              <w:rPr>
                <w:color w:val="000000" w:themeColor="text1"/>
              </w:rPr>
              <w:t xml:space="preserve"> </w:t>
            </w:r>
            <w:bookmarkEnd w:id="0"/>
            <w:r w:rsidR="006B5BDE" w:rsidRPr="006B5BDE">
              <w:rPr>
                <w:color w:val="000000" w:themeColor="text1"/>
              </w:rPr>
              <w:t>категорий регистраций</w:t>
            </w:r>
            <w:r w:rsidR="00AD1AB3">
              <w:rPr>
                <w:color w:val="000000" w:themeColor="text1"/>
              </w:rPr>
              <w:t>- не менее 2-х,</w:t>
            </w:r>
            <w:r w:rsidR="006B5BDE" w:rsidRPr="006B5BDE">
              <w:rPr>
                <w:color w:val="000000" w:themeColor="text1"/>
              </w:rPr>
              <w:t xml:space="preserve"> </w:t>
            </w:r>
            <w:r w:rsidRPr="006B5BDE">
              <w:rPr>
                <w:color w:val="000000" w:themeColor="text1"/>
              </w:rPr>
              <w:t>наименований продукции</w:t>
            </w:r>
            <w:r w:rsidR="006B5BDE" w:rsidRPr="006B5BDE">
              <w:rPr>
                <w:color w:val="000000" w:themeColor="text1"/>
              </w:rPr>
              <w:t xml:space="preserve">: </w:t>
            </w:r>
            <w:r w:rsidR="00AD1AB3">
              <w:rPr>
                <w:color w:val="000000" w:themeColor="text1"/>
              </w:rPr>
              <w:t>не менее 5-ти</w:t>
            </w:r>
            <w:r w:rsidRPr="006B5BDE">
              <w:rPr>
                <w:color w:val="000000" w:themeColor="text1"/>
              </w:rPr>
              <w:t>), а именно:</w:t>
            </w:r>
          </w:p>
          <w:p w:rsidR="000B772B" w:rsidRPr="000B772B" w:rsidRDefault="000B772B" w:rsidP="000B772B">
            <w:pPr>
              <w:rPr>
                <w:bCs/>
              </w:rPr>
            </w:pPr>
            <w:r w:rsidRPr="000B772B">
              <w:rPr>
                <w:bCs/>
              </w:rPr>
              <w:t>-Регистрация личного кабинета;</w:t>
            </w:r>
          </w:p>
          <w:p w:rsidR="000B772B" w:rsidRPr="000B772B" w:rsidRDefault="000B772B" w:rsidP="000B772B">
            <w:pPr>
              <w:rPr>
                <w:bCs/>
              </w:rPr>
            </w:pPr>
            <w:r w:rsidRPr="000B772B">
              <w:rPr>
                <w:bCs/>
              </w:rPr>
              <w:t>-Сертификация личного кабинета;</w:t>
            </w:r>
          </w:p>
          <w:p w:rsidR="000B772B" w:rsidRPr="000B772B" w:rsidRDefault="000B772B" w:rsidP="000B772B">
            <w:pPr>
              <w:rPr>
                <w:bCs/>
              </w:rPr>
            </w:pPr>
            <w:r w:rsidRPr="000B772B">
              <w:rPr>
                <w:bCs/>
              </w:rPr>
              <w:t>-Подбор HS/CIQ оптимальных кодов (при необходимости);</w:t>
            </w:r>
          </w:p>
          <w:p w:rsidR="000B772B" w:rsidRPr="000B772B" w:rsidRDefault="000B772B" w:rsidP="000B772B">
            <w:pPr>
              <w:rPr>
                <w:bCs/>
              </w:rPr>
            </w:pPr>
            <w:r w:rsidRPr="000B772B">
              <w:rPr>
                <w:bCs/>
              </w:rPr>
              <w:t>-Согласование индивидуального комплекта документов под каждый вид продукции, планируемой к экспорту;</w:t>
            </w:r>
          </w:p>
          <w:p w:rsidR="000B772B" w:rsidRPr="000B772B" w:rsidRDefault="000B772B" w:rsidP="000B772B">
            <w:pPr>
              <w:rPr>
                <w:bCs/>
              </w:rPr>
            </w:pPr>
            <w:r w:rsidRPr="000B772B">
              <w:rPr>
                <w:bCs/>
              </w:rPr>
              <w:t>-Перевод согласованных документов;</w:t>
            </w:r>
          </w:p>
          <w:p w:rsidR="000B772B" w:rsidRPr="000B772B" w:rsidRDefault="000B772B" w:rsidP="000B772B">
            <w:pPr>
              <w:rPr>
                <w:bCs/>
              </w:rPr>
            </w:pPr>
            <w:r w:rsidRPr="000B772B">
              <w:rPr>
                <w:bCs/>
              </w:rPr>
              <w:t>-Заполнение заявки на регистрацию;</w:t>
            </w:r>
          </w:p>
          <w:p w:rsidR="000B772B" w:rsidRPr="006B5BDE" w:rsidRDefault="000B772B" w:rsidP="006B5BDE">
            <w:pPr>
              <w:rPr>
                <w:bCs/>
              </w:rPr>
            </w:pPr>
            <w:r w:rsidRPr="000B772B">
              <w:rPr>
                <w:bCs/>
              </w:rPr>
              <w:t>-Предоставление</w:t>
            </w:r>
            <w:r w:rsidR="006B5BDE">
              <w:rPr>
                <w:bCs/>
              </w:rPr>
              <w:t xml:space="preserve"> логин/пароля личного кабинета, отчета по заведенным позициям и инструкции по дальнейшей работе в личном кабинете. </w:t>
            </w:r>
          </w:p>
        </w:tc>
      </w:tr>
      <w:tr w:rsidR="000B772B" w:rsidRPr="000B772B" w:rsidTr="00033DEA">
        <w:trPr>
          <w:trHeight w:val="28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72B" w:rsidRPr="000B772B" w:rsidRDefault="000B772B" w:rsidP="000B772B">
            <w:pPr>
              <w:rPr>
                <w:b/>
              </w:rPr>
            </w:pPr>
            <w:r w:rsidRPr="000B772B">
              <w:rPr>
                <w:b/>
              </w:rPr>
              <w:t>3</w:t>
            </w:r>
          </w:p>
        </w:tc>
        <w:tc>
          <w:tcPr>
            <w:tcW w:w="9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72B" w:rsidRPr="000B772B" w:rsidRDefault="000B772B" w:rsidP="000B772B">
            <w:pPr>
              <w:rPr>
                <w:b/>
              </w:rPr>
            </w:pPr>
            <w:r w:rsidRPr="000B772B">
              <w:rPr>
                <w:b/>
              </w:rPr>
              <w:t>Требования к оказанию услуг</w:t>
            </w:r>
          </w:p>
        </w:tc>
      </w:tr>
      <w:tr w:rsidR="000B772B" w:rsidRPr="000B772B" w:rsidTr="00033DEA">
        <w:trPr>
          <w:trHeight w:val="168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B772B" w:rsidRPr="000B772B" w:rsidRDefault="000B772B" w:rsidP="000B772B">
            <w:r w:rsidRPr="000B772B">
              <w:t>3.1</w:t>
            </w:r>
          </w:p>
        </w:tc>
        <w:tc>
          <w:tcPr>
            <w:tcW w:w="9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A0B21" w:rsidRPr="001F4808" w:rsidRDefault="005A0B21" w:rsidP="005A0B21">
            <w:pPr>
              <w:pStyle w:val="a3"/>
              <w:jc w:val="both"/>
              <w:rPr>
                <w:b w:val="0"/>
                <w:sz w:val="20"/>
                <w:szCs w:val="20"/>
              </w:rPr>
            </w:pPr>
            <w:r w:rsidRPr="001F4808">
              <w:rPr>
                <w:b w:val="0"/>
                <w:sz w:val="20"/>
                <w:szCs w:val="20"/>
              </w:rPr>
              <w:t xml:space="preserve">По итогам оказания Услуги Исполнитель предоставляет Заказчику комплект отчетной документации, о подготовке, сборе и предоставлении документов в уполномоченные органы КНР с целью получения номера экспортера в системе ГТУ КНР. В качестве подтверждения факта предоставления документов Заказчика в уполномоченный орган КНР Исполнитель предоставляет скриншот страницы личного кабинета Заказчика с сайта </w:t>
            </w:r>
            <w:proofErr w:type="spellStart"/>
            <w:r w:rsidRPr="001F4808">
              <w:rPr>
                <w:b w:val="0"/>
                <w:sz w:val="20"/>
                <w:szCs w:val="20"/>
              </w:rPr>
              <w:t>China</w:t>
            </w:r>
            <w:proofErr w:type="spellEnd"/>
            <w:r w:rsidRPr="001F4808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1F4808">
              <w:rPr>
                <w:b w:val="0"/>
                <w:sz w:val="20"/>
                <w:szCs w:val="20"/>
              </w:rPr>
              <w:t>In</w:t>
            </w:r>
            <w:r>
              <w:rPr>
                <w:b w:val="0"/>
                <w:sz w:val="20"/>
                <w:szCs w:val="20"/>
              </w:rPr>
              <w:t>ternational</w:t>
            </w:r>
            <w:proofErr w:type="spellEnd"/>
            <w:r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sz w:val="20"/>
                <w:szCs w:val="20"/>
              </w:rPr>
              <w:t>Trade</w:t>
            </w:r>
            <w:proofErr w:type="spellEnd"/>
            <w:r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sz w:val="20"/>
                <w:szCs w:val="20"/>
              </w:rPr>
              <w:t>Single</w:t>
            </w:r>
            <w:proofErr w:type="spellEnd"/>
            <w:r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sz w:val="20"/>
                <w:szCs w:val="20"/>
              </w:rPr>
              <w:t>Window</w:t>
            </w:r>
            <w:proofErr w:type="spellEnd"/>
            <w:r>
              <w:rPr>
                <w:b w:val="0"/>
                <w:sz w:val="20"/>
                <w:szCs w:val="20"/>
              </w:rPr>
              <w:t xml:space="preserve">, а также предоставляет Получателю поддержки в обязательном порядке </w:t>
            </w:r>
            <w:r w:rsidRPr="001F4808">
              <w:rPr>
                <w:b w:val="0"/>
                <w:sz w:val="20"/>
                <w:szCs w:val="20"/>
              </w:rPr>
              <w:t>логин и парол</w:t>
            </w:r>
            <w:r>
              <w:rPr>
                <w:b w:val="0"/>
                <w:sz w:val="20"/>
                <w:szCs w:val="20"/>
              </w:rPr>
              <w:t>ь для доступа в личный кабинет. Факт передачи логина и пароля Получателю поддержки отражается в акте оказанных услуг.</w:t>
            </w:r>
          </w:p>
          <w:p w:rsidR="000B772B" w:rsidRPr="000B772B" w:rsidRDefault="005A0B21" w:rsidP="005A0B21">
            <w:r w:rsidRPr="003201E8">
              <w:rPr>
                <w:i/>
              </w:rPr>
              <w:t>Исполнитель обязуется предоставлять промежуточные отчеты о проделанной работе по устному запр</w:t>
            </w:r>
            <w:r>
              <w:rPr>
                <w:i/>
              </w:rPr>
              <w:t>осу Центра поддержки экспорта.</w:t>
            </w:r>
          </w:p>
        </w:tc>
      </w:tr>
      <w:tr w:rsidR="000B772B" w:rsidRPr="000B772B" w:rsidTr="00033DEA">
        <w:trPr>
          <w:trHeight w:val="26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72B" w:rsidRPr="000B772B" w:rsidRDefault="000B772B" w:rsidP="000B772B">
            <w:pPr>
              <w:rPr>
                <w:b/>
              </w:rPr>
            </w:pPr>
            <w:r w:rsidRPr="000B772B">
              <w:rPr>
                <w:b/>
              </w:rPr>
              <w:t>4</w:t>
            </w:r>
          </w:p>
        </w:tc>
        <w:tc>
          <w:tcPr>
            <w:tcW w:w="9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72B" w:rsidRPr="000B772B" w:rsidRDefault="000B772B" w:rsidP="000B772B">
            <w:pPr>
              <w:rPr>
                <w:b/>
              </w:rPr>
            </w:pPr>
            <w:r w:rsidRPr="000B772B">
              <w:rPr>
                <w:b/>
              </w:rPr>
              <w:t>Требования к составу и оформлению отчётной документации по оказываемым услугам</w:t>
            </w:r>
          </w:p>
        </w:tc>
      </w:tr>
      <w:tr w:rsidR="000B772B" w:rsidRPr="000B772B" w:rsidTr="00033DEA">
        <w:trPr>
          <w:trHeight w:val="81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72B" w:rsidRPr="000B772B" w:rsidRDefault="000B772B" w:rsidP="000B772B">
            <w:r w:rsidRPr="000B772B">
              <w:t>4.1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72B" w:rsidRPr="000B772B" w:rsidRDefault="000B772B" w:rsidP="000B772B">
            <w:r w:rsidRPr="000B772B">
              <w:t>Вид отчетной документации по оказываемым услугам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B772B" w:rsidRPr="000B772B" w:rsidRDefault="000B772B" w:rsidP="000B772B">
            <w:r w:rsidRPr="000B772B">
              <w:t>Для Заказчика: оригиналы документов.</w:t>
            </w:r>
          </w:p>
          <w:p w:rsidR="000B772B" w:rsidRPr="000B772B" w:rsidRDefault="000B772B" w:rsidP="000B772B">
            <w:r w:rsidRPr="000B772B">
              <w:t>Для ЦПЭ: заверенные копии документов.</w:t>
            </w:r>
          </w:p>
        </w:tc>
      </w:tr>
      <w:tr w:rsidR="000B772B" w:rsidRPr="005A0B21" w:rsidTr="00033DEA">
        <w:trPr>
          <w:trHeight w:val="69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72B" w:rsidRPr="000B772B" w:rsidRDefault="000B772B" w:rsidP="000B772B">
            <w:r w:rsidRPr="000B772B">
              <w:t>4.2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72B" w:rsidRPr="000B772B" w:rsidRDefault="000B772B" w:rsidP="000B772B">
            <w:r w:rsidRPr="000B772B">
              <w:t>Состав отчётной документации по оказываемым услугам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B772B" w:rsidRPr="000B772B" w:rsidRDefault="000B772B" w:rsidP="000B772B">
            <w:r w:rsidRPr="000B772B">
              <w:t>- акт оказанных услуг</w:t>
            </w:r>
          </w:p>
          <w:p w:rsidR="000B772B" w:rsidRPr="000B772B" w:rsidRDefault="000B772B" w:rsidP="000B772B">
            <w:r w:rsidRPr="000B772B">
              <w:t>- отчёт о проделанной работе</w:t>
            </w:r>
          </w:p>
          <w:p w:rsidR="000B772B" w:rsidRPr="000B772B" w:rsidRDefault="000B772B" w:rsidP="000B772B">
            <w:pPr>
              <w:rPr>
                <w:lang w:val="en-US"/>
              </w:rPr>
            </w:pPr>
            <w:r w:rsidRPr="000B772B">
              <w:rPr>
                <w:lang w:val="en-US"/>
              </w:rPr>
              <w:t xml:space="preserve">- </w:t>
            </w:r>
            <w:proofErr w:type="spellStart"/>
            <w:r w:rsidRPr="000B772B">
              <w:rPr>
                <w:lang w:val="en-US"/>
              </w:rPr>
              <w:t>скриншот</w:t>
            </w:r>
            <w:proofErr w:type="spellEnd"/>
            <w:r w:rsidRPr="000B772B">
              <w:rPr>
                <w:lang w:val="en-US"/>
              </w:rPr>
              <w:t xml:space="preserve"> </w:t>
            </w:r>
            <w:proofErr w:type="spellStart"/>
            <w:r w:rsidRPr="000B772B">
              <w:rPr>
                <w:lang w:val="en-US"/>
              </w:rPr>
              <w:t>личного</w:t>
            </w:r>
            <w:proofErr w:type="spellEnd"/>
            <w:r w:rsidRPr="000B772B">
              <w:rPr>
                <w:lang w:val="en-US"/>
              </w:rPr>
              <w:t xml:space="preserve"> </w:t>
            </w:r>
            <w:proofErr w:type="spellStart"/>
            <w:r w:rsidRPr="000B772B">
              <w:rPr>
                <w:lang w:val="en-US"/>
              </w:rPr>
              <w:t>кабинета</w:t>
            </w:r>
            <w:proofErr w:type="spellEnd"/>
            <w:r w:rsidRPr="000B772B">
              <w:rPr>
                <w:lang w:val="en-US"/>
              </w:rPr>
              <w:t xml:space="preserve"> </w:t>
            </w:r>
            <w:proofErr w:type="spellStart"/>
            <w:r w:rsidRPr="000B772B">
              <w:rPr>
                <w:lang w:val="en-US"/>
              </w:rPr>
              <w:t>экспортёра</w:t>
            </w:r>
            <w:proofErr w:type="spellEnd"/>
            <w:r w:rsidRPr="000B772B">
              <w:rPr>
                <w:lang w:val="en-US"/>
              </w:rPr>
              <w:t xml:space="preserve"> с </w:t>
            </w:r>
            <w:proofErr w:type="spellStart"/>
            <w:r w:rsidRPr="000B772B">
              <w:rPr>
                <w:lang w:val="en-US"/>
              </w:rPr>
              <w:t>сайта</w:t>
            </w:r>
            <w:proofErr w:type="spellEnd"/>
            <w:r w:rsidRPr="000B772B">
              <w:rPr>
                <w:lang w:val="en-US"/>
              </w:rPr>
              <w:t xml:space="preserve"> China International Trade Single Window</w:t>
            </w:r>
          </w:p>
        </w:tc>
      </w:tr>
      <w:tr w:rsidR="000B772B" w:rsidRPr="000B772B" w:rsidTr="00033DEA">
        <w:trPr>
          <w:trHeight w:val="108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72B" w:rsidRPr="000B772B" w:rsidRDefault="000B772B" w:rsidP="000B772B">
            <w:r w:rsidRPr="000B772B">
              <w:lastRenderedPageBreak/>
              <w:t>4.3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72B" w:rsidRPr="000B772B" w:rsidRDefault="000B772B" w:rsidP="000B772B">
            <w:r w:rsidRPr="000B772B">
              <w:t>Требования к оформлению отчётной документации по оказываемым услугам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B772B" w:rsidRPr="000B772B" w:rsidRDefault="000B772B" w:rsidP="000B772B">
            <w:r w:rsidRPr="000B772B">
              <w:t>Отчетная документация оформляется в соответствии с актуальными нормативными требованиями, методиками и прочими регламентирующими документами, в соответствии со спецификой оказания услуг.</w:t>
            </w:r>
          </w:p>
        </w:tc>
      </w:tr>
      <w:tr w:rsidR="000B772B" w:rsidRPr="000B772B" w:rsidTr="00033DEA">
        <w:trPr>
          <w:trHeight w:val="26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72B" w:rsidRPr="000B772B" w:rsidRDefault="000B772B" w:rsidP="000B772B">
            <w:pPr>
              <w:rPr>
                <w:b/>
              </w:rPr>
            </w:pPr>
            <w:r w:rsidRPr="000B772B">
              <w:rPr>
                <w:b/>
              </w:rPr>
              <w:t>5</w:t>
            </w:r>
          </w:p>
        </w:tc>
        <w:tc>
          <w:tcPr>
            <w:tcW w:w="9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72B" w:rsidRPr="000B772B" w:rsidRDefault="000B772B" w:rsidP="000B772B">
            <w:pPr>
              <w:rPr>
                <w:b/>
              </w:rPr>
            </w:pPr>
            <w:r w:rsidRPr="000B772B">
              <w:rPr>
                <w:b/>
              </w:rPr>
              <w:t>Требования к передаче отчётной документации по оказываемым услугам</w:t>
            </w:r>
          </w:p>
        </w:tc>
      </w:tr>
      <w:tr w:rsidR="000B772B" w:rsidRPr="000B772B" w:rsidTr="00033DEA">
        <w:trPr>
          <w:trHeight w:val="157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72B" w:rsidRPr="000B772B" w:rsidRDefault="000B772B" w:rsidP="000B772B"/>
          <w:p w:rsidR="000B772B" w:rsidRPr="000B772B" w:rsidRDefault="000B772B" w:rsidP="000B772B"/>
          <w:p w:rsidR="000B772B" w:rsidRPr="000B772B" w:rsidRDefault="000B772B" w:rsidP="000B772B">
            <w:r w:rsidRPr="000B772B">
              <w:t>5.1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72B" w:rsidRPr="000B772B" w:rsidRDefault="000B772B" w:rsidP="000B772B">
            <w:r w:rsidRPr="000B772B">
              <w:t xml:space="preserve">Количество передаваемых экземпляров отчётной документации </w:t>
            </w:r>
            <w:r w:rsidRPr="000B772B">
              <w:br/>
              <w:t>по оказываемым услугам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72B" w:rsidRPr="000B772B" w:rsidRDefault="000B772B" w:rsidP="000B772B">
            <w:r w:rsidRPr="000B772B">
              <w:t xml:space="preserve">В бумажном варианте: </w:t>
            </w:r>
          </w:p>
          <w:p w:rsidR="000B772B" w:rsidRPr="000B772B" w:rsidRDefault="000B772B" w:rsidP="000B772B">
            <w:r w:rsidRPr="000B772B">
              <w:t xml:space="preserve">- в 2 (двух) экземплярах: один – для Заказчика, </w:t>
            </w:r>
          </w:p>
          <w:p w:rsidR="000B772B" w:rsidRPr="000B772B" w:rsidRDefault="000B772B" w:rsidP="000B772B">
            <w:r w:rsidRPr="000B772B">
              <w:t>один – для ЦПЭ.</w:t>
            </w:r>
          </w:p>
          <w:p w:rsidR="000B772B" w:rsidRPr="000B772B" w:rsidRDefault="000B772B" w:rsidP="000B772B">
            <w:r w:rsidRPr="000B772B">
              <w:t>В электронном виде:</w:t>
            </w:r>
          </w:p>
          <w:p w:rsidR="000B772B" w:rsidRPr="000B772B" w:rsidRDefault="000B772B" w:rsidP="000B772B">
            <w:r w:rsidRPr="000B772B">
              <w:t xml:space="preserve">- в 2 (двух) экземплярах: один – для Заказчика, </w:t>
            </w:r>
          </w:p>
          <w:p w:rsidR="000B772B" w:rsidRPr="000B772B" w:rsidRDefault="000B772B" w:rsidP="000B772B">
            <w:pPr>
              <w:rPr>
                <w:b/>
              </w:rPr>
            </w:pPr>
            <w:r w:rsidRPr="000B772B">
              <w:t xml:space="preserve">один – для ЦПЭ, в форматах MS </w:t>
            </w:r>
            <w:proofErr w:type="spellStart"/>
            <w:r w:rsidRPr="000B772B">
              <w:t>Word</w:t>
            </w:r>
            <w:proofErr w:type="spellEnd"/>
            <w:r w:rsidRPr="000B772B">
              <w:t xml:space="preserve"> и PDF на электронных носителях.</w:t>
            </w:r>
          </w:p>
        </w:tc>
      </w:tr>
    </w:tbl>
    <w:p w:rsidR="00645C1D" w:rsidRDefault="00645C1D"/>
    <w:sectPr w:rsidR="00645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9E8"/>
    <w:rsid w:val="00053C65"/>
    <w:rsid w:val="000B772B"/>
    <w:rsid w:val="00180C56"/>
    <w:rsid w:val="00253326"/>
    <w:rsid w:val="002859E8"/>
    <w:rsid w:val="004A0BC0"/>
    <w:rsid w:val="005A0B21"/>
    <w:rsid w:val="00645C1D"/>
    <w:rsid w:val="006B2364"/>
    <w:rsid w:val="006B5BDE"/>
    <w:rsid w:val="006D19C8"/>
    <w:rsid w:val="008E2ADC"/>
    <w:rsid w:val="00AD1AB3"/>
    <w:rsid w:val="00CD333E"/>
    <w:rsid w:val="00EA0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9C5226-C07D-424C-AF24-2457F8AD4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B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_Заглавие"/>
    <w:basedOn w:val="a"/>
    <w:qFormat/>
    <w:rsid w:val="004A0BC0"/>
    <w:pPr>
      <w:jc w:val="center"/>
    </w:pPr>
    <w:rPr>
      <w:rFonts w:eastAsiaTheme="minorHAnsi" w:cstheme="minorBidi"/>
      <w:b/>
      <w:sz w:val="24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E2AD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E2AD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Корсун</dc:creator>
  <cp:keywords/>
  <dc:description/>
  <cp:lastModifiedBy>Татьяна Корсун</cp:lastModifiedBy>
  <cp:revision>11</cp:revision>
  <cp:lastPrinted>2025-05-23T08:38:00Z</cp:lastPrinted>
  <dcterms:created xsi:type="dcterms:W3CDTF">2025-05-23T07:23:00Z</dcterms:created>
  <dcterms:modified xsi:type="dcterms:W3CDTF">2025-05-23T08:43:00Z</dcterms:modified>
</cp:coreProperties>
</file>