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9" w:lineRule="auto" w:before="62"/>
        <w:ind w:left="7859" w:right="100" w:hanging="697"/>
        <w:jc w:val="right"/>
      </w:pPr>
      <w:r>
        <w:rPr/>
        <w:t>Приложение 1 к Порядку</w:t>
      </w:r>
      <w:r>
        <w:rPr>
          <w:spacing w:val="-57"/>
        </w:rPr>
        <w:t> </w:t>
      </w:r>
      <w:r>
        <w:rPr/>
        <w:t>участия</w:t>
      </w:r>
      <w:r>
        <w:rPr>
          <w:spacing w:val="-5"/>
        </w:rPr>
        <w:t> </w:t>
      </w:r>
      <w:r>
        <w:rPr/>
        <w:t>субъектов</w:t>
      </w:r>
    </w:p>
    <w:p>
      <w:pPr>
        <w:pStyle w:val="BodyText"/>
        <w:spacing w:line="251" w:lineRule="exact"/>
        <w:ind w:right="110"/>
        <w:jc w:val="right"/>
      </w:pPr>
      <w:r>
        <w:rPr/>
        <w:t>малого</w:t>
      </w:r>
      <w:r>
        <w:rPr>
          <w:spacing w:val="-3"/>
        </w:rPr>
        <w:t> </w:t>
      </w:r>
      <w:r>
        <w:rPr/>
        <w:t>и</w:t>
      </w:r>
      <w:r>
        <w:rPr>
          <w:spacing w:val="-10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предпринимательства</w:t>
      </w:r>
    </w:p>
    <w:p>
      <w:pPr>
        <w:pStyle w:val="BodyText"/>
        <w:spacing w:before="2"/>
        <w:ind w:left="6437" w:right="105" w:firstLine="801"/>
        <w:jc w:val="right"/>
      </w:pPr>
      <w:r>
        <w:rPr>
          <w:smallCaps/>
        </w:rPr>
        <w:t>в</w:t>
      </w:r>
      <w:r>
        <w:rPr>
          <w:smallCaps w:val="0"/>
          <w:spacing w:val="-8"/>
        </w:rPr>
        <w:t> </w:t>
      </w:r>
      <w:r>
        <w:rPr>
          <w:smallCaps w:val="0"/>
        </w:rPr>
        <w:t>экспортных</w:t>
      </w:r>
      <w:r>
        <w:rPr>
          <w:smallCaps w:val="0"/>
          <w:spacing w:val="-12"/>
        </w:rPr>
        <w:t> </w:t>
      </w:r>
      <w:r>
        <w:rPr>
          <w:smallCaps w:val="0"/>
        </w:rPr>
        <w:t>семинарах</w:t>
      </w:r>
      <w:r>
        <w:rPr>
          <w:smallCaps w:val="0"/>
          <w:spacing w:val="-57"/>
        </w:rPr>
        <w:t> </w:t>
      </w:r>
      <w:r>
        <w:rPr>
          <w:smallCaps w:val="0"/>
        </w:rPr>
        <w:t>Центра</w:t>
      </w:r>
      <w:r>
        <w:rPr>
          <w:smallCaps w:val="0"/>
          <w:spacing w:val="-1"/>
        </w:rPr>
        <w:t> </w:t>
      </w:r>
      <w:r>
        <w:rPr>
          <w:smallCaps w:val="0"/>
        </w:rPr>
        <w:t>поддержки</w:t>
      </w:r>
      <w:r>
        <w:rPr>
          <w:smallCaps w:val="0"/>
          <w:spacing w:val="2"/>
        </w:rPr>
        <w:t> </w:t>
      </w:r>
      <w:r>
        <w:rPr>
          <w:smallCaps w:val="0"/>
        </w:rPr>
        <w:t>экспорта</w:t>
      </w:r>
      <w:r>
        <w:rPr>
          <w:smallCaps w:val="0"/>
          <w:spacing w:val="1"/>
        </w:rPr>
        <w:t> </w:t>
      </w:r>
      <w:r>
        <w:rPr>
          <w:smallCaps w:val="0"/>
        </w:rPr>
        <w:t>Тульского</w:t>
      </w:r>
      <w:r>
        <w:rPr>
          <w:smallCaps w:val="0"/>
          <w:spacing w:val="-6"/>
        </w:rPr>
        <w:t> </w:t>
      </w:r>
      <w:r>
        <w:rPr>
          <w:smallCaps w:val="0"/>
        </w:rPr>
        <w:t>регионального</w:t>
      </w:r>
      <w:r>
        <w:rPr>
          <w:smallCaps w:val="0"/>
          <w:spacing w:val="-6"/>
        </w:rPr>
        <w:t> </w:t>
      </w:r>
      <w:r>
        <w:rPr>
          <w:smallCaps w:val="0"/>
        </w:rPr>
        <w:t>фонда</w:t>
      </w:r>
    </w:p>
    <w:p>
      <w:pPr>
        <w:pStyle w:val="BodyText"/>
        <w:spacing w:line="274" w:lineRule="exact"/>
        <w:ind w:right="106"/>
        <w:jc w:val="right"/>
      </w:pPr>
      <w:r>
        <w:rPr/>
        <w:t>«Центр</w:t>
      </w:r>
      <w:r>
        <w:rPr>
          <w:spacing w:val="-8"/>
        </w:rPr>
        <w:t> </w:t>
      </w:r>
      <w:r>
        <w:rPr/>
        <w:t>поддержки</w:t>
      </w:r>
      <w:r>
        <w:rPr>
          <w:spacing w:val="-7"/>
        </w:rPr>
        <w:t> </w:t>
      </w:r>
      <w:r>
        <w:rPr/>
        <w:t>предпринимательства»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42" w:lineRule="auto" w:before="90"/>
        <w:ind w:left="6860" w:right="104" w:firstLine="1406"/>
        <w:jc w:val="right"/>
      </w:pPr>
      <w:r>
        <w:rPr/>
        <w:t>Руководителю</w:t>
      </w:r>
      <w:r>
        <w:rPr>
          <w:spacing w:val="-57"/>
        </w:rPr>
        <w:t> </w:t>
      </w:r>
      <w:r>
        <w:rPr/>
        <w:t>Центра</w:t>
      </w:r>
      <w:r>
        <w:rPr>
          <w:spacing w:val="-6"/>
        </w:rPr>
        <w:t> </w:t>
      </w:r>
      <w:r>
        <w:rPr/>
        <w:t>поддержки</w:t>
      </w:r>
      <w:r>
        <w:rPr>
          <w:spacing w:val="-3"/>
        </w:rPr>
        <w:t> </w:t>
      </w:r>
      <w:r>
        <w:rPr/>
        <w:t>экспорта</w:t>
      </w:r>
    </w:p>
    <w:p>
      <w:pPr>
        <w:pStyle w:val="Title"/>
      </w:pPr>
      <w:r>
        <w:rPr/>
        <w:t>Медведевой Д.Н.</w:t>
      </w:r>
    </w:p>
    <w:p>
      <w:pPr>
        <w:pStyle w:val="BodyText"/>
        <w:tabs>
          <w:tab w:pos="2115" w:val="left" w:leader="none"/>
          <w:tab w:pos="3662" w:val="left" w:leader="none"/>
        </w:tabs>
        <w:spacing w:line="274" w:lineRule="exact"/>
        <w:ind w:left="795"/>
      </w:pPr>
      <w:r>
        <w:rPr>
          <w:u w:val="single"/>
        </w:rPr>
        <w:t> </w:t>
        <w:tab/>
      </w:r>
      <w:r>
        <w:rPr/>
        <w:t>№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pStyle w:val="BodyText"/>
        <w:ind w:left="795" w:right="4571"/>
      </w:pPr>
      <w:r>
        <w:rPr/>
        <w:t>О направлении сотрудника на участие в</w:t>
      </w:r>
      <w:r>
        <w:rPr>
          <w:spacing w:val="1"/>
        </w:rPr>
        <w:t> </w:t>
      </w:r>
      <w:r>
        <w:rPr/>
        <w:t>экспортном семинаре программы АНО</w:t>
      </w:r>
      <w:r>
        <w:rPr>
          <w:spacing w:val="1"/>
        </w:rPr>
        <w:t> </w:t>
      </w:r>
      <w:r>
        <w:rPr/>
        <w:t>ДПО «Школа экспорта Акционерного</w:t>
      </w:r>
      <w:r>
        <w:rPr>
          <w:spacing w:val="1"/>
        </w:rPr>
        <w:t> </w:t>
      </w:r>
      <w:r>
        <w:rPr/>
        <w:t>общества</w:t>
      </w:r>
      <w:r>
        <w:rPr>
          <w:spacing w:val="-8"/>
        </w:rPr>
        <w:t> </w:t>
      </w:r>
      <w:r>
        <w:rPr/>
        <w:t>«Российский</w:t>
      </w:r>
      <w:r>
        <w:rPr>
          <w:spacing w:val="-1"/>
        </w:rPr>
        <w:t> </w:t>
      </w:r>
      <w:r>
        <w:rPr/>
        <w:t>экспортный</w:t>
      </w:r>
      <w:r>
        <w:rPr>
          <w:spacing w:val="-5"/>
        </w:rPr>
        <w:t> </w:t>
      </w:r>
      <w:r>
        <w:rPr/>
        <w:t>центр»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240" w:lineRule="auto" w:before="90"/>
        <w:ind w:left="113" w:right="101" w:firstLine="682"/>
        <w:jc w:val="both"/>
        <w:rPr>
          <w:sz w:val="24"/>
        </w:rPr>
      </w:pPr>
      <w:r>
        <w:rPr>
          <w:sz w:val="24"/>
        </w:rPr>
        <w:t>Настоящим письмом </w:t>
      </w:r>
      <w:r>
        <w:rPr>
          <w:i/>
          <w:sz w:val="24"/>
          <w:u w:val="single"/>
        </w:rPr>
        <w:t>наименование экспортно ориентированного СМСП – Заявителя</w:t>
      </w:r>
      <w:r>
        <w:rPr>
          <w:i/>
          <w:spacing w:val="1"/>
          <w:sz w:val="24"/>
        </w:rPr>
        <w:t> </w:t>
      </w:r>
      <w:r>
        <w:rPr>
          <w:sz w:val="24"/>
        </w:rPr>
        <w:t>(реквизиты компании: </w:t>
      </w:r>
      <w:r>
        <w:rPr>
          <w:i/>
          <w:sz w:val="24"/>
          <w:u w:val="single"/>
        </w:rPr>
        <w:t>ИНН, ОГРН</w:t>
      </w:r>
      <w:r>
        <w:rPr>
          <w:sz w:val="24"/>
        </w:rPr>
        <w:t>) направляет сотрудника </w:t>
      </w:r>
      <w:r>
        <w:rPr>
          <w:i/>
          <w:sz w:val="24"/>
          <w:u w:val="single"/>
        </w:rPr>
        <w:t>ФИО</w:t>
      </w:r>
      <w:r>
        <w:rPr>
          <w:sz w:val="24"/>
        </w:rPr>
        <w:t>, </w:t>
      </w:r>
      <w:r>
        <w:rPr>
          <w:i/>
          <w:sz w:val="24"/>
          <w:u w:val="single"/>
        </w:rPr>
        <w:t>должность</w:t>
      </w:r>
      <w:r>
        <w:rPr>
          <w:sz w:val="24"/>
        </w:rPr>
        <w:t>, на участие в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экспортном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семинаре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программы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«Жизненный</w:t>
      </w:r>
      <w:r>
        <w:rPr>
          <w:spacing w:val="-12"/>
          <w:sz w:val="24"/>
        </w:rPr>
        <w:t> </w:t>
      </w:r>
      <w:r>
        <w:rPr>
          <w:sz w:val="24"/>
        </w:rPr>
        <w:t>цикл</w:t>
      </w:r>
      <w:r>
        <w:rPr>
          <w:spacing w:val="-7"/>
          <w:sz w:val="24"/>
        </w:rPr>
        <w:t> </w:t>
      </w:r>
      <w:r>
        <w:rPr>
          <w:sz w:val="24"/>
        </w:rPr>
        <w:t>экспортного</w:t>
      </w:r>
      <w:r>
        <w:rPr>
          <w:spacing w:val="-9"/>
          <w:sz w:val="24"/>
        </w:rPr>
        <w:t> </w:t>
      </w:r>
      <w:r>
        <w:rPr>
          <w:sz w:val="24"/>
        </w:rPr>
        <w:t>проекта»</w:t>
      </w:r>
      <w:r>
        <w:rPr>
          <w:spacing w:val="-13"/>
          <w:sz w:val="24"/>
        </w:rPr>
        <w:t> </w:t>
      </w:r>
      <w:r>
        <w:rPr>
          <w:sz w:val="24"/>
        </w:rPr>
        <w:t>АНО</w:t>
      </w:r>
      <w:r>
        <w:rPr>
          <w:spacing w:val="-10"/>
          <w:sz w:val="24"/>
        </w:rPr>
        <w:t> </w:t>
      </w:r>
      <w:r>
        <w:rPr>
          <w:sz w:val="24"/>
        </w:rPr>
        <w:t>ДПО</w:t>
      </w:r>
      <w:r>
        <w:rPr>
          <w:spacing w:val="-8"/>
          <w:sz w:val="24"/>
        </w:rPr>
        <w:t> </w:t>
      </w:r>
      <w:r>
        <w:rPr>
          <w:sz w:val="24"/>
        </w:rPr>
        <w:t>«Школа</w:t>
      </w:r>
      <w:r>
        <w:rPr>
          <w:spacing w:val="-58"/>
          <w:sz w:val="24"/>
        </w:rPr>
        <w:t> </w:t>
      </w:r>
      <w:r>
        <w:rPr>
          <w:sz w:val="24"/>
        </w:rPr>
        <w:t>экспорта Акционерного общества «Российский экспортный центр» и подтверждает его стаж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замещаемой</w:t>
      </w:r>
      <w:r>
        <w:rPr>
          <w:spacing w:val="2"/>
          <w:sz w:val="24"/>
        </w:rPr>
        <w:t> </w:t>
      </w:r>
      <w:r>
        <w:rPr>
          <w:sz w:val="24"/>
        </w:rPr>
        <w:t>должности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i/>
          <w:sz w:val="24"/>
          <w:u w:val="single"/>
        </w:rPr>
        <w:t>месяц,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год</w:t>
      </w:r>
      <w:r>
        <w:rPr>
          <w:i/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настоящее</w:t>
      </w:r>
      <w:r>
        <w:rPr>
          <w:spacing w:val="-5"/>
          <w:sz w:val="24"/>
        </w:rPr>
        <w:t> </w:t>
      </w:r>
      <w:r>
        <w:rPr>
          <w:sz w:val="24"/>
        </w:rPr>
        <w:t>время.</w:t>
      </w:r>
    </w:p>
    <w:p>
      <w:pPr>
        <w:pStyle w:val="BodyText"/>
        <w:spacing w:line="275" w:lineRule="exact" w:before="3"/>
        <w:ind w:left="795"/>
        <w:jc w:val="both"/>
      </w:pPr>
      <w:r>
        <w:rPr/>
        <w:t>Дополнительно</w:t>
      </w:r>
      <w:r>
        <w:rPr>
          <w:spacing w:val="24"/>
        </w:rPr>
        <w:t> </w:t>
      </w:r>
      <w:r>
        <w:rPr/>
        <w:t>направляем</w:t>
      </w:r>
      <w:r>
        <w:rPr>
          <w:spacing w:val="22"/>
        </w:rPr>
        <w:t> </w:t>
      </w:r>
      <w:r>
        <w:rPr/>
        <w:t>контактные</w:t>
      </w:r>
      <w:r>
        <w:rPr>
          <w:spacing w:val="24"/>
        </w:rPr>
        <w:t> </w:t>
      </w:r>
      <w:r>
        <w:rPr/>
        <w:t>данные</w:t>
      </w:r>
      <w:r>
        <w:rPr>
          <w:spacing w:val="25"/>
        </w:rPr>
        <w:t> </w:t>
      </w:r>
      <w:r>
        <w:rPr/>
        <w:t>вышеуказанного</w:t>
      </w:r>
      <w:r>
        <w:rPr>
          <w:spacing w:val="29"/>
        </w:rPr>
        <w:t> </w:t>
      </w:r>
      <w:r>
        <w:rPr/>
        <w:t>сотрудника:</w:t>
      </w:r>
      <w:r>
        <w:rPr>
          <w:spacing w:val="25"/>
        </w:rPr>
        <w:t> </w:t>
      </w:r>
      <w:r>
        <w:rPr/>
        <w:t>тел.</w:t>
      </w:r>
      <w:r>
        <w:rPr>
          <w:spacing w:val="27"/>
        </w:rPr>
        <w:t> </w:t>
      </w:r>
      <w:r>
        <w:rPr/>
        <w:t>+7</w:t>
      </w:r>
    </w:p>
    <w:p>
      <w:pPr>
        <w:pStyle w:val="BodyText"/>
        <w:tabs>
          <w:tab w:pos="1073" w:val="left" w:leader="none"/>
          <w:tab w:pos="3563" w:val="left" w:leader="none"/>
        </w:tabs>
        <w:spacing w:line="275" w:lineRule="exact"/>
        <w:ind w:left="113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3"/>
        </w:rPr>
        <w:t> </w:t>
      </w:r>
      <w:r>
        <w:rPr/>
        <w:t>эл.</w:t>
      </w:r>
      <w:r>
        <w:rPr>
          <w:spacing w:val="-1"/>
        </w:rPr>
        <w:t> </w:t>
      </w:r>
      <w:r>
        <w:rPr/>
        <w:t>почта: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after="0"/>
        <w:sectPr>
          <w:type w:val="continuous"/>
          <w:pgSz w:w="11910" w:h="16840"/>
          <w:pgMar w:top="1160" w:bottom="280" w:left="1020" w:right="1020"/>
        </w:sectPr>
      </w:pPr>
    </w:p>
    <w:p>
      <w:pPr>
        <w:pStyle w:val="BodyText"/>
        <w:spacing w:before="90"/>
        <w:ind w:left="905"/>
      </w:pPr>
      <w:r>
        <w:rPr/>
        <w:t>С уважением,</w:t>
      </w:r>
    </w:p>
    <w:p>
      <w:pPr>
        <w:spacing w:before="2"/>
        <w:ind w:left="905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Должность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руководителя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9"/>
        <w:rPr>
          <w:i/>
          <w:sz w:val="29"/>
        </w:rPr>
      </w:pPr>
    </w:p>
    <w:p>
      <w:pPr>
        <w:spacing w:line="242" w:lineRule="auto" w:before="1"/>
        <w:ind w:left="1203" w:right="26" w:hanging="298"/>
        <w:jc w:val="left"/>
        <w:rPr>
          <w:i/>
          <w:sz w:val="24"/>
        </w:rPr>
      </w:pPr>
      <w:r>
        <w:rPr>
          <w:i/>
          <w:spacing w:val="-1"/>
          <w:sz w:val="24"/>
        </w:rPr>
        <w:t>(подпись)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МП</w:t>
      </w:r>
    </w:p>
    <w:p>
      <w:pPr>
        <w:pStyle w:val="BodyText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spacing w:before="0"/>
        <w:ind w:left="905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ФИО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руководителя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160" w:bottom="280" w:left="1020" w:right="1020"/>
          <w:cols w:num="3" w:equalWidth="0">
            <w:col w:w="3653" w:space="433"/>
            <w:col w:w="1919" w:space="377"/>
            <w:col w:w="348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spacing w:before="90"/>
        <w:ind w:left="795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Дата</w:t>
      </w:r>
    </w:p>
    <w:sectPr>
      <w:type w:val="continuous"/>
      <w:pgSz w:w="11910" w:h="16840"/>
      <w:pgMar w:top="11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275" w:lineRule="exact"/>
      <w:ind w:right="104"/>
      <w:jc w:val="right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2021-05-22T04:22:52Z</dcterms:created>
  <dcterms:modified xsi:type="dcterms:W3CDTF">2021-05-22T04:22:52Z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2021-05-22T00:00:00Z</vt:filetime>
  </property>
</Properties>
</file>