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292868" w:rsidRPr="00DA0E41" w14:paraId="1737A2AA" w14:textId="77777777" w:rsidTr="00CD6F1F">
        <w:trPr>
          <w:trHeight w:val="1685"/>
        </w:trPr>
        <w:tc>
          <w:tcPr>
            <w:tcW w:w="4678" w:type="dxa"/>
          </w:tcPr>
          <w:p w14:paraId="7E71457F" w14:textId="7C16E6C5" w:rsidR="00292868" w:rsidRPr="00DA0E41" w:rsidRDefault="00292868" w:rsidP="00CD6F1F">
            <w:pPr>
              <w:spacing w:line="240" w:lineRule="atLeast"/>
              <w:ind w:left="-108"/>
              <w:contextualSpacing/>
              <w:jc w:val="center"/>
              <w:rPr>
                <w:b/>
              </w:rPr>
            </w:pPr>
            <w:r w:rsidRPr="00DA0E41">
              <w:rPr>
                <w:b/>
                <w:noProof/>
                <w:kern w:val="28"/>
              </w:rPr>
              <w:drawing>
                <wp:inline distT="0" distB="0" distL="0" distR="0" wp14:anchorId="6D533E32" wp14:editId="2D85E4D3">
                  <wp:extent cx="1958237" cy="943898"/>
                  <wp:effectExtent l="0" t="0" r="4445" b="8890"/>
                  <wp:docPr id="3" name="Рисунок 3" descr="C:\Users\User\Desktop\лого мой бизнес ту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лого мой бизнес ту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686" cy="959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5A840EC6" w14:textId="77777777" w:rsidR="00292868" w:rsidRPr="00DA0E41" w:rsidRDefault="00292868" w:rsidP="00CD6F1F">
            <w:pPr>
              <w:ind w:left="284" w:right="316"/>
              <w:jc w:val="center"/>
              <w:rPr>
                <w:b/>
              </w:rPr>
            </w:pPr>
          </w:p>
        </w:tc>
      </w:tr>
    </w:tbl>
    <w:p w14:paraId="017508B2" w14:textId="77777777" w:rsidR="00772509" w:rsidRPr="00A022FB" w:rsidRDefault="00772509" w:rsidP="00772509">
      <w:pPr>
        <w:widowControl w:val="0"/>
        <w:tabs>
          <w:tab w:val="left" w:leader="underscore" w:pos="8030"/>
        </w:tabs>
        <w:jc w:val="center"/>
        <w:rPr>
          <w:rFonts w:eastAsia="Calibri"/>
          <w:b/>
          <w:bCs/>
          <w:sz w:val="24"/>
          <w:szCs w:val="28"/>
        </w:rPr>
      </w:pPr>
      <w:bookmarkStart w:id="0" w:name="_Hlk52200539"/>
      <w:r w:rsidRPr="00A022FB">
        <w:rPr>
          <w:rFonts w:eastAsia="Calibri"/>
          <w:b/>
          <w:bCs/>
          <w:sz w:val="24"/>
          <w:szCs w:val="28"/>
        </w:rPr>
        <w:t>ТЕХНИЧЕСКОЕ ЗАДАНИЕ</w:t>
      </w:r>
    </w:p>
    <w:p w14:paraId="01DB4A9E" w14:textId="77777777" w:rsidR="00772509" w:rsidRPr="00A022FB" w:rsidRDefault="00772509" w:rsidP="00772509">
      <w:pPr>
        <w:widowControl w:val="0"/>
        <w:jc w:val="center"/>
        <w:rPr>
          <w:rFonts w:eastAsia="Calibri"/>
          <w:b/>
          <w:bCs/>
          <w:sz w:val="24"/>
          <w:szCs w:val="28"/>
        </w:rPr>
      </w:pPr>
      <w:r w:rsidRPr="00A022FB">
        <w:rPr>
          <w:rFonts w:eastAsia="Calibri"/>
          <w:b/>
          <w:bCs/>
          <w:sz w:val="24"/>
          <w:szCs w:val="28"/>
        </w:rPr>
        <w:t>на поставку товарно-материальных ценностей (ТМЦ)</w:t>
      </w:r>
    </w:p>
    <w:p w14:paraId="54CA3A7C" w14:textId="77777777" w:rsidR="00772509" w:rsidRPr="00A022FB" w:rsidRDefault="00772509" w:rsidP="00772509">
      <w:pPr>
        <w:widowControl w:val="0"/>
        <w:jc w:val="center"/>
        <w:rPr>
          <w:rFonts w:eastAsia="Calibri"/>
          <w:b/>
          <w:bCs/>
          <w:sz w:val="24"/>
          <w:szCs w:val="28"/>
        </w:rPr>
      </w:pPr>
      <w:r w:rsidRPr="00A022FB">
        <w:rPr>
          <w:rFonts w:eastAsia="Calibri"/>
          <w:b/>
          <w:bCs/>
          <w:sz w:val="24"/>
          <w:szCs w:val="28"/>
        </w:rPr>
        <w:t>(выполнение работ, оказание услуг)</w:t>
      </w:r>
    </w:p>
    <w:bookmarkEnd w:id="0"/>
    <w:p w14:paraId="6D327707" w14:textId="77777777" w:rsidR="00772509" w:rsidRPr="00A022FB" w:rsidRDefault="00772509" w:rsidP="007725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</w:rPr>
      </w:pPr>
      <w:r w:rsidRPr="00A022FB">
        <w:rPr>
          <w:rFonts w:eastAsia="Arial"/>
          <w:b/>
        </w:rPr>
        <w:t>от «____</w:t>
      </w:r>
      <w:proofErr w:type="gramStart"/>
      <w:r w:rsidRPr="00A022FB">
        <w:rPr>
          <w:rFonts w:eastAsia="Arial"/>
          <w:b/>
        </w:rPr>
        <w:t>_»  _</w:t>
      </w:r>
      <w:proofErr w:type="gramEnd"/>
      <w:r w:rsidRPr="00A022FB">
        <w:rPr>
          <w:rFonts w:eastAsia="Arial"/>
          <w:b/>
        </w:rPr>
        <w:t>_________ № _____-ТЗ</w:t>
      </w:r>
    </w:p>
    <w:p w14:paraId="440D402D" w14:textId="77777777" w:rsidR="00772509" w:rsidRPr="00A022FB" w:rsidRDefault="00772509" w:rsidP="00772509">
      <w:pPr>
        <w:widowControl w:val="0"/>
        <w:jc w:val="center"/>
        <w:rPr>
          <w:rFonts w:eastAsia="Calibri"/>
          <w:b/>
          <w:bCs/>
          <w:sz w:val="28"/>
          <w:szCs w:val="28"/>
        </w:rPr>
      </w:pPr>
    </w:p>
    <w:tbl>
      <w:tblPr>
        <w:tblStyle w:val="a4"/>
        <w:tblW w:w="9353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08"/>
        <w:gridCol w:w="533"/>
        <w:gridCol w:w="1261"/>
        <w:gridCol w:w="342"/>
        <w:gridCol w:w="613"/>
        <w:gridCol w:w="569"/>
        <w:gridCol w:w="339"/>
        <w:gridCol w:w="1588"/>
      </w:tblGrid>
      <w:tr w:rsidR="00772509" w:rsidRPr="00A022FB" w14:paraId="52F8DD9F" w14:textId="77777777" w:rsidTr="00764C14">
        <w:trPr>
          <w:trHeight w:val="56"/>
          <w:jc w:val="center"/>
        </w:trPr>
        <w:tc>
          <w:tcPr>
            <w:tcW w:w="9353" w:type="dxa"/>
            <w:gridSpan w:val="8"/>
            <w:vAlign w:val="center"/>
          </w:tcPr>
          <w:p w14:paraId="4B63E945" w14:textId="77777777" w:rsidR="00772509" w:rsidRPr="00A022FB" w:rsidRDefault="00772509" w:rsidP="00772509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Calibri"/>
                <w:b/>
                <w:bCs/>
              </w:rPr>
            </w:pPr>
            <w:r w:rsidRPr="00A022FB">
              <w:rPr>
                <w:rFonts w:eastAsia="Calibri"/>
                <w:b/>
                <w:bCs/>
              </w:rPr>
              <w:t>Наименование ТМЦ (работ, услуг)</w:t>
            </w:r>
          </w:p>
        </w:tc>
      </w:tr>
      <w:tr w:rsidR="00772509" w:rsidRPr="00A022FB" w14:paraId="5E12EE04" w14:textId="77777777" w:rsidTr="00764C14">
        <w:trPr>
          <w:trHeight w:val="56"/>
          <w:jc w:val="center"/>
        </w:trPr>
        <w:tc>
          <w:tcPr>
            <w:tcW w:w="9353" w:type="dxa"/>
            <w:gridSpan w:val="8"/>
            <w:vAlign w:val="center"/>
          </w:tcPr>
          <w:p w14:paraId="613C16FA" w14:textId="77777777" w:rsidR="00F4011C" w:rsidRDefault="00BB2E08" w:rsidP="00F4011C">
            <w:pPr>
              <w:widowControl w:val="0"/>
              <w:jc w:val="center"/>
              <w:rPr>
                <w:b/>
              </w:rPr>
            </w:pPr>
            <w:r w:rsidRPr="00BB2E08">
              <w:rPr>
                <w:b/>
              </w:rPr>
              <w:t>Поставка оборудования согласно спецификации (приложение к техническому заданию)</w:t>
            </w:r>
          </w:p>
          <w:p w14:paraId="2F8D62C5" w14:textId="1F281F0E" w:rsidR="00F4011C" w:rsidRPr="00F4011C" w:rsidRDefault="00F4011C" w:rsidP="00F4011C">
            <w:pPr>
              <w:widowControl w:val="0"/>
              <w:jc w:val="center"/>
              <w:rPr>
                <w:b/>
              </w:rPr>
            </w:pPr>
          </w:p>
        </w:tc>
      </w:tr>
      <w:tr w:rsidR="00772509" w:rsidRPr="00A022FB" w14:paraId="57A54826" w14:textId="77777777" w:rsidTr="00764C14">
        <w:trPr>
          <w:trHeight w:val="56"/>
          <w:jc w:val="center"/>
        </w:trPr>
        <w:tc>
          <w:tcPr>
            <w:tcW w:w="9353" w:type="dxa"/>
            <w:gridSpan w:val="8"/>
            <w:vAlign w:val="center"/>
          </w:tcPr>
          <w:p w14:paraId="1741F01D" w14:textId="77777777" w:rsidR="00772509" w:rsidRPr="00A022FB" w:rsidRDefault="00772509" w:rsidP="00772509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Calibri"/>
                <w:b/>
                <w:bCs/>
              </w:rPr>
            </w:pPr>
            <w:r w:rsidRPr="00A022FB">
              <w:rPr>
                <w:rFonts w:eastAsia="Calibri"/>
                <w:b/>
                <w:bCs/>
              </w:rPr>
              <w:t>Основные сведения</w:t>
            </w:r>
          </w:p>
        </w:tc>
      </w:tr>
      <w:tr w:rsidR="00772509" w:rsidRPr="00A022FB" w14:paraId="250AABCC" w14:textId="77777777" w:rsidTr="00764C14">
        <w:trPr>
          <w:trHeight w:val="32"/>
          <w:jc w:val="center"/>
        </w:trPr>
        <w:tc>
          <w:tcPr>
            <w:tcW w:w="4641" w:type="dxa"/>
            <w:gridSpan w:val="2"/>
          </w:tcPr>
          <w:p w14:paraId="7ACDBBCF" w14:textId="77777777" w:rsidR="00772509" w:rsidRPr="00A022FB" w:rsidRDefault="00772509" w:rsidP="00764C14">
            <w:pPr>
              <w:widowControl w:val="0"/>
              <w:rPr>
                <w:rFonts w:eastAsia="Calibri"/>
                <w:bCs/>
              </w:rPr>
            </w:pPr>
            <w:r w:rsidRPr="00A022FB">
              <w:rPr>
                <w:rFonts w:eastAsia="Calibri"/>
                <w:bCs/>
                <w:shd w:val="clear" w:color="auto" w:fill="FFFFFF"/>
                <w:lang w:bidi="ru-RU"/>
              </w:rPr>
              <w:t>Заказчик</w:t>
            </w:r>
          </w:p>
        </w:tc>
        <w:tc>
          <w:tcPr>
            <w:tcW w:w="4712" w:type="dxa"/>
            <w:gridSpan w:val="6"/>
          </w:tcPr>
          <w:p w14:paraId="41AAE484" w14:textId="77777777" w:rsidR="00772509" w:rsidRPr="0021795D" w:rsidRDefault="00772509" w:rsidP="00764C14">
            <w:pPr>
              <w:spacing w:after="200" w:line="240" w:lineRule="atLeast"/>
              <w:contextualSpacing/>
            </w:pPr>
            <w:r w:rsidRPr="0021795D">
              <w:rPr>
                <w:b/>
              </w:rPr>
              <w:t xml:space="preserve">Центр поддержки экспорта Тульского регионального фонда «Центр поддержки предпринимательства» </w:t>
            </w:r>
            <w:r w:rsidRPr="0021795D">
              <w:t xml:space="preserve">300004, Тула, ул. Кирова, д. 135, к. 1, </w:t>
            </w:r>
          </w:p>
          <w:p w14:paraId="540D8095" w14:textId="77777777" w:rsidR="00772509" w:rsidRPr="0021795D" w:rsidRDefault="00772509" w:rsidP="00764C14">
            <w:pPr>
              <w:spacing w:after="200" w:line="240" w:lineRule="atLeast"/>
              <w:contextualSpacing/>
              <w:rPr>
                <w:lang w:val="en-US"/>
              </w:rPr>
            </w:pPr>
          </w:p>
        </w:tc>
      </w:tr>
      <w:tr w:rsidR="00772509" w:rsidRPr="00A022FB" w14:paraId="0B0F4B91" w14:textId="77777777" w:rsidTr="00764C14">
        <w:trPr>
          <w:trHeight w:val="32"/>
          <w:jc w:val="center"/>
        </w:trPr>
        <w:tc>
          <w:tcPr>
            <w:tcW w:w="4641" w:type="dxa"/>
            <w:gridSpan w:val="2"/>
          </w:tcPr>
          <w:p w14:paraId="256D7885" w14:textId="77777777" w:rsidR="00772509" w:rsidRPr="00A022FB" w:rsidRDefault="00772509" w:rsidP="00764C14">
            <w:pPr>
              <w:widowControl w:val="0"/>
              <w:rPr>
                <w:rFonts w:eastAsia="Calibri"/>
                <w:bCs/>
                <w:shd w:val="clear" w:color="auto" w:fill="FFFFFF"/>
                <w:lang w:bidi="ru-RU"/>
              </w:rPr>
            </w:pPr>
            <w:r w:rsidRPr="00A022FB">
              <w:rPr>
                <w:rFonts w:eastAsia="Calibri"/>
                <w:bCs/>
                <w:shd w:val="clear" w:color="auto" w:fill="FFFFFF"/>
                <w:lang w:bidi="ru-RU"/>
              </w:rPr>
              <w:t>Контактное лицо</w:t>
            </w:r>
          </w:p>
        </w:tc>
        <w:tc>
          <w:tcPr>
            <w:tcW w:w="4712" w:type="dxa"/>
            <w:gridSpan w:val="6"/>
          </w:tcPr>
          <w:p w14:paraId="73B53DC3" w14:textId="34A97E31" w:rsidR="00772509" w:rsidRPr="0021795D" w:rsidRDefault="001F574E" w:rsidP="00764C14">
            <w:pPr>
              <w:widowControl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Любезнов Дмитрий Юрьевич</w:t>
            </w:r>
          </w:p>
        </w:tc>
      </w:tr>
      <w:tr w:rsidR="00772509" w:rsidRPr="00A022FB" w14:paraId="75FC2ADF" w14:textId="77777777" w:rsidTr="00764C14">
        <w:trPr>
          <w:trHeight w:val="32"/>
          <w:jc w:val="center"/>
        </w:trPr>
        <w:tc>
          <w:tcPr>
            <w:tcW w:w="4641" w:type="dxa"/>
            <w:gridSpan w:val="2"/>
          </w:tcPr>
          <w:p w14:paraId="64D2B88A" w14:textId="77777777" w:rsidR="00772509" w:rsidRPr="00A022FB" w:rsidRDefault="00772509" w:rsidP="00764C14">
            <w:pPr>
              <w:widowControl w:val="0"/>
              <w:rPr>
                <w:rFonts w:eastAsia="Calibri"/>
                <w:bCs/>
                <w:shd w:val="clear" w:color="auto" w:fill="FFFFFF"/>
                <w:lang w:bidi="ru-RU"/>
              </w:rPr>
            </w:pPr>
            <w:r w:rsidRPr="00A022FB">
              <w:rPr>
                <w:rFonts w:eastAsia="Calibri"/>
                <w:bCs/>
                <w:shd w:val="clear" w:color="auto" w:fill="FFFFFF"/>
                <w:lang w:bidi="ru-RU"/>
              </w:rPr>
              <w:t>Контактный телефон</w:t>
            </w:r>
          </w:p>
        </w:tc>
        <w:tc>
          <w:tcPr>
            <w:tcW w:w="4712" w:type="dxa"/>
            <w:gridSpan w:val="6"/>
          </w:tcPr>
          <w:p w14:paraId="02FE6F30" w14:textId="5AE3ED11" w:rsidR="00772509" w:rsidRPr="0021795D" w:rsidRDefault="00772509" w:rsidP="001F574E">
            <w:pPr>
              <w:widowControl w:val="0"/>
              <w:rPr>
                <w:rFonts w:eastAsia="Calibri"/>
                <w:bCs/>
              </w:rPr>
            </w:pPr>
            <w:r w:rsidRPr="0021795D">
              <w:t xml:space="preserve">8 (4872) 25-98-33, </w:t>
            </w:r>
            <w:proofErr w:type="spellStart"/>
            <w:r w:rsidRPr="0021795D">
              <w:t>вн</w:t>
            </w:r>
            <w:proofErr w:type="spellEnd"/>
            <w:r w:rsidRPr="0021795D">
              <w:t xml:space="preserve">. </w:t>
            </w:r>
            <w:r w:rsidR="001F574E">
              <w:t>143</w:t>
            </w:r>
          </w:p>
        </w:tc>
      </w:tr>
      <w:tr w:rsidR="00772509" w:rsidRPr="00A022FB" w14:paraId="033DF810" w14:textId="77777777" w:rsidTr="00764C14">
        <w:trPr>
          <w:trHeight w:val="32"/>
          <w:jc w:val="center"/>
        </w:trPr>
        <w:tc>
          <w:tcPr>
            <w:tcW w:w="4641" w:type="dxa"/>
            <w:gridSpan w:val="2"/>
          </w:tcPr>
          <w:p w14:paraId="6605B42F" w14:textId="77777777" w:rsidR="00772509" w:rsidRPr="00A022FB" w:rsidRDefault="00772509" w:rsidP="00764C14">
            <w:pPr>
              <w:widowControl w:val="0"/>
              <w:rPr>
                <w:rFonts w:eastAsia="Calibri"/>
                <w:bCs/>
                <w:shd w:val="clear" w:color="auto" w:fill="FFFFFF"/>
                <w:lang w:bidi="ru-RU"/>
              </w:rPr>
            </w:pPr>
            <w:r w:rsidRPr="00A022FB">
              <w:rPr>
                <w:rFonts w:eastAsia="Calibri"/>
                <w:bCs/>
                <w:shd w:val="clear" w:color="auto" w:fill="FFFFFF"/>
                <w:lang w:bidi="ru-RU"/>
              </w:rPr>
              <w:t>Место поставки ТМЦ (выполнения работ, оказания услуг)</w:t>
            </w:r>
          </w:p>
        </w:tc>
        <w:tc>
          <w:tcPr>
            <w:tcW w:w="4712" w:type="dxa"/>
            <w:gridSpan w:val="6"/>
          </w:tcPr>
          <w:p w14:paraId="3347B9FC" w14:textId="3B8FCA36" w:rsidR="00772509" w:rsidRPr="0021795D" w:rsidRDefault="00772509" w:rsidP="00772509">
            <w:pPr>
              <w:spacing w:after="200" w:line="240" w:lineRule="atLeast"/>
              <w:contextualSpacing/>
            </w:pPr>
            <w:r w:rsidRPr="0021795D">
              <w:t>300004, Тула, ул. Кирова, д. 135, к. 1, оф. 409</w:t>
            </w:r>
          </w:p>
          <w:p w14:paraId="03DE53B5" w14:textId="77777777" w:rsidR="00772509" w:rsidRPr="0021795D" w:rsidRDefault="00772509" w:rsidP="00764C14">
            <w:pPr>
              <w:widowControl w:val="0"/>
              <w:rPr>
                <w:rFonts w:eastAsia="Calibri"/>
                <w:b/>
                <w:bCs/>
              </w:rPr>
            </w:pPr>
          </w:p>
        </w:tc>
      </w:tr>
      <w:tr w:rsidR="00772509" w:rsidRPr="00A022FB" w14:paraId="74DD37F3" w14:textId="77777777" w:rsidTr="00764C14">
        <w:trPr>
          <w:trHeight w:val="32"/>
          <w:jc w:val="center"/>
        </w:trPr>
        <w:tc>
          <w:tcPr>
            <w:tcW w:w="4641" w:type="dxa"/>
            <w:gridSpan w:val="2"/>
          </w:tcPr>
          <w:p w14:paraId="7B621EDA" w14:textId="77777777" w:rsidR="00772509" w:rsidRPr="00A022FB" w:rsidRDefault="00772509" w:rsidP="00764C14">
            <w:pPr>
              <w:widowControl w:val="0"/>
              <w:rPr>
                <w:rFonts w:eastAsia="Calibri"/>
                <w:bCs/>
              </w:rPr>
            </w:pPr>
            <w:r w:rsidRPr="00A022FB">
              <w:rPr>
                <w:rFonts w:eastAsia="Calibri"/>
                <w:bCs/>
                <w:shd w:val="clear" w:color="auto" w:fill="FFFFFF"/>
                <w:lang w:bidi="ru-RU"/>
              </w:rPr>
              <w:t xml:space="preserve">Срок поставки ТМЦ (выполнения работ, оказания услуг) </w:t>
            </w:r>
          </w:p>
        </w:tc>
        <w:tc>
          <w:tcPr>
            <w:tcW w:w="4712" w:type="dxa"/>
            <w:gridSpan w:val="6"/>
          </w:tcPr>
          <w:p w14:paraId="7E46955E" w14:textId="73F7AB06" w:rsidR="00772509" w:rsidRPr="00BB2E08" w:rsidRDefault="00772509" w:rsidP="00BB2E08">
            <w:pPr>
              <w:widowControl w:val="0"/>
              <w:rPr>
                <w:rFonts w:eastAsia="Calibri"/>
                <w:b/>
                <w:bCs/>
              </w:rPr>
            </w:pPr>
            <w:r w:rsidRPr="00BB2E08">
              <w:t xml:space="preserve">до </w:t>
            </w:r>
            <w:r w:rsidR="00BB2E08">
              <w:t>17</w:t>
            </w:r>
            <w:r w:rsidRPr="00BB2E08">
              <w:t>.</w:t>
            </w:r>
            <w:r w:rsidR="00BB2E08">
              <w:t>01</w:t>
            </w:r>
            <w:r w:rsidRPr="00BB2E08">
              <w:t>.202</w:t>
            </w:r>
            <w:r w:rsidR="00BB2E08">
              <w:t>2</w:t>
            </w:r>
            <w:r w:rsidRPr="00BB2E08">
              <w:t xml:space="preserve">  </w:t>
            </w:r>
          </w:p>
        </w:tc>
      </w:tr>
      <w:tr w:rsidR="00772509" w:rsidRPr="00A022FB" w14:paraId="51976BBE" w14:textId="77777777" w:rsidTr="00764C14">
        <w:trPr>
          <w:trHeight w:val="32"/>
          <w:jc w:val="center"/>
        </w:trPr>
        <w:tc>
          <w:tcPr>
            <w:tcW w:w="4641" w:type="dxa"/>
            <w:gridSpan w:val="2"/>
          </w:tcPr>
          <w:p w14:paraId="65B84868" w14:textId="77777777" w:rsidR="00772509" w:rsidRPr="00A022FB" w:rsidRDefault="00772509" w:rsidP="00764C14">
            <w:pPr>
              <w:widowControl w:val="0"/>
              <w:rPr>
                <w:rFonts w:eastAsia="Calibri"/>
              </w:rPr>
            </w:pPr>
            <w:r w:rsidRPr="00A022FB">
              <w:rPr>
                <w:rFonts w:eastAsia="Calibri"/>
                <w:shd w:val="clear" w:color="auto" w:fill="FFFFFF"/>
                <w:lang w:bidi="ru-RU"/>
              </w:rPr>
              <w:t xml:space="preserve">Начальная (максимальная) стоимость ТМЦ (работ, услуг) </w:t>
            </w:r>
          </w:p>
        </w:tc>
        <w:tc>
          <w:tcPr>
            <w:tcW w:w="4712" w:type="dxa"/>
            <w:gridSpan w:val="6"/>
          </w:tcPr>
          <w:p w14:paraId="3466063F" w14:textId="341505A6" w:rsidR="00DC31D5" w:rsidRPr="00BB2E08" w:rsidRDefault="00524F69" w:rsidP="00DC31D5">
            <w:pPr>
              <w:rPr>
                <w:b/>
                <w:bCs/>
                <w:color w:val="000000"/>
              </w:rPr>
            </w:pPr>
            <w:r w:rsidRPr="00BB2E08">
              <w:rPr>
                <w:b/>
                <w:bCs/>
                <w:color w:val="000000"/>
              </w:rPr>
              <w:t xml:space="preserve">не более </w:t>
            </w:r>
            <w:r w:rsidR="00BB2E08" w:rsidRPr="00BB2E08">
              <w:rPr>
                <w:b/>
                <w:bCs/>
                <w:color w:val="000000"/>
              </w:rPr>
              <w:t>360</w:t>
            </w:r>
            <w:r w:rsidR="00BB2E08">
              <w:rPr>
                <w:b/>
                <w:bCs/>
                <w:color w:val="000000"/>
              </w:rPr>
              <w:t xml:space="preserve"> </w:t>
            </w:r>
            <w:r w:rsidR="00BB2E08" w:rsidRPr="00BB2E08">
              <w:rPr>
                <w:b/>
                <w:bCs/>
                <w:color w:val="000000"/>
              </w:rPr>
              <w:t>730</w:t>
            </w:r>
            <w:r w:rsidR="00DC31D5" w:rsidRPr="00BB2E08">
              <w:rPr>
                <w:b/>
                <w:bCs/>
                <w:color w:val="000000"/>
              </w:rPr>
              <w:t xml:space="preserve"> руб.</w:t>
            </w:r>
          </w:p>
          <w:p w14:paraId="69BEA39B" w14:textId="77777777" w:rsidR="00772509" w:rsidRPr="00BB2E08" w:rsidRDefault="00772509" w:rsidP="00764C14">
            <w:pPr>
              <w:widowControl w:val="0"/>
              <w:rPr>
                <w:rFonts w:eastAsia="Calibri"/>
                <w:b/>
                <w:bCs/>
              </w:rPr>
            </w:pPr>
          </w:p>
        </w:tc>
      </w:tr>
      <w:tr w:rsidR="00772509" w:rsidRPr="00A022FB" w14:paraId="73D5AB8B" w14:textId="77777777" w:rsidTr="00764C14">
        <w:trPr>
          <w:jc w:val="center"/>
        </w:trPr>
        <w:tc>
          <w:tcPr>
            <w:tcW w:w="4641" w:type="dxa"/>
            <w:gridSpan w:val="2"/>
          </w:tcPr>
          <w:p w14:paraId="390D2A38" w14:textId="77777777" w:rsidR="00772509" w:rsidRPr="00A022FB" w:rsidRDefault="00772509" w:rsidP="00764C14">
            <w:pPr>
              <w:widowControl w:val="0"/>
              <w:rPr>
                <w:rFonts w:eastAsia="Calibri"/>
                <w:shd w:val="clear" w:color="auto" w:fill="FFFFFF"/>
                <w:lang w:bidi="ru-RU"/>
              </w:rPr>
            </w:pPr>
            <w:r w:rsidRPr="00A022FB">
              <w:rPr>
                <w:rFonts w:eastAsia="Calibri"/>
                <w:shd w:val="clear" w:color="auto" w:fill="FFFFFF"/>
                <w:lang w:bidi="ru-RU"/>
              </w:rPr>
              <w:t>Адрес Заказчика для представления коммерческих предложений</w:t>
            </w:r>
          </w:p>
        </w:tc>
        <w:tc>
          <w:tcPr>
            <w:tcW w:w="4712" w:type="dxa"/>
            <w:gridSpan w:val="6"/>
          </w:tcPr>
          <w:p w14:paraId="49198A26" w14:textId="0C44D22F" w:rsidR="00772509" w:rsidRPr="00BB2E08" w:rsidRDefault="00DC31D5" w:rsidP="00764C14">
            <w:pPr>
              <w:widowControl w:val="0"/>
              <w:rPr>
                <w:rFonts w:eastAsia="Calibri"/>
                <w:b/>
                <w:bCs/>
              </w:rPr>
            </w:pPr>
            <w:r w:rsidRPr="00BB2E08">
              <w:t xml:space="preserve">300004, Тула, ул. Кирова, д. 135, к. 1, </w:t>
            </w:r>
            <w:proofErr w:type="spellStart"/>
            <w:r w:rsidRPr="00BB2E08">
              <w:t>каб</w:t>
            </w:r>
            <w:proofErr w:type="spellEnd"/>
            <w:r w:rsidRPr="00BB2E08">
              <w:t>. 409</w:t>
            </w:r>
          </w:p>
        </w:tc>
      </w:tr>
      <w:tr w:rsidR="00772509" w:rsidRPr="00A022FB" w14:paraId="07AE81E4" w14:textId="77777777" w:rsidTr="00764C14">
        <w:trPr>
          <w:jc w:val="center"/>
        </w:trPr>
        <w:tc>
          <w:tcPr>
            <w:tcW w:w="4641" w:type="dxa"/>
            <w:gridSpan w:val="2"/>
          </w:tcPr>
          <w:p w14:paraId="6722E83B" w14:textId="77777777" w:rsidR="00772509" w:rsidRPr="00A022FB" w:rsidRDefault="00772509" w:rsidP="00764C14">
            <w:pPr>
              <w:widowControl w:val="0"/>
              <w:rPr>
                <w:rFonts w:eastAsia="Calibri"/>
                <w:bCs/>
                <w:shd w:val="clear" w:color="auto" w:fill="FFFFFF"/>
                <w:lang w:bidi="ru-RU"/>
              </w:rPr>
            </w:pPr>
            <w:r w:rsidRPr="00A022FB">
              <w:rPr>
                <w:rFonts w:eastAsia="Calibri"/>
                <w:bCs/>
                <w:shd w:val="clear" w:color="auto" w:fill="FFFFFF"/>
                <w:lang w:bidi="ru-RU"/>
              </w:rPr>
              <w:t>Адрес электронной почты для представления коммерческих предложений</w:t>
            </w:r>
          </w:p>
        </w:tc>
        <w:tc>
          <w:tcPr>
            <w:tcW w:w="4712" w:type="dxa"/>
            <w:gridSpan w:val="6"/>
          </w:tcPr>
          <w:p w14:paraId="41341FA3" w14:textId="70B61F11" w:rsidR="00772509" w:rsidRPr="00BB2E08" w:rsidRDefault="00524F69" w:rsidP="00764C14">
            <w:pPr>
              <w:widowControl w:val="0"/>
              <w:rPr>
                <w:rFonts w:eastAsia="Calibri"/>
                <w:b/>
                <w:bCs/>
                <w:highlight w:val="yellow"/>
              </w:rPr>
            </w:pPr>
            <w:proofErr w:type="spellStart"/>
            <w:r w:rsidRPr="00BB2E08">
              <w:rPr>
                <w:lang w:val="en-US"/>
              </w:rPr>
              <w:t>zakupka</w:t>
            </w:r>
            <w:proofErr w:type="spellEnd"/>
            <w:r w:rsidR="00772509" w:rsidRPr="00BB2E08">
              <w:t>@export71.ru</w:t>
            </w:r>
          </w:p>
        </w:tc>
      </w:tr>
      <w:tr w:rsidR="00772509" w:rsidRPr="00A022FB" w14:paraId="272F31F0" w14:textId="77777777" w:rsidTr="00764C14">
        <w:trPr>
          <w:jc w:val="center"/>
        </w:trPr>
        <w:tc>
          <w:tcPr>
            <w:tcW w:w="4641" w:type="dxa"/>
            <w:gridSpan w:val="2"/>
          </w:tcPr>
          <w:p w14:paraId="4CB9BADB" w14:textId="77777777" w:rsidR="00772509" w:rsidRPr="00A022FB" w:rsidRDefault="00772509" w:rsidP="00764C14">
            <w:pPr>
              <w:widowControl w:val="0"/>
              <w:rPr>
                <w:rFonts w:eastAsia="Calibri"/>
                <w:bCs/>
                <w:shd w:val="clear" w:color="auto" w:fill="FFFFFF"/>
                <w:lang w:bidi="ru-RU"/>
              </w:rPr>
            </w:pPr>
            <w:r w:rsidRPr="00A022FB">
              <w:rPr>
                <w:rFonts w:eastAsia="Calibri"/>
                <w:bCs/>
                <w:shd w:val="clear" w:color="auto" w:fill="FFFFFF"/>
                <w:lang w:bidi="ru-RU"/>
              </w:rPr>
              <w:t>Время приема коммерческих предложений</w:t>
            </w:r>
          </w:p>
        </w:tc>
        <w:tc>
          <w:tcPr>
            <w:tcW w:w="4712" w:type="dxa"/>
            <w:gridSpan w:val="6"/>
          </w:tcPr>
          <w:p w14:paraId="0C4231CA" w14:textId="77777777" w:rsidR="00772509" w:rsidRPr="004533E8" w:rsidRDefault="00772509" w:rsidP="0076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/>
              </w:rPr>
            </w:pPr>
            <w:r w:rsidRPr="004533E8">
              <w:rPr>
                <w:rFonts w:eastAsia="Arial"/>
              </w:rPr>
              <w:t xml:space="preserve">С понедельника по четверг: с 9.00 до 18.00 ч., </w:t>
            </w:r>
          </w:p>
          <w:p w14:paraId="627CB7C5" w14:textId="77777777" w:rsidR="00772509" w:rsidRPr="004533E8" w:rsidRDefault="00772509" w:rsidP="0076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/>
              </w:rPr>
            </w:pPr>
            <w:r w:rsidRPr="004533E8">
              <w:rPr>
                <w:rFonts w:eastAsia="Arial"/>
              </w:rPr>
              <w:t>Пятница: с 9.00 до 17.00 ч.</w:t>
            </w:r>
          </w:p>
          <w:p w14:paraId="65A2F2E8" w14:textId="77777777" w:rsidR="00772509" w:rsidRPr="004533E8" w:rsidRDefault="00772509" w:rsidP="0076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/>
              </w:rPr>
            </w:pPr>
            <w:r w:rsidRPr="004533E8">
              <w:rPr>
                <w:rFonts w:eastAsia="Arial"/>
              </w:rPr>
              <w:t>Кроме выходных и нерабочих праздничных дней.</w:t>
            </w:r>
          </w:p>
          <w:p w14:paraId="374D8F2A" w14:textId="77777777" w:rsidR="00772509" w:rsidRPr="004533E8" w:rsidRDefault="00772509" w:rsidP="0076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/>
              </w:rPr>
            </w:pPr>
          </w:p>
          <w:p w14:paraId="357A12C7" w14:textId="77777777" w:rsidR="00772509" w:rsidRPr="004533E8" w:rsidRDefault="00772509" w:rsidP="0076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/>
              </w:rPr>
            </w:pPr>
          </w:p>
        </w:tc>
      </w:tr>
      <w:tr w:rsidR="00772509" w:rsidRPr="00A022FB" w14:paraId="79B84EE8" w14:textId="77777777" w:rsidTr="00764C14">
        <w:trPr>
          <w:jc w:val="center"/>
        </w:trPr>
        <w:tc>
          <w:tcPr>
            <w:tcW w:w="4641" w:type="dxa"/>
            <w:gridSpan w:val="2"/>
          </w:tcPr>
          <w:p w14:paraId="589B8F44" w14:textId="77777777" w:rsidR="00772509" w:rsidRPr="00A022FB" w:rsidRDefault="00772509" w:rsidP="00764C14">
            <w:pPr>
              <w:widowControl w:val="0"/>
              <w:rPr>
                <w:rFonts w:eastAsia="Calibri"/>
                <w:bCs/>
                <w:shd w:val="clear" w:color="auto" w:fill="FFFFFF"/>
                <w:lang w:bidi="ru-RU"/>
              </w:rPr>
            </w:pPr>
            <w:r w:rsidRPr="00A022FB">
              <w:rPr>
                <w:rFonts w:eastAsia="Calibri"/>
                <w:bCs/>
                <w:shd w:val="clear" w:color="auto" w:fill="FFFFFF"/>
                <w:lang w:bidi="ru-RU"/>
              </w:rPr>
              <w:t>Место приема коммерческих предложений</w:t>
            </w:r>
          </w:p>
        </w:tc>
        <w:tc>
          <w:tcPr>
            <w:tcW w:w="4712" w:type="dxa"/>
            <w:gridSpan w:val="6"/>
          </w:tcPr>
          <w:p w14:paraId="62D3FDB1" w14:textId="77777777" w:rsidR="00772509" w:rsidRPr="004533E8" w:rsidRDefault="00772509" w:rsidP="0076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/>
              </w:rPr>
            </w:pPr>
            <w:r w:rsidRPr="004533E8">
              <w:t xml:space="preserve">300004, Тула, ул. Кирова, д. 135, к. 1, </w:t>
            </w:r>
          </w:p>
        </w:tc>
      </w:tr>
      <w:tr w:rsidR="00772509" w:rsidRPr="00A022FB" w14:paraId="268DC8CA" w14:textId="77777777" w:rsidTr="00764C14">
        <w:trPr>
          <w:trHeight w:val="325"/>
          <w:jc w:val="center"/>
        </w:trPr>
        <w:tc>
          <w:tcPr>
            <w:tcW w:w="4641" w:type="dxa"/>
            <w:gridSpan w:val="2"/>
          </w:tcPr>
          <w:p w14:paraId="2EB811CB" w14:textId="77777777" w:rsidR="00772509" w:rsidRPr="00A022FB" w:rsidRDefault="00772509" w:rsidP="00764C14">
            <w:pPr>
              <w:widowControl w:val="0"/>
              <w:rPr>
                <w:rFonts w:eastAsia="Calibri"/>
                <w:bCs/>
                <w:shd w:val="clear" w:color="auto" w:fill="FFFFFF"/>
                <w:lang w:bidi="ru-RU"/>
              </w:rPr>
            </w:pPr>
            <w:r w:rsidRPr="00A022FB">
              <w:rPr>
                <w:rFonts w:eastAsia="Calibri"/>
                <w:bCs/>
                <w:shd w:val="clear" w:color="auto" w:fill="FFFFFF"/>
                <w:lang w:bidi="ru-RU"/>
              </w:rPr>
              <w:t>Срок приема коммерческих предложений</w:t>
            </w:r>
          </w:p>
        </w:tc>
        <w:tc>
          <w:tcPr>
            <w:tcW w:w="4712" w:type="dxa"/>
            <w:gridSpan w:val="6"/>
          </w:tcPr>
          <w:p w14:paraId="668F67CB" w14:textId="77777777" w:rsidR="00772509" w:rsidRPr="00A022FB" w:rsidRDefault="00772509" w:rsidP="00764C14">
            <w:pPr>
              <w:widowControl w:val="0"/>
              <w:rPr>
                <w:rFonts w:eastAsia="Calibri"/>
                <w:bCs/>
              </w:rPr>
            </w:pPr>
            <w:r w:rsidRPr="00A022FB">
              <w:rPr>
                <w:rFonts w:eastAsia="Calibri"/>
                <w:bCs/>
              </w:rPr>
              <w:t>с «___» ________ по «___» ________  20__ г.</w:t>
            </w:r>
          </w:p>
        </w:tc>
      </w:tr>
      <w:tr w:rsidR="00772509" w:rsidRPr="00A022FB" w14:paraId="07348B56" w14:textId="77777777" w:rsidTr="00764C14">
        <w:trPr>
          <w:trHeight w:val="56"/>
          <w:jc w:val="center"/>
        </w:trPr>
        <w:tc>
          <w:tcPr>
            <w:tcW w:w="9353" w:type="dxa"/>
            <w:gridSpan w:val="8"/>
            <w:vAlign w:val="center"/>
          </w:tcPr>
          <w:p w14:paraId="285CB265" w14:textId="77777777" w:rsidR="00772509" w:rsidRPr="00A022FB" w:rsidRDefault="00772509" w:rsidP="00772509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Calibri"/>
                <w:b/>
                <w:bCs/>
              </w:rPr>
            </w:pPr>
            <w:r w:rsidRPr="00A022FB">
              <w:rPr>
                <w:rFonts w:eastAsia="Calibri"/>
                <w:b/>
                <w:bCs/>
              </w:rPr>
              <w:t>Требования к поставляемым ТМЦ (выполняемым работам, оказываемым услугам)</w:t>
            </w:r>
          </w:p>
        </w:tc>
      </w:tr>
      <w:tr w:rsidR="00772509" w:rsidRPr="00A022FB" w14:paraId="113102A8" w14:textId="77777777" w:rsidTr="00764C14">
        <w:trPr>
          <w:trHeight w:val="60"/>
          <w:jc w:val="center"/>
        </w:trPr>
        <w:tc>
          <w:tcPr>
            <w:tcW w:w="9353" w:type="dxa"/>
            <w:gridSpan w:val="8"/>
          </w:tcPr>
          <w:p w14:paraId="7A8A5A92" w14:textId="77777777" w:rsidR="0022198A" w:rsidRPr="00666614" w:rsidRDefault="0022198A" w:rsidP="0022198A">
            <w:pPr>
              <w:ind w:left="34" w:hanging="29"/>
              <w:jc w:val="both"/>
              <w:rPr>
                <w:sz w:val="24"/>
                <w:szCs w:val="24"/>
              </w:rPr>
            </w:pPr>
            <w:r w:rsidRPr="00666614">
              <w:rPr>
                <w:sz w:val="24"/>
                <w:szCs w:val="24"/>
              </w:rPr>
              <w:t>Поставляемый Товар должен быть новым, не бывшим в употреблении, не восстановленным, не контрафактным. Не допускается поставка продукции, изготовленной из материалов, бывших в употреблении.</w:t>
            </w:r>
          </w:p>
          <w:p w14:paraId="28C18C6D" w14:textId="77777777" w:rsidR="0022198A" w:rsidRPr="00666614" w:rsidRDefault="0022198A" w:rsidP="0022198A">
            <w:pPr>
              <w:ind w:left="34" w:hanging="29"/>
              <w:jc w:val="both"/>
              <w:rPr>
                <w:sz w:val="24"/>
                <w:szCs w:val="24"/>
              </w:rPr>
            </w:pPr>
            <w:r w:rsidRPr="00666614">
              <w:rPr>
                <w:sz w:val="24"/>
                <w:szCs w:val="24"/>
              </w:rPr>
              <w:t>Требования к гарантийному сроку Товара и условиям гарантийного обслуживания:</w:t>
            </w:r>
          </w:p>
          <w:p w14:paraId="2434EEF7" w14:textId="77777777" w:rsidR="0022198A" w:rsidRPr="00666614" w:rsidRDefault="0022198A" w:rsidP="0022198A">
            <w:pPr>
              <w:ind w:left="34" w:hanging="29"/>
              <w:jc w:val="both"/>
              <w:rPr>
                <w:sz w:val="24"/>
                <w:szCs w:val="24"/>
              </w:rPr>
            </w:pPr>
            <w:r w:rsidRPr="00666614">
              <w:rPr>
                <w:sz w:val="24"/>
                <w:szCs w:val="24"/>
              </w:rPr>
              <w:t xml:space="preserve">- Объем предоставления гарантии Поставщика на Товар: в соответствии со сроками производителя оборудования, но не менее 12 мес. </w:t>
            </w:r>
          </w:p>
          <w:p w14:paraId="05D21007" w14:textId="1DC04A81" w:rsidR="00772509" w:rsidRPr="00A022FB" w:rsidRDefault="0022198A" w:rsidP="0022198A">
            <w:pPr>
              <w:shd w:val="clear" w:color="auto" w:fill="FFFFFF"/>
              <w:ind w:firstLine="709"/>
              <w:jc w:val="both"/>
            </w:pPr>
            <w:r w:rsidRPr="00666614">
              <w:rPr>
                <w:sz w:val="24"/>
                <w:szCs w:val="24"/>
              </w:rPr>
              <w:t>- Гарантийный срок определятся с даты поставки товара Заказчику.  Поставщик гарантирует качество и надежность поставляемого им Товара в течение гарантийного срока.</w:t>
            </w:r>
          </w:p>
          <w:p w14:paraId="66BD8F58" w14:textId="77777777" w:rsidR="00772509" w:rsidRPr="00A022FB" w:rsidRDefault="00772509" w:rsidP="00764C14">
            <w:pPr>
              <w:shd w:val="clear" w:color="auto" w:fill="FFFFFF"/>
              <w:ind w:firstLine="709"/>
              <w:jc w:val="both"/>
            </w:pPr>
          </w:p>
        </w:tc>
      </w:tr>
      <w:tr w:rsidR="00772509" w:rsidRPr="00A022FB" w14:paraId="42D521E0" w14:textId="77777777" w:rsidTr="00764C14">
        <w:trPr>
          <w:trHeight w:val="60"/>
          <w:jc w:val="center"/>
        </w:trPr>
        <w:tc>
          <w:tcPr>
            <w:tcW w:w="9353" w:type="dxa"/>
            <w:gridSpan w:val="8"/>
          </w:tcPr>
          <w:p w14:paraId="203F98C9" w14:textId="77777777" w:rsidR="00772509" w:rsidRPr="00A022FB" w:rsidRDefault="00772509" w:rsidP="00772509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Calibri"/>
                <w:b/>
                <w:bCs/>
              </w:rPr>
            </w:pPr>
            <w:r w:rsidRPr="00A022FB">
              <w:rPr>
                <w:rFonts w:eastAsia="Calibri"/>
                <w:b/>
                <w:bCs/>
              </w:rPr>
              <w:lastRenderedPageBreak/>
              <w:t xml:space="preserve">Участники процедуры отбора поставщиков ТМЦ (исполнителей работ, услуг) </w:t>
            </w:r>
          </w:p>
        </w:tc>
      </w:tr>
      <w:tr w:rsidR="00772509" w:rsidRPr="00A022FB" w14:paraId="746D6EFC" w14:textId="77777777" w:rsidTr="00764C14">
        <w:trPr>
          <w:trHeight w:val="60"/>
          <w:jc w:val="center"/>
        </w:trPr>
        <w:tc>
          <w:tcPr>
            <w:tcW w:w="9353" w:type="dxa"/>
            <w:gridSpan w:val="8"/>
          </w:tcPr>
          <w:p w14:paraId="05815376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contextualSpacing/>
              <w:jc w:val="both"/>
            </w:pPr>
            <w:r w:rsidRPr="00A022FB">
              <w:t>Участником процедуры отбора может быть:</w:t>
            </w:r>
          </w:p>
          <w:p w14:paraId="4D6B9B7A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ind w:firstLine="709"/>
              <w:contextualSpacing/>
              <w:jc w:val="both"/>
            </w:pPr>
            <w:r w:rsidRPr="00A022FB">
              <w:t>- юридическое лицо, зарегистрированное на территории Российской Федерации, независимо от организационно-правовой формы, формы собственности;</w:t>
            </w:r>
          </w:p>
          <w:p w14:paraId="34386758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ind w:firstLine="709"/>
              <w:contextualSpacing/>
              <w:jc w:val="both"/>
            </w:pPr>
            <w:r w:rsidRPr="00A022FB">
              <w:t>- физическое лицо, зарегистрированное в качестве индивидуального предпринимателя;</w:t>
            </w:r>
          </w:p>
          <w:p w14:paraId="72E17481" w14:textId="77777777" w:rsidR="00772509" w:rsidRPr="00A022FB" w:rsidRDefault="00772509" w:rsidP="00764C14">
            <w:pPr>
              <w:shd w:val="clear" w:color="auto" w:fill="FFFFFF"/>
              <w:ind w:firstLine="709"/>
              <w:jc w:val="both"/>
            </w:pPr>
            <w:r w:rsidRPr="00A022FB">
              <w:t>- физическое лицо, не являющееся индивидуальным предпринимателем, применяющее специальный налоговый режим «Налог на профессиональный доход»,</w:t>
            </w:r>
          </w:p>
          <w:p w14:paraId="4E3F7B63" w14:textId="77777777" w:rsidR="00772509" w:rsidRPr="00A022FB" w:rsidRDefault="00772509" w:rsidP="00764C14">
            <w:pPr>
              <w:shd w:val="clear" w:color="auto" w:fill="FFFFFF"/>
              <w:ind w:firstLine="709"/>
              <w:jc w:val="both"/>
            </w:pPr>
            <w:r w:rsidRPr="00A022FB">
              <w:t>направившее коммерческое предложение на поставку ТМЦ (выполнение работ, оказание услуг).</w:t>
            </w:r>
          </w:p>
        </w:tc>
      </w:tr>
      <w:tr w:rsidR="00772509" w:rsidRPr="00A022FB" w14:paraId="4BCD6B26" w14:textId="77777777" w:rsidTr="00764C14">
        <w:trPr>
          <w:trHeight w:val="56"/>
          <w:jc w:val="center"/>
        </w:trPr>
        <w:tc>
          <w:tcPr>
            <w:tcW w:w="9353" w:type="dxa"/>
            <w:gridSpan w:val="8"/>
          </w:tcPr>
          <w:p w14:paraId="2547BA93" w14:textId="77777777" w:rsidR="00772509" w:rsidRPr="00A022FB" w:rsidRDefault="00772509" w:rsidP="00772509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Calibri"/>
                <w:b/>
                <w:bCs/>
              </w:rPr>
            </w:pPr>
            <w:r w:rsidRPr="00A022FB">
              <w:rPr>
                <w:rFonts w:eastAsia="Calibri"/>
                <w:b/>
                <w:bCs/>
              </w:rPr>
              <w:t>Требования к коммерческому предложению</w:t>
            </w:r>
          </w:p>
        </w:tc>
      </w:tr>
      <w:tr w:rsidR="00772509" w:rsidRPr="00A022FB" w14:paraId="1882A8C7" w14:textId="77777777" w:rsidTr="00764C14">
        <w:trPr>
          <w:trHeight w:val="60"/>
          <w:jc w:val="center"/>
        </w:trPr>
        <w:tc>
          <w:tcPr>
            <w:tcW w:w="9353" w:type="dxa"/>
            <w:gridSpan w:val="8"/>
          </w:tcPr>
          <w:p w14:paraId="2294712A" w14:textId="77777777" w:rsidR="00772509" w:rsidRPr="00A022FB" w:rsidRDefault="00772509" w:rsidP="00764C14">
            <w:pPr>
              <w:shd w:val="clear" w:color="auto" w:fill="FFFFFF"/>
              <w:ind w:firstLine="709"/>
              <w:jc w:val="both"/>
            </w:pPr>
            <w:r w:rsidRPr="00A022FB">
              <w:t>1) При подготовке коммерческих предложений необходимо использовать форму Заказчика (Приложение к настоящему Техническому заданию).</w:t>
            </w:r>
          </w:p>
          <w:p w14:paraId="33C6225D" w14:textId="77777777" w:rsidR="00772509" w:rsidRPr="00A022FB" w:rsidRDefault="00772509" w:rsidP="00764C14">
            <w:pPr>
              <w:shd w:val="clear" w:color="auto" w:fill="FFFFFF"/>
              <w:ind w:firstLine="709"/>
              <w:jc w:val="both"/>
            </w:pPr>
            <w:r w:rsidRPr="00A022FB">
              <w:t>2) Коммерческое предложение должно быть заверено подписью руководителя (иного уполномоченного лица) и печатью (при наличии).</w:t>
            </w:r>
          </w:p>
          <w:p w14:paraId="532115E9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ind w:firstLine="709"/>
              <w:contextualSpacing/>
              <w:jc w:val="both"/>
            </w:pPr>
            <w:r w:rsidRPr="00A022FB">
              <w:t>3) Подчистки и исправления не допускаются, за исключением исправлений, заверенных лицами, подписавшими коммерческое предложение.</w:t>
            </w:r>
          </w:p>
          <w:p w14:paraId="37527A77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ind w:firstLine="709"/>
              <w:contextualSpacing/>
              <w:jc w:val="both"/>
            </w:pPr>
            <w:r w:rsidRPr="00A022FB">
              <w:t>4) Один Участник процедуры отбора вправе подать не более 1 (одного) коммерческого предложения в рамках одной процедуры отбора поставщиков ТМЦ (исполнителей работ, услуг), внесение изменений и дополнений в которое не допускается.</w:t>
            </w:r>
          </w:p>
          <w:p w14:paraId="7230F381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ind w:firstLine="709"/>
              <w:contextualSpacing/>
              <w:jc w:val="both"/>
            </w:pPr>
            <w:r w:rsidRPr="00A022FB">
              <w:t>5) Коммерческое предложение может быть подано на бумажном носителе либо в виде отсканированного документа (электронного образа).</w:t>
            </w:r>
          </w:p>
          <w:p w14:paraId="5AFA989E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ind w:firstLine="709"/>
              <w:contextualSpacing/>
              <w:jc w:val="both"/>
            </w:pPr>
            <w:r w:rsidRPr="00A022FB">
              <w:t xml:space="preserve">6) При подаче коммерческого предложения на бумажном носителе все копии приложенных к нему документов должны быть заверены надлежащим образом. Отметка о заверении копии должна включать: </w:t>
            </w:r>
            <w:proofErr w:type="spellStart"/>
            <w:r w:rsidRPr="00A022FB">
              <w:t>заверительную</w:t>
            </w:r>
            <w:proofErr w:type="spellEnd"/>
            <w:r w:rsidRPr="00A022FB">
              <w:t xml:space="preserve"> надпись, наименование должности лица, заверившего копию, его собственноручную подпись, расшифровку подписи (фамилию, инициалы), дату заверения копии, печать (при наличии). Если представляется копия многостраничного документа, то такая копия может быть прошита в единый сшив, на листах проставляется нумерация, на обороте сшив заверяется печатью (при наличии) и подписью руководителя (иного уполномоченного лица).</w:t>
            </w:r>
          </w:p>
          <w:p w14:paraId="5ABDCFDF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ind w:firstLine="709"/>
              <w:contextualSpacing/>
              <w:jc w:val="both"/>
            </w:pPr>
            <w:r w:rsidRPr="00A022FB">
              <w:t>Коммерческое предложение и все приложенные к нему документы должны быть прошиты в единый сшив, листы последовательно пронумерованы. На обороте сшив должен быть заверен печатью (при наличии) и подписью руководителя (иного уполномоченного лица).</w:t>
            </w:r>
          </w:p>
          <w:p w14:paraId="3EDC7C1F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ind w:firstLine="709"/>
              <w:contextualSpacing/>
              <w:jc w:val="both"/>
            </w:pPr>
            <w:r w:rsidRPr="00A022FB">
              <w:t>7) При подаче коммерческого предложения в виде отсканированного документа электронные образы бумажных документов создаются в форматах PDF, JPEG (JPG) и архивируются в файл с расширением RAR или ZIP. Электронные образы документов создаются только с оригиналов документов, сканирование производится в режиме полной цветопередачи. Файлы и данные, которые в них содержатся, должны быть доступны для работы и не защищены от копирования и печати.</w:t>
            </w:r>
          </w:p>
          <w:p w14:paraId="2B92907F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ind w:firstLine="709"/>
              <w:contextualSpacing/>
              <w:jc w:val="both"/>
            </w:pPr>
          </w:p>
          <w:p w14:paraId="30BE2CCF" w14:textId="77777777" w:rsidR="00772509" w:rsidRDefault="00772509" w:rsidP="00764C14">
            <w:pPr>
              <w:tabs>
                <w:tab w:val="left" w:pos="-3261"/>
                <w:tab w:val="left" w:pos="1134"/>
              </w:tabs>
              <w:ind w:firstLine="709"/>
              <w:contextualSpacing/>
              <w:jc w:val="both"/>
            </w:pPr>
            <w:r w:rsidRPr="00A022FB">
              <w:t>Ответственность за полноту и достоверность сведений, указанных в коммерческом предложении, а также документах, приложенных к коммерческому предложению, несет Участник процедуры отбора.</w:t>
            </w:r>
          </w:p>
          <w:p w14:paraId="0AC9BE6B" w14:textId="77777777" w:rsidR="00772509" w:rsidRDefault="00772509" w:rsidP="00764C14">
            <w:pPr>
              <w:tabs>
                <w:tab w:val="left" w:pos="-3261"/>
                <w:tab w:val="left" w:pos="1134"/>
              </w:tabs>
              <w:ind w:firstLine="709"/>
              <w:contextualSpacing/>
              <w:jc w:val="both"/>
            </w:pPr>
          </w:p>
          <w:p w14:paraId="789AD1B4" w14:textId="77777777" w:rsidR="00772509" w:rsidRDefault="00772509" w:rsidP="00764C14">
            <w:pPr>
              <w:tabs>
                <w:tab w:val="left" w:pos="-3261"/>
                <w:tab w:val="left" w:pos="1134"/>
              </w:tabs>
              <w:ind w:firstLine="709"/>
              <w:contextualSpacing/>
              <w:jc w:val="both"/>
            </w:pPr>
          </w:p>
          <w:p w14:paraId="666BE77D" w14:textId="77777777" w:rsidR="00772509" w:rsidRDefault="00772509" w:rsidP="00764C14">
            <w:pPr>
              <w:tabs>
                <w:tab w:val="left" w:pos="-3261"/>
                <w:tab w:val="left" w:pos="1134"/>
              </w:tabs>
              <w:ind w:firstLine="709"/>
              <w:contextualSpacing/>
              <w:jc w:val="both"/>
            </w:pPr>
          </w:p>
          <w:p w14:paraId="549CA56A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ind w:firstLine="709"/>
              <w:contextualSpacing/>
              <w:jc w:val="both"/>
            </w:pPr>
          </w:p>
        </w:tc>
      </w:tr>
      <w:tr w:rsidR="00772509" w:rsidRPr="00A022FB" w14:paraId="5A09216C" w14:textId="77777777" w:rsidTr="00764C14">
        <w:trPr>
          <w:trHeight w:val="56"/>
          <w:jc w:val="center"/>
        </w:trPr>
        <w:tc>
          <w:tcPr>
            <w:tcW w:w="9353" w:type="dxa"/>
            <w:gridSpan w:val="8"/>
            <w:vAlign w:val="center"/>
          </w:tcPr>
          <w:p w14:paraId="6791A8E4" w14:textId="77777777" w:rsidR="00772509" w:rsidRPr="00A022FB" w:rsidRDefault="00772509" w:rsidP="00772509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Calibri"/>
                <w:b/>
                <w:bCs/>
                <w:i/>
              </w:rPr>
            </w:pPr>
            <w:r w:rsidRPr="00A022FB">
              <w:rPr>
                <w:rFonts w:eastAsia="Calibri"/>
                <w:b/>
                <w:bCs/>
              </w:rPr>
              <w:t>Требования, предъявляемые к участникам процедуры отбора поставщиков ТМЦ (исполнителей работ, услуг) на дату, следующую за датой завершения приема коммерческих предложений</w:t>
            </w:r>
          </w:p>
        </w:tc>
      </w:tr>
      <w:tr w:rsidR="00772509" w:rsidRPr="00A022FB" w14:paraId="30C3DB1C" w14:textId="77777777" w:rsidTr="00764C14">
        <w:trPr>
          <w:trHeight w:val="28"/>
          <w:jc w:val="center"/>
        </w:trPr>
        <w:tc>
          <w:tcPr>
            <w:tcW w:w="4641" w:type="dxa"/>
            <w:gridSpan w:val="2"/>
            <w:shd w:val="clear" w:color="auto" w:fill="auto"/>
          </w:tcPr>
          <w:p w14:paraId="2B5409F9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contextualSpacing/>
              <w:jc w:val="center"/>
              <w:rPr>
                <w:b/>
              </w:rPr>
            </w:pPr>
            <w:r w:rsidRPr="00A022FB">
              <w:rPr>
                <w:b/>
              </w:rPr>
              <w:t>Требования</w:t>
            </w:r>
          </w:p>
        </w:tc>
        <w:tc>
          <w:tcPr>
            <w:tcW w:w="4712" w:type="dxa"/>
            <w:gridSpan w:val="6"/>
            <w:shd w:val="clear" w:color="auto" w:fill="auto"/>
          </w:tcPr>
          <w:p w14:paraId="520F51D9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contextualSpacing/>
              <w:jc w:val="center"/>
              <w:rPr>
                <w:b/>
              </w:rPr>
            </w:pPr>
            <w:r w:rsidRPr="00A022FB">
              <w:rPr>
                <w:b/>
              </w:rPr>
              <w:t>Необходимые документы</w:t>
            </w:r>
          </w:p>
        </w:tc>
      </w:tr>
      <w:tr w:rsidR="00772509" w:rsidRPr="00A022FB" w14:paraId="66EF3156" w14:textId="77777777" w:rsidTr="00764C14">
        <w:trPr>
          <w:trHeight w:val="2182"/>
          <w:jc w:val="center"/>
        </w:trPr>
        <w:tc>
          <w:tcPr>
            <w:tcW w:w="4641" w:type="dxa"/>
            <w:gridSpan w:val="2"/>
            <w:shd w:val="clear" w:color="auto" w:fill="auto"/>
          </w:tcPr>
          <w:p w14:paraId="64B97C83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contextualSpacing/>
              <w:jc w:val="both"/>
            </w:pPr>
            <w:r w:rsidRPr="00A022FB">
              <w:t xml:space="preserve">1) зарегистрирован в качестве юридического лица или индивидуального предпринимателя / зарегистрирован в качестве плательщика налога на профессиональный доход </w:t>
            </w:r>
            <w:r w:rsidRPr="00A022FB">
              <w:rPr>
                <w:i/>
              </w:rPr>
              <w:t>(в случае подачи коммерческого предложения физическим лицом, применяющим специальный налоговый режим «Налог на профессиональный доход»)</w:t>
            </w:r>
          </w:p>
          <w:p w14:paraId="3AEAA866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contextualSpacing/>
              <w:jc w:val="both"/>
            </w:pPr>
          </w:p>
          <w:p w14:paraId="574B1FBA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ind w:firstLine="709"/>
              <w:contextualSpacing/>
              <w:jc w:val="both"/>
            </w:pPr>
          </w:p>
        </w:tc>
        <w:tc>
          <w:tcPr>
            <w:tcW w:w="4712" w:type="dxa"/>
            <w:gridSpan w:val="6"/>
            <w:shd w:val="clear" w:color="auto" w:fill="auto"/>
          </w:tcPr>
          <w:p w14:paraId="780D1821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contextualSpacing/>
              <w:jc w:val="both"/>
            </w:pPr>
            <w:r w:rsidRPr="00A022FB">
              <w:t>Документ (приказ, доверенность и др.), подтверждающий полномочия лица на подписание коммерческого предложения (для юридических лиц и уполномоченных представителей индивидуальных предпринимателей).</w:t>
            </w:r>
          </w:p>
          <w:p w14:paraId="2963A9F8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contextualSpacing/>
              <w:jc w:val="both"/>
            </w:pPr>
          </w:p>
          <w:p w14:paraId="6F7C4BDC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contextualSpacing/>
              <w:jc w:val="both"/>
            </w:pPr>
            <w:r w:rsidRPr="00A022FB">
              <w:t>Документ (приказ, доверенность и др.), подтверждающий полномочия лица на заверение копий документов (в случае, если копии заверены не руководителем организации) (для юридических лиц и уполномоченных представителей индивидуальных предпринимателей).</w:t>
            </w:r>
          </w:p>
          <w:p w14:paraId="0E771CAE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contextualSpacing/>
              <w:jc w:val="both"/>
            </w:pPr>
          </w:p>
          <w:p w14:paraId="0A93E61A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contextualSpacing/>
              <w:jc w:val="both"/>
            </w:pPr>
            <w:r w:rsidRPr="00A022FB">
              <w:lastRenderedPageBreak/>
              <w:t xml:space="preserve">Проверяется Заказчиком на сайте </w:t>
            </w:r>
            <w:hyperlink r:id="rId6" w:history="1">
              <w:r w:rsidRPr="00A022FB">
                <w:rPr>
                  <w:u w:val="single"/>
                </w:rPr>
                <w:t>https://egrul.nalog.ru</w:t>
              </w:r>
            </w:hyperlink>
            <w:r w:rsidRPr="00A022FB">
              <w:t xml:space="preserve">./на сайте </w:t>
            </w:r>
            <w:hyperlink r:id="rId7" w:history="1">
              <w:r w:rsidRPr="00A022FB">
                <w:rPr>
                  <w:u w:val="single"/>
                </w:rPr>
                <w:t>https://npd.nalog.ru/check-status/</w:t>
              </w:r>
            </w:hyperlink>
            <w:r w:rsidRPr="00A022FB">
              <w:t xml:space="preserve">    </w:t>
            </w:r>
          </w:p>
        </w:tc>
      </w:tr>
      <w:tr w:rsidR="00772509" w:rsidRPr="00A022FB" w14:paraId="1E34EA66" w14:textId="77777777" w:rsidTr="00764C14">
        <w:trPr>
          <w:trHeight w:val="711"/>
          <w:jc w:val="center"/>
        </w:trPr>
        <w:tc>
          <w:tcPr>
            <w:tcW w:w="4641" w:type="dxa"/>
            <w:gridSpan w:val="2"/>
            <w:tcBorders>
              <w:bottom w:val="nil"/>
            </w:tcBorders>
            <w:shd w:val="clear" w:color="auto" w:fill="auto"/>
          </w:tcPr>
          <w:p w14:paraId="01448B6F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contextualSpacing/>
              <w:jc w:val="both"/>
            </w:pPr>
            <w:r w:rsidRPr="00A022FB">
              <w:lastRenderedPageBreak/>
              <w:t>2) не проводится ликвидация юридического лица и отсутствует решение арбитражного суда о признании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</w:tc>
        <w:tc>
          <w:tcPr>
            <w:tcW w:w="47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DA5D6F9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contextualSpacing/>
              <w:jc w:val="both"/>
            </w:pPr>
            <w:r w:rsidRPr="00A022FB">
              <w:t>Проверяется Заказчиком на сайте https://egrul.nalog.ru.</w:t>
            </w:r>
          </w:p>
        </w:tc>
      </w:tr>
      <w:tr w:rsidR="00772509" w:rsidRPr="00A022FB" w14:paraId="0DC33430" w14:textId="77777777" w:rsidTr="00764C14">
        <w:trPr>
          <w:trHeight w:val="711"/>
          <w:jc w:val="center"/>
        </w:trPr>
        <w:tc>
          <w:tcPr>
            <w:tcW w:w="4641" w:type="dxa"/>
            <w:gridSpan w:val="2"/>
            <w:tcBorders>
              <w:bottom w:val="nil"/>
            </w:tcBorders>
            <w:shd w:val="clear" w:color="auto" w:fill="auto"/>
          </w:tcPr>
          <w:p w14:paraId="6F11051F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contextualSpacing/>
              <w:jc w:val="both"/>
            </w:pPr>
            <w:r w:rsidRPr="00A022FB">
              <w:t>3) не находится в реестре недобросовестных поставщиков (подрядчиков, исполнителей) и реестра недобросовестных подрядных организаций, ведение которых предусмотрено Федеральным законом от 18.07.2011 № 223-ФЗ «О закупках товаров, работ, услуг отдельными видами юридических лиц»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</w:tc>
        <w:tc>
          <w:tcPr>
            <w:tcW w:w="47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AFE6DB2" w14:textId="77777777" w:rsidR="00772509" w:rsidRPr="00A022FB" w:rsidRDefault="00772509" w:rsidP="00764C14">
            <w:pPr>
              <w:jc w:val="both"/>
              <w:rPr>
                <w:rFonts w:eastAsia="Calibri"/>
              </w:rPr>
            </w:pPr>
            <w:r w:rsidRPr="00A022FB">
              <w:rPr>
                <w:rFonts w:eastAsia="Calibri"/>
              </w:rPr>
              <w:t xml:space="preserve">Проверяется Заказчиком на сайте </w:t>
            </w:r>
            <w:hyperlink r:id="rId8" w:history="1">
              <w:r w:rsidRPr="00A022FB">
                <w:rPr>
                  <w:rFonts w:eastAsia="Calibri"/>
                  <w:u w:val="single"/>
                </w:rPr>
                <w:t>https://zakupki.gov.ru/</w:t>
              </w:r>
            </w:hyperlink>
            <w:r w:rsidRPr="00A022FB">
              <w:rPr>
                <w:rFonts w:eastAsia="Calibri"/>
              </w:rPr>
              <w:t xml:space="preserve">  </w:t>
            </w:r>
          </w:p>
        </w:tc>
      </w:tr>
      <w:tr w:rsidR="00772509" w:rsidRPr="00A022FB" w14:paraId="0B7982FA" w14:textId="77777777" w:rsidTr="00764C14">
        <w:trPr>
          <w:trHeight w:val="216"/>
          <w:jc w:val="center"/>
        </w:trPr>
        <w:tc>
          <w:tcPr>
            <w:tcW w:w="4641" w:type="dxa"/>
            <w:gridSpan w:val="2"/>
            <w:tcBorders>
              <w:bottom w:val="nil"/>
            </w:tcBorders>
            <w:shd w:val="clear" w:color="auto" w:fill="auto"/>
          </w:tcPr>
          <w:p w14:paraId="14B5C5EB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contextualSpacing/>
              <w:jc w:val="both"/>
            </w:pPr>
            <w:r w:rsidRPr="00A022FB">
              <w:t>4) деятельность не приостановлена в порядке, предусмотренном Кодексом Российской Федерации об административных правонарушениях;</w:t>
            </w:r>
          </w:p>
        </w:tc>
        <w:tc>
          <w:tcPr>
            <w:tcW w:w="47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C768FDB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jc w:val="both"/>
            </w:pPr>
            <w:r w:rsidRPr="00A022FB">
              <w:t xml:space="preserve">Проверяется Заказчиком на сайте </w:t>
            </w:r>
            <w:hyperlink r:id="rId9" w:history="1">
              <w:r w:rsidRPr="00A022FB">
                <w:rPr>
                  <w:u w:val="single"/>
                </w:rPr>
                <w:t>https://egrul.nalog.r</w:t>
              </w:r>
              <w:r w:rsidRPr="00A022FB">
                <w:rPr>
                  <w:u w:val="single"/>
                  <w:lang w:val="en-US"/>
                </w:rPr>
                <w:t>u</w:t>
              </w:r>
            </w:hyperlink>
            <w:r w:rsidRPr="00A022FB">
              <w:t xml:space="preserve"> </w:t>
            </w:r>
          </w:p>
        </w:tc>
      </w:tr>
      <w:tr w:rsidR="00772509" w:rsidRPr="00A022FB" w14:paraId="32445962" w14:textId="77777777" w:rsidTr="00764C14">
        <w:trPr>
          <w:trHeight w:val="711"/>
          <w:jc w:val="center"/>
        </w:trPr>
        <w:tc>
          <w:tcPr>
            <w:tcW w:w="4641" w:type="dxa"/>
            <w:gridSpan w:val="2"/>
            <w:tcBorders>
              <w:bottom w:val="nil"/>
            </w:tcBorders>
            <w:shd w:val="clear" w:color="auto" w:fill="auto"/>
          </w:tcPr>
          <w:p w14:paraId="4FA2700F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contextualSpacing/>
              <w:jc w:val="both"/>
            </w:pPr>
            <w:r w:rsidRPr="00A022FB">
              <w:t>5) отсутствует (погашена) задолженность по исполнительному производству, возбужденному на основании решения суда о взыскании налогов и сборов, о непогашенной кредитной задолженности, о неисполненных договорах поставки, подряда/субподряда, либо ее размер не превышает пять процентов от стоимости указанных в Техническом задании ТМЦ (работ, услуг);</w:t>
            </w:r>
          </w:p>
        </w:tc>
        <w:tc>
          <w:tcPr>
            <w:tcW w:w="47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5B1D4FB" w14:textId="77777777" w:rsidR="00772509" w:rsidRPr="00A022FB" w:rsidRDefault="00772509" w:rsidP="00764C14">
            <w:pPr>
              <w:jc w:val="both"/>
              <w:rPr>
                <w:rFonts w:eastAsia="Calibri"/>
              </w:rPr>
            </w:pPr>
            <w:r w:rsidRPr="00A022FB">
              <w:rPr>
                <w:rFonts w:eastAsia="Calibri"/>
              </w:rPr>
              <w:t xml:space="preserve">Проверяется Заказчиком на сайте </w:t>
            </w:r>
            <w:hyperlink r:id="rId10" w:history="1">
              <w:r w:rsidRPr="00A022FB">
                <w:rPr>
                  <w:rFonts w:eastAsia="Calibri"/>
                  <w:u w:val="single"/>
                </w:rPr>
                <w:t>https://fssprus.r</w:t>
              </w:r>
              <w:r w:rsidRPr="00A022FB">
                <w:rPr>
                  <w:rFonts w:eastAsia="Calibri"/>
                  <w:u w:val="single"/>
                  <w:lang w:val="en-US"/>
                </w:rPr>
                <w:t>u</w:t>
              </w:r>
            </w:hyperlink>
            <w:r w:rsidRPr="00A022FB">
              <w:rPr>
                <w:rFonts w:eastAsia="Calibri"/>
              </w:rPr>
              <w:t xml:space="preserve">  </w:t>
            </w:r>
          </w:p>
        </w:tc>
      </w:tr>
      <w:tr w:rsidR="00772509" w:rsidRPr="00A022FB" w14:paraId="0B6282EC" w14:textId="77777777" w:rsidTr="00764C14">
        <w:trPr>
          <w:jc w:val="center"/>
        </w:trPr>
        <w:tc>
          <w:tcPr>
            <w:tcW w:w="4641" w:type="dxa"/>
            <w:gridSpan w:val="2"/>
            <w:shd w:val="clear" w:color="auto" w:fill="auto"/>
          </w:tcPr>
          <w:p w14:paraId="0325C0EC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contextualSpacing/>
              <w:jc w:val="both"/>
            </w:pPr>
            <w:r w:rsidRPr="00A022FB">
              <w:t>6) наличие опыта поставки идентичных планируемым к приобретению или при их отсутствии однородных ТМЦ (работ, услуг), подтверждающего возможность Исполнителя взять на себя обязанность по исполнению Технического задания;</w:t>
            </w:r>
          </w:p>
        </w:tc>
        <w:tc>
          <w:tcPr>
            <w:tcW w:w="4712" w:type="dxa"/>
            <w:gridSpan w:val="6"/>
            <w:shd w:val="clear" w:color="auto" w:fill="auto"/>
          </w:tcPr>
          <w:p w14:paraId="5A66D9AD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contextualSpacing/>
              <w:jc w:val="both"/>
            </w:pPr>
            <w:r w:rsidRPr="00A022FB">
              <w:t>Документы, подтверждающие наличие опыта поставки идентичных планируемым к приобретению или при их отсутствии однородных ТМЦ (работ, услуг), подтверждающего возможность Исполнителя взять на себя обязанность по исполнению Технического задания.</w:t>
            </w:r>
          </w:p>
          <w:p w14:paraId="36B9A7AE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contextualSpacing/>
              <w:jc w:val="both"/>
            </w:pPr>
            <w:r w:rsidRPr="00A022FB">
              <w:t>В качестве подтверждения прикладываются не менее 3 (трех) исполненных договоров поставки идентичных планируемым к приобретению или при их отсутствии однородных ТМЦ (работ, услуг) и актов к ним (товарных накладных), соответствующих предмету ТЗ. В копиях указанных документов не допускается скрывать информацию о предмете договора, наименование контрагента, его ИНН/ОГРН, подписи и печати сторон.</w:t>
            </w:r>
          </w:p>
        </w:tc>
      </w:tr>
      <w:tr w:rsidR="00772509" w:rsidRPr="00A022FB" w14:paraId="628B02AC" w14:textId="77777777" w:rsidTr="00764C14">
        <w:trPr>
          <w:trHeight w:val="28"/>
          <w:jc w:val="center"/>
        </w:trPr>
        <w:tc>
          <w:tcPr>
            <w:tcW w:w="4641" w:type="dxa"/>
            <w:gridSpan w:val="2"/>
            <w:tcBorders>
              <w:bottom w:val="nil"/>
            </w:tcBorders>
            <w:shd w:val="clear" w:color="auto" w:fill="auto"/>
          </w:tcPr>
          <w:p w14:paraId="5D4560DD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contextualSpacing/>
              <w:jc w:val="both"/>
            </w:pPr>
            <w:r w:rsidRPr="00A022FB">
              <w:t xml:space="preserve">7) наличие необходимых лицензий и/или сертификатов на продажу ТМЦ (выполнение работ, оказание услуг), подлежащих лицензированию и сертификации в соответствии с действующим законодательством Российской Федерации </w:t>
            </w:r>
            <w:r w:rsidRPr="00A022FB">
              <w:rPr>
                <w:i/>
              </w:rPr>
              <w:t>(указывается при необходимости)</w:t>
            </w:r>
            <w:r w:rsidRPr="00A022FB">
              <w:t>;</w:t>
            </w:r>
          </w:p>
        </w:tc>
        <w:tc>
          <w:tcPr>
            <w:tcW w:w="47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9A1E2EA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contextualSpacing/>
              <w:jc w:val="both"/>
            </w:pPr>
            <w:r w:rsidRPr="00A022FB">
              <w:t xml:space="preserve">Лицензии и/или сертификаты на продажу ТМЦ (выполнение работ, оказание услуг), подлежащих лицензированию и сертификации в соответствии с действующим законодательством Российской Федерации </w:t>
            </w:r>
            <w:r w:rsidRPr="00A022FB">
              <w:rPr>
                <w:i/>
              </w:rPr>
              <w:t>(при необходимости)</w:t>
            </w:r>
            <w:r w:rsidRPr="00A022FB">
              <w:t>.</w:t>
            </w:r>
          </w:p>
        </w:tc>
      </w:tr>
      <w:tr w:rsidR="00772509" w:rsidRPr="00A022FB" w14:paraId="29E3C5F6" w14:textId="77777777" w:rsidTr="00764C14">
        <w:trPr>
          <w:trHeight w:val="28"/>
          <w:jc w:val="center"/>
        </w:trPr>
        <w:tc>
          <w:tcPr>
            <w:tcW w:w="4641" w:type="dxa"/>
            <w:gridSpan w:val="2"/>
            <w:tcBorders>
              <w:bottom w:val="nil"/>
            </w:tcBorders>
            <w:shd w:val="clear" w:color="auto" w:fill="auto"/>
          </w:tcPr>
          <w:p w14:paraId="09F26E42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contextualSpacing/>
              <w:jc w:val="both"/>
            </w:pPr>
            <w:r w:rsidRPr="00A022FB">
              <w:lastRenderedPageBreak/>
              <w:t xml:space="preserve">8) дополнительные требования </w:t>
            </w:r>
            <w:r w:rsidRPr="00A022FB">
              <w:rPr>
                <w:i/>
              </w:rPr>
              <w:t>(указываются при необходимости)</w:t>
            </w:r>
            <w:r w:rsidRPr="00A022FB">
              <w:t>.</w:t>
            </w:r>
          </w:p>
        </w:tc>
        <w:tc>
          <w:tcPr>
            <w:tcW w:w="47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47C916D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jc w:val="both"/>
            </w:pPr>
            <w:r w:rsidRPr="00A022FB">
              <w:rPr>
                <w:i/>
              </w:rPr>
              <w:t>При необходимости.</w:t>
            </w:r>
          </w:p>
        </w:tc>
      </w:tr>
      <w:tr w:rsidR="00772509" w:rsidRPr="00A022FB" w14:paraId="6087399C" w14:textId="77777777" w:rsidTr="00764C14">
        <w:trPr>
          <w:trHeight w:val="60"/>
          <w:jc w:val="center"/>
        </w:trPr>
        <w:tc>
          <w:tcPr>
            <w:tcW w:w="9353" w:type="dxa"/>
            <w:gridSpan w:val="8"/>
          </w:tcPr>
          <w:p w14:paraId="222E2D29" w14:textId="77777777" w:rsidR="00772509" w:rsidRPr="00A022FB" w:rsidRDefault="00772509" w:rsidP="00772509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Calibri"/>
                <w:b/>
                <w:bCs/>
              </w:rPr>
            </w:pPr>
            <w:r w:rsidRPr="00A022FB">
              <w:rPr>
                <w:rFonts w:eastAsia="Calibri"/>
                <w:b/>
                <w:bCs/>
              </w:rPr>
              <w:t>Критерий отбора поставщиков ТМЦ (исполнителей работ, услуг)</w:t>
            </w:r>
          </w:p>
        </w:tc>
      </w:tr>
      <w:tr w:rsidR="00772509" w:rsidRPr="00A022FB" w14:paraId="028FF371" w14:textId="77777777" w:rsidTr="00764C14">
        <w:trPr>
          <w:trHeight w:val="60"/>
          <w:jc w:val="center"/>
        </w:trPr>
        <w:tc>
          <w:tcPr>
            <w:tcW w:w="9353" w:type="dxa"/>
            <w:gridSpan w:val="8"/>
          </w:tcPr>
          <w:p w14:paraId="3EBA0CF5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ind w:firstLine="709"/>
              <w:contextualSpacing/>
              <w:jc w:val="both"/>
            </w:pPr>
            <w:r w:rsidRPr="00A022FB">
              <w:t>Наименьшая стоимость ТМЦ (работ, услуг).</w:t>
            </w:r>
          </w:p>
        </w:tc>
      </w:tr>
      <w:tr w:rsidR="00772509" w:rsidRPr="00A022FB" w14:paraId="700D60D8" w14:textId="77777777" w:rsidTr="00764C14">
        <w:trPr>
          <w:trHeight w:val="60"/>
          <w:jc w:val="center"/>
        </w:trPr>
        <w:tc>
          <w:tcPr>
            <w:tcW w:w="9353" w:type="dxa"/>
            <w:gridSpan w:val="8"/>
          </w:tcPr>
          <w:p w14:paraId="677AE0C2" w14:textId="77777777" w:rsidR="00772509" w:rsidRPr="00A022FB" w:rsidRDefault="00772509" w:rsidP="00772509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Calibri"/>
                <w:b/>
                <w:bCs/>
              </w:rPr>
            </w:pPr>
            <w:r w:rsidRPr="00A022FB">
              <w:rPr>
                <w:rFonts w:eastAsia="Calibri"/>
                <w:b/>
                <w:bCs/>
              </w:rPr>
              <w:t>Заключение договора по результатам проведения процедуры отбора поставщиков ТМЦ (исполнителей работ, услуг)</w:t>
            </w:r>
          </w:p>
        </w:tc>
      </w:tr>
      <w:tr w:rsidR="00772509" w:rsidRPr="00A022FB" w14:paraId="3A754F12" w14:textId="77777777" w:rsidTr="00764C14">
        <w:trPr>
          <w:trHeight w:val="60"/>
          <w:jc w:val="center"/>
        </w:trPr>
        <w:tc>
          <w:tcPr>
            <w:tcW w:w="9353" w:type="dxa"/>
            <w:gridSpan w:val="8"/>
          </w:tcPr>
          <w:p w14:paraId="4C4944AA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ind w:firstLine="709"/>
              <w:contextualSpacing/>
              <w:jc w:val="both"/>
            </w:pPr>
            <w:r w:rsidRPr="00A022FB">
              <w:t>Коммерческие предложения рассматриваются Комиссией в срок не более 5 (пяти) рабочих дней с даты, следующей за датой окончания приема коммерческих предложений.</w:t>
            </w:r>
          </w:p>
          <w:p w14:paraId="31DC13E3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ind w:firstLine="709"/>
              <w:contextualSpacing/>
              <w:jc w:val="both"/>
            </w:pPr>
            <w:r w:rsidRPr="00A022FB">
              <w:t>Договор заключается с Участником процедуры отбора, в отношении которого принято решение Комиссией об отборе в качестве Исполнителя.</w:t>
            </w:r>
          </w:p>
          <w:p w14:paraId="62F3B50B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ind w:firstLine="709"/>
              <w:contextualSpacing/>
              <w:jc w:val="both"/>
            </w:pPr>
            <w:r w:rsidRPr="00A022FB">
              <w:t>Проект Договора направляется Исполнителю не позднее 5 (пяти) рабочих дней с даты принятия Комиссией решения об отборе Исполнителя.</w:t>
            </w:r>
          </w:p>
        </w:tc>
      </w:tr>
      <w:tr w:rsidR="00772509" w:rsidRPr="00A022FB" w14:paraId="32AF0A20" w14:textId="77777777" w:rsidTr="00764C14">
        <w:trPr>
          <w:trHeight w:val="60"/>
          <w:jc w:val="center"/>
        </w:trPr>
        <w:tc>
          <w:tcPr>
            <w:tcW w:w="9353" w:type="dxa"/>
            <w:gridSpan w:val="8"/>
          </w:tcPr>
          <w:p w14:paraId="41674AD8" w14:textId="77777777" w:rsidR="00772509" w:rsidRPr="00A022FB" w:rsidRDefault="00772509" w:rsidP="00772509">
            <w:pPr>
              <w:widowControl w:val="0"/>
              <w:numPr>
                <w:ilvl w:val="0"/>
                <w:numId w:val="1"/>
              </w:numPr>
              <w:jc w:val="center"/>
              <w:rPr>
                <w:rFonts w:eastAsia="Calibri"/>
                <w:b/>
                <w:bCs/>
              </w:rPr>
            </w:pPr>
            <w:r w:rsidRPr="00A022FB">
              <w:rPr>
                <w:rFonts w:eastAsia="Calibri"/>
                <w:b/>
                <w:bCs/>
              </w:rPr>
              <w:t>Размещение информации об итогах отбора поставщиков ТМЦ (исполнителей работ, услуг)</w:t>
            </w:r>
          </w:p>
        </w:tc>
      </w:tr>
      <w:tr w:rsidR="00772509" w:rsidRPr="00A022FB" w14:paraId="08442F86" w14:textId="77777777" w:rsidTr="00764C14">
        <w:trPr>
          <w:trHeight w:val="60"/>
          <w:jc w:val="center"/>
        </w:trPr>
        <w:tc>
          <w:tcPr>
            <w:tcW w:w="9353" w:type="dxa"/>
            <w:gridSpan w:val="8"/>
          </w:tcPr>
          <w:p w14:paraId="0024364F" w14:textId="77777777" w:rsidR="00772509" w:rsidRPr="00A022FB" w:rsidRDefault="00772509" w:rsidP="00764C14">
            <w:pPr>
              <w:tabs>
                <w:tab w:val="left" w:pos="-3261"/>
                <w:tab w:val="left" w:pos="1134"/>
              </w:tabs>
              <w:ind w:firstLine="709"/>
              <w:contextualSpacing/>
              <w:jc w:val="both"/>
            </w:pPr>
            <w:r w:rsidRPr="00A022FB">
              <w:t xml:space="preserve">Информация об итогах отбора не позднее 2 (двух) рабочих дней, следующих за днем подписания протокола об итогах отбора, публикуется на официальном сайте </w:t>
            </w:r>
            <w:r w:rsidRPr="00B76B05">
              <w:t xml:space="preserve">Центра поддержки экспорта  </w:t>
            </w:r>
            <w:r w:rsidRPr="00B76B05">
              <w:rPr>
                <w:sz w:val="24"/>
                <w:szCs w:val="24"/>
              </w:rPr>
              <w:t>https://www.export71.ru</w:t>
            </w:r>
          </w:p>
        </w:tc>
      </w:tr>
      <w:tr w:rsidR="00772509" w:rsidRPr="00A022FB" w14:paraId="30956A82" w14:textId="77777777" w:rsidTr="00764C14">
        <w:trPr>
          <w:jc w:val="center"/>
        </w:trPr>
        <w:tc>
          <w:tcPr>
            <w:tcW w:w="9353" w:type="dxa"/>
            <w:gridSpan w:val="8"/>
            <w:tcBorders>
              <w:left w:val="nil"/>
              <w:bottom w:val="nil"/>
              <w:right w:val="nil"/>
            </w:tcBorders>
          </w:tcPr>
          <w:p w14:paraId="3ADFCB59" w14:textId="77777777" w:rsidR="00772509" w:rsidRPr="00A022FB" w:rsidRDefault="00772509" w:rsidP="00764C14">
            <w:pPr>
              <w:ind w:firstLine="709"/>
              <w:jc w:val="center"/>
            </w:pPr>
          </w:p>
          <w:p w14:paraId="660A2575" w14:textId="77777777" w:rsidR="00772509" w:rsidRDefault="00772509" w:rsidP="00764C14">
            <w:pPr>
              <w:ind w:firstLine="709"/>
              <w:jc w:val="both"/>
              <w:rPr>
                <w:b/>
              </w:rPr>
            </w:pPr>
          </w:p>
          <w:p w14:paraId="2E4BE4CD" w14:textId="77777777" w:rsidR="00772509" w:rsidRPr="00A022FB" w:rsidRDefault="00772509" w:rsidP="00764C14">
            <w:pPr>
              <w:ind w:firstLine="709"/>
              <w:jc w:val="both"/>
              <w:rPr>
                <w:b/>
              </w:rPr>
            </w:pPr>
            <w:r w:rsidRPr="00A022FB">
              <w:rPr>
                <w:b/>
              </w:rPr>
              <w:t>Настоящее Техническое задание не является извещением о поставке ТМЦ (выполнении работ, оказании услуг), офертой или публичной офертой и не влечет возникновения никаких обязанностей у Заказчика.</w:t>
            </w:r>
          </w:p>
        </w:tc>
      </w:tr>
      <w:tr w:rsidR="0022198A" w:rsidRPr="00A022FB" w14:paraId="68DC2452" w14:textId="77777777" w:rsidTr="00764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  <w:jc w:val="center"/>
        </w:trPr>
        <w:tc>
          <w:tcPr>
            <w:tcW w:w="4108" w:type="dxa"/>
            <w:tcBorders>
              <w:top w:val="nil"/>
            </w:tcBorders>
          </w:tcPr>
          <w:p w14:paraId="6F23D57D" w14:textId="77777777" w:rsidR="0022198A" w:rsidRPr="0022198A" w:rsidRDefault="0022198A" w:rsidP="0022198A">
            <w:pPr>
              <w:autoSpaceDE w:val="0"/>
              <w:autoSpaceDN w:val="0"/>
              <w:adjustRightInd w:val="0"/>
              <w:ind w:hanging="108"/>
            </w:pPr>
          </w:p>
          <w:p w14:paraId="4CC21B90" w14:textId="77777777" w:rsidR="0022198A" w:rsidRPr="0022198A" w:rsidRDefault="0022198A" w:rsidP="0022198A">
            <w:pPr>
              <w:autoSpaceDE w:val="0"/>
              <w:autoSpaceDN w:val="0"/>
              <w:adjustRightInd w:val="0"/>
              <w:ind w:hanging="108"/>
            </w:pPr>
            <w:r w:rsidRPr="0022198A">
              <w:t>Исполнитель:</w:t>
            </w:r>
          </w:p>
        </w:tc>
        <w:tc>
          <w:tcPr>
            <w:tcW w:w="1794" w:type="dxa"/>
            <w:gridSpan w:val="2"/>
          </w:tcPr>
          <w:p w14:paraId="1B598FA5" w14:textId="77777777" w:rsidR="0022198A" w:rsidRPr="0022198A" w:rsidRDefault="0022198A" w:rsidP="002219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55E877CB" w14:textId="77777777" w:rsidR="0022198A" w:rsidRPr="0022198A" w:rsidRDefault="0022198A" w:rsidP="002219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4DA84698" w14:textId="41CE07C2" w:rsidR="00D51CCE" w:rsidRPr="00D51CCE" w:rsidRDefault="00D51CCE" w:rsidP="00D51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D51CCE">
              <w:rPr>
                <w:sz w:val="24"/>
                <w:szCs w:val="24"/>
                <w:vertAlign w:val="superscript"/>
              </w:rPr>
              <w:t>Эксперт отдела аналитики и сопровождения</w:t>
            </w:r>
          </w:p>
        </w:tc>
        <w:tc>
          <w:tcPr>
            <w:tcW w:w="342" w:type="dxa"/>
          </w:tcPr>
          <w:p w14:paraId="4BA9028B" w14:textId="77777777" w:rsidR="0022198A" w:rsidRPr="0022198A" w:rsidRDefault="0022198A" w:rsidP="0022198A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1182" w:type="dxa"/>
            <w:gridSpan w:val="2"/>
          </w:tcPr>
          <w:p w14:paraId="2DD379B8" w14:textId="77777777" w:rsidR="0022198A" w:rsidRPr="0022198A" w:rsidRDefault="0022198A" w:rsidP="0022198A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339" w:type="dxa"/>
          </w:tcPr>
          <w:p w14:paraId="24F15EEA" w14:textId="77777777" w:rsidR="0022198A" w:rsidRPr="0022198A" w:rsidRDefault="0022198A" w:rsidP="0022198A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1588" w:type="dxa"/>
          </w:tcPr>
          <w:p w14:paraId="68F77CFC" w14:textId="77777777" w:rsidR="0022198A" w:rsidRPr="0022198A" w:rsidRDefault="0022198A" w:rsidP="002219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7982C542" w14:textId="77777777" w:rsidR="0022198A" w:rsidRPr="0022198A" w:rsidRDefault="0022198A" w:rsidP="002219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28D65C87" w14:textId="77777777" w:rsidR="0022198A" w:rsidRPr="0022198A" w:rsidRDefault="0022198A" w:rsidP="002219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42A88215" w14:textId="77777777" w:rsidR="0022198A" w:rsidRPr="0022198A" w:rsidRDefault="0022198A" w:rsidP="002219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5AD2ED08" w14:textId="449FCED1" w:rsidR="0022198A" w:rsidRPr="00D51CCE" w:rsidRDefault="00D51CCE" w:rsidP="00221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D51CCE">
              <w:rPr>
                <w:sz w:val="24"/>
                <w:szCs w:val="24"/>
                <w:vertAlign w:val="superscript"/>
              </w:rPr>
              <w:t>Д.Ю. Любезнов</w:t>
            </w:r>
          </w:p>
        </w:tc>
      </w:tr>
      <w:tr w:rsidR="0022198A" w:rsidRPr="00A022FB" w14:paraId="47FB6189" w14:textId="77777777" w:rsidTr="00764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  <w:jc w:val="center"/>
        </w:trPr>
        <w:tc>
          <w:tcPr>
            <w:tcW w:w="4108" w:type="dxa"/>
            <w:tcBorders>
              <w:top w:val="nil"/>
            </w:tcBorders>
          </w:tcPr>
          <w:p w14:paraId="606A4484" w14:textId="77777777" w:rsidR="0022198A" w:rsidRPr="0022198A" w:rsidRDefault="0022198A" w:rsidP="0022198A">
            <w:pPr>
              <w:autoSpaceDE w:val="0"/>
              <w:autoSpaceDN w:val="0"/>
              <w:adjustRightInd w:val="0"/>
              <w:ind w:hanging="108"/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</w:tcBorders>
          </w:tcPr>
          <w:p w14:paraId="67D356EA" w14:textId="77777777" w:rsidR="0022198A" w:rsidRPr="0022198A" w:rsidRDefault="0022198A" w:rsidP="0022198A">
            <w:pPr>
              <w:jc w:val="center"/>
              <w:rPr>
                <w:rFonts w:eastAsia="Calibri"/>
              </w:rPr>
            </w:pPr>
            <w:r w:rsidRPr="0022198A">
              <w:rPr>
                <w:rFonts w:eastAsia="Calibri"/>
              </w:rPr>
              <w:t>(должность)</w:t>
            </w:r>
          </w:p>
        </w:tc>
        <w:tc>
          <w:tcPr>
            <w:tcW w:w="342" w:type="dxa"/>
          </w:tcPr>
          <w:p w14:paraId="31BA3C7B" w14:textId="77777777" w:rsidR="0022198A" w:rsidRPr="0022198A" w:rsidRDefault="0022198A" w:rsidP="0022198A">
            <w:pPr>
              <w:jc w:val="center"/>
              <w:rPr>
                <w:rFonts w:eastAsia="Calibri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</w:tcBorders>
          </w:tcPr>
          <w:p w14:paraId="50AEFC9F" w14:textId="77777777" w:rsidR="0022198A" w:rsidRPr="0022198A" w:rsidRDefault="0022198A" w:rsidP="0022198A">
            <w:pPr>
              <w:jc w:val="center"/>
              <w:rPr>
                <w:rFonts w:eastAsia="Calibri"/>
              </w:rPr>
            </w:pPr>
            <w:r w:rsidRPr="0022198A">
              <w:rPr>
                <w:rFonts w:eastAsia="Calibri"/>
              </w:rPr>
              <w:t>(подпись)</w:t>
            </w:r>
          </w:p>
        </w:tc>
        <w:tc>
          <w:tcPr>
            <w:tcW w:w="339" w:type="dxa"/>
          </w:tcPr>
          <w:p w14:paraId="641E339B" w14:textId="77777777" w:rsidR="0022198A" w:rsidRPr="0022198A" w:rsidRDefault="0022198A" w:rsidP="0022198A">
            <w:pPr>
              <w:jc w:val="center"/>
              <w:rPr>
                <w:rFonts w:eastAsia="Calibri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75AEA4F6" w14:textId="77777777" w:rsidR="0022198A" w:rsidRPr="0022198A" w:rsidRDefault="0022198A" w:rsidP="0022198A">
            <w:pPr>
              <w:jc w:val="center"/>
              <w:rPr>
                <w:rFonts w:eastAsia="Calibri"/>
              </w:rPr>
            </w:pPr>
            <w:r w:rsidRPr="0022198A">
              <w:rPr>
                <w:rFonts w:eastAsia="Calibri"/>
              </w:rPr>
              <w:t>(ФИО)</w:t>
            </w:r>
          </w:p>
        </w:tc>
      </w:tr>
      <w:tr w:rsidR="0022198A" w:rsidRPr="00A022FB" w14:paraId="6F809A10" w14:textId="77777777" w:rsidTr="00764C1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8" w:type="dxa"/>
          </w:tcPr>
          <w:p w14:paraId="73EB058C" w14:textId="6588034D" w:rsidR="0022198A" w:rsidRPr="00A022FB" w:rsidRDefault="0022198A" w:rsidP="0022198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749" w:type="dxa"/>
            <w:gridSpan w:val="4"/>
          </w:tcPr>
          <w:p w14:paraId="1A40CCF7" w14:textId="77777777" w:rsidR="0022198A" w:rsidRPr="00A022FB" w:rsidRDefault="0022198A" w:rsidP="0022198A">
            <w:pPr>
              <w:rPr>
                <w:rFonts w:eastAsia="Calibri"/>
              </w:rPr>
            </w:pPr>
          </w:p>
        </w:tc>
        <w:tc>
          <w:tcPr>
            <w:tcW w:w="2496" w:type="dxa"/>
            <w:gridSpan w:val="3"/>
          </w:tcPr>
          <w:p w14:paraId="7E2BC063" w14:textId="5C773DBA" w:rsidR="0022198A" w:rsidRPr="00A022FB" w:rsidRDefault="0022198A" w:rsidP="0022198A">
            <w:pPr>
              <w:jc w:val="center"/>
              <w:rPr>
                <w:rFonts w:eastAsia="Calibri"/>
              </w:rPr>
            </w:pPr>
          </w:p>
        </w:tc>
      </w:tr>
    </w:tbl>
    <w:p w14:paraId="33A33AA5" w14:textId="77777777" w:rsidR="00772509" w:rsidRDefault="00772509" w:rsidP="00772509">
      <w:pPr>
        <w:ind w:firstLine="708"/>
        <w:rPr>
          <w:sz w:val="24"/>
          <w:szCs w:val="24"/>
        </w:rPr>
      </w:pPr>
    </w:p>
    <w:p w14:paraId="180D95E6" w14:textId="77777777" w:rsidR="00772509" w:rsidRDefault="00772509" w:rsidP="00772509">
      <w:pPr>
        <w:ind w:firstLine="708"/>
        <w:rPr>
          <w:sz w:val="24"/>
          <w:szCs w:val="24"/>
        </w:rPr>
      </w:pPr>
    </w:p>
    <w:tbl>
      <w:tblPr>
        <w:tblStyle w:val="10"/>
        <w:tblW w:w="90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903"/>
        <w:gridCol w:w="2793"/>
      </w:tblGrid>
      <w:tr w:rsidR="00772509" w:rsidRPr="00A4406C" w14:paraId="4C3C4B1D" w14:textId="77777777" w:rsidTr="00764C14">
        <w:trPr>
          <w:trHeight w:val="1425"/>
        </w:trPr>
        <w:tc>
          <w:tcPr>
            <w:tcW w:w="4320" w:type="dxa"/>
            <w:shd w:val="clear" w:color="auto" w:fill="auto"/>
          </w:tcPr>
          <w:p w14:paraId="5C3C56BE" w14:textId="516CA16C" w:rsidR="00772509" w:rsidRPr="00524F69" w:rsidRDefault="001F574E" w:rsidP="00524F69">
            <w:pPr>
              <w:ind w:left="72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Руководитель </w:t>
            </w:r>
            <w:r w:rsidR="00772509" w:rsidRPr="00A4406C">
              <w:rPr>
                <w:b/>
                <w:bCs/>
                <w:sz w:val="24"/>
                <w:szCs w:val="24"/>
              </w:rPr>
              <w:t>Центр</w:t>
            </w:r>
            <w:r w:rsidR="00931D87">
              <w:rPr>
                <w:b/>
                <w:bCs/>
                <w:sz w:val="24"/>
                <w:szCs w:val="24"/>
              </w:rPr>
              <w:t>а</w:t>
            </w:r>
            <w:r w:rsidR="00772509" w:rsidRPr="00A4406C">
              <w:rPr>
                <w:b/>
                <w:bCs/>
                <w:sz w:val="24"/>
                <w:szCs w:val="24"/>
              </w:rPr>
              <w:t xml:space="preserve"> поддержки </w:t>
            </w:r>
            <w:r w:rsidR="00931D87">
              <w:rPr>
                <w:b/>
                <w:bCs/>
                <w:sz w:val="24"/>
                <w:szCs w:val="24"/>
              </w:rPr>
              <w:t>экспорта</w:t>
            </w:r>
            <w:r w:rsidR="00524F69" w:rsidRPr="00524F69">
              <w:rPr>
                <w:b/>
                <w:bCs/>
                <w:sz w:val="24"/>
                <w:szCs w:val="24"/>
              </w:rPr>
              <w:t xml:space="preserve"> </w:t>
            </w:r>
            <w:r w:rsidR="00524F69">
              <w:rPr>
                <w:b/>
                <w:bCs/>
                <w:sz w:val="24"/>
                <w:szCs w:val="24"/>
              </w:rPr>
              <w:t xml:space="preserve">Тульского регионального фонда «Центр поддержки предпринимательства» </w:t>
            </w:r>
          </w:p>
        </w:tc>
        <w:tc>
          <w:tcPr>
            <w:tcW w:w="1903" w:type="dxa"/>
            <w:shd w:val="clear" w:color="auto" w:fill="auto"/>
          </w:tcPr>
          <w:p w14:paraId="11D8AE16" w14:textId="77777777" w:rsidR="00772509" w:rsidRPr="00A4406C" w:rsidRDefault="00772509" w:rsidP="00764C14">
            <w:pPr>
              <w:ind w:left="720" w:firstLine="68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14:paraId="409B4D85" w14:textId="77777777" w:rsidR="00772509" w:rsidRPr="00A4406C" w:rsidRDefault="00772509" w:rsidP="00764C14">
            <w:pPr>
              <w:ind w:left="720" w:firstLine="680"/>
              <w:contextualSpacing/>
              <w:rPr>
                <w:b/>
                <w:bCs/>
                <w:sz w:val="24"/>
                <w:szCs w:val="24"/>
              </w:rPr>
            </w:pPr>
          </w:p>
          <w:p w14:paraId="06C579CC" w14:textId="77777777" w:rsidR="00524F69" w:rsidRDefault="00524F69" w:rsidP="001F574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14:paraId="4AE7423B" w14:textId="77777777" w:rsidR="00524F69" w:rsidRDefault="00524F69" w:rsidP="001F574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14:paraId="724F3C53" w14:textId="77777777" w:rsidR="00524F69" w:rsidRDefault="00524F69" w:rsidP="001F574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14:paraId="2F939809" w14:textId="24E4A308" w:rsidR="00772509" w:rsidRPr="00A4406C" w:rsidRDefault="001F574E" w:rsidP="001F574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Д.Н. Медведева</w:t>
            </w:r>
          </w:p>
        </w:tc>
      </w:tr>
    </w:tbl>
    <w:p w14:paraId="401A7A11" w14:textId="77777777" w:rsidR="00772509" w:rsidRDefault="00772509" w:rsidP="00772509">
      <w:pPr>
        <w:ind w:firstLine="708"/>
        <w:rPr>
          <w:sz w:val="24"/>
          <w:szCs w:val="24"/>
        </w:rPr>
      </w:pPr>
    </w:p>
    <w:p w14:paraId="52C9B28B" w14:textId="77777777" w:rsidR="00772509" w:rsidRDefault="00772509" w:rsidP="00772509">
      <w:pPr>
        <w:ind w:firstLine="708"/>
        <w:rPr>
          <w:sz w:val="24"/>
          <w:szCs w:val="24"/>
        </w:rPr>
      </w:pPr>
    </w:p>
    <w:p w14:paraId="1ED36C91" w14:textId="77777777" w:rsidR="00772509" w:rsidRDefault="00772509" w:rsidP="00772509">
      <w:pPr>
        <w:ind w:firstLine="708"/>
        <w:rPr>
          <w:sz w:val="24"/>
          <w:szCs w:val="24"/>
        </w:rPr>
      </w:pPr>
    </w:p>
    <w:p w14:paraId="6FC7FFFE" w14:textId="77777777" w:rsidR="004A30F1" w:rsidRDefault="004A30F1" w:rsidP="004A30F1">
      <w:pPr>
        <w:tabs>
          <w:tab w:val="left" w:pos="6936"/>
        </w:tabs>
        <w:jc w:val="right"/>
        <w:sectPr w:rsidR="004A30F1" w:rsidSect="000B01D7">
          <w:pgSz w:w="11906" w:h="16838"/>
          <w:pgMar w:top="851" w:right="851" w:bottom="1134" w:left="1531" w:header="709" w:footer="709" w:gutter="0"/>
          <w:cols w:space="708"/>
          <w:docGrid w:linePitch="360"/>
        </w:sectPr>
      </w:pPr>
    </w:p>
    <w:p w14:paraId="60DEA49F" w14:textId="719B5991" w:rsidR="004A30F1" w:rsidRDefault="004A30F1" w:rsidP="004A30F1">
      <w:pPr>
        <w:tabs>
          <w:tab w:val="left" w:pos="6936"/>
        </w:tabs>
        <w:jc w:val="right"/>
      </w:pPr>
      <w:r>
        <w:lastRenderedPageBreak/>
        <w:t>Приложение к техническому заданию от «__» ___________.2021г.</w:t>
      </w:r>
    </w:p>
    <w:p w14:paraId="585E40DA" w14:textId="77777777" w:rsidR="004A30F1" w:rsidRDefault="004A30F1" w:rsidP="004A30F1">
      <w:pPr>
        <w:tabs>
          <w:tab w:val="left" w:pos="6936"/>
        </w:tabs>
        <w:jc w:val="right"/>
      </w:pPr>
      <w:r>
        <w:t>№ ____-ТЗ</w:t>
      </w:r>
    </w:p>
    <w:p w14:paraId="736A9DE1" w14:textId="77777777" w:rsidR="004A30F1" w:rsidRDefault="004A30F1" w:rsidP="004A30F1">
      <w:pPr>
        <w:tabs>
          <w:tab w:val="left" w:pos="6936"/>
        </w:tabs>
        <w:jc w:val="center"/>
        <w:rPr>
          <w:b/>
          <w:bCs/>
        </w:rPr>
      </w:pPr>
    </w:p>
    <w:p w14:paraId="5C37B194" w14:textId="77777777" w:rsidR="004A30F1" w:rsidRPr="00E43319" w:rsidRDefault="004A30F1" w:rsidP="004A30F1">
      <w:pPr>
        <w:tabs>
          <w:tab w:val="left" w:pos="6936"/>
        </w:tabs>
        <w:jc w:val="center"/>
        <w:rPr>
          <w:b/>
          <w:bCs/>
        </w:rPr>
      </w:pPr>
      <w:r w:rsidRPr="00E43319">
        <w:rPr>
          <w:b/>
          <w:bCs/>
          <w:sz w:val="24"/>
        </w:rPr>
        <w:t>Спецификация</w:t>
      </w:r>
    </w:p>
    <w:p w14:paraId="578F0B2C" w14:textId="63C65417" w:rsidR="001F574E" w:rsidRDefault="001F574E" w:rsidP="001F574E">
      <w:pPr>
        <w:tabs>
          <w:tab w:val="left" w:pos="6936"/>
        </w:tabs>
        <w:rPr>
          <w:b/>
          <w:bCs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053"/>
        <w:gridCol w:w="1042"/>
        <w:gridCol w:w="778"/>
        <w:gridCol w:w="1697"/>
      </w:tblGrid>
      <w:tr w:rsidR="001F574E" w:rsidRPr="00666614" w14:paraId="385A310F" w14:textId="77777777" w:rsidTr="000A2FB2">
        <w:trPr>
          <w:trHeight w:val="528"/>
        </w:trPr>
        <w:tc>
          <w:tcPr>
            <w:tcW w:w="531" w:type="dxa"/>
            <w:hideMark/>
          </w:tcPr>
          <w:p w14:paraId="25AC8A27" w14:textId="77777777" w:rsidR="001F574E" w:rsidRPr="00666614" w:rsidRDefault="001F574E" w:rsidP="000A2FB2">
            <w:pPr>
              <w:rPr>
                <w:b/>
                <w:bCs/>
                <w:sz w:val="22"/>
                <w:szCs w:val="22"/>
              </w:rPr>
            </w:pPr>
            <w:r w:rsidRPr="00666614">
              <w:rPr>
                <w:b/>
                <w:bCs/>
                <w:sz w:val="22"/>
                <w:szCs w:val="22"/>
              </w:rPr>
              <w:t>№</w:t>
            </w:r>
          </w:p>
          <w:p w14:paraId="673CB49C" w14:textId="77777777" w:rsidR="001F574E" w:rsidRPr="00666614" w:rsidRDefault="001F574E" w:rsidP="000A2FB2">
            <w:pPr>
              <w:rPr>
                <w:b/>
                <w:bCs/>
                <w:sz w:val="22"/>
                <w:szCs w:val="22"/>
              </w:rPr>
            </w:pPr>
            <w:r w:rsidRPr="00666614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053" w:type="dxa"/>
            <w:noWrap/>
            <w:vAlign w:val="bottom"/>
            <w:hideMark/>
          </w:tcPr>
          <w:p w14:paraId="1EE9B897" w14:textId="77777777" w:rsidR="001F574E" w:rsidRPr="00666614" w:rsidRDefault="001F574E" w:rsidP="000A2FB2">
            <w:pPr>
              <w:jc w:val="center"/>
              <w:rPr>
                <w:b/>
                <w:bCs/>
                <w:sz w:val="22"/>
                <w:szCs w:val="22"/>
              </w:rPr>
            </w:pPr>
            <w:r w:rsidRPr="0066661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42" w:type="dxa"/>
          </w:tcPr>
          <w:p w14:paraId="075B2C43" w14:textId="77777777" w:rsidR="001F574E" w:rsidRPr="00666614" w:rsidRDefault="001F574E" w:rsidP="000A2F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778" w:type="dxa"/>
            <w:noWrap/>
            <w:vAlign w:val="bottom"/>
            <w:hideMark/>
          </w:tcPr>
          <w:p w14:paraId="4FBDAAAE" w14:textId="77777777" w:rsidR="001F574E" w:rsidRPr="00666614" w:rsidRDefault="001F574E" w:rsidP="000A2FB2">
            <w:pPr>
              <w:rPr>
                <w:b/>
                <w:bCs/>
                <w:sz w:val="22"/>
                <w:szCs w:val="22"/>
              </w:rPr>
            </w:pPr>
            <w:r w:rsidRPr="00666614">
              <w:rPr>
                <w:b/>
                <w:bCs/>
                <w:sz w:val="22"/>
                <w:szCs w:val="22"/>
              </w:rPr>
              <w:t>Кол-во (ед.)</w:t>
            </w:r>
          </w:p>
        </w:tc>
        <w:tc>
          <w:tcPr>
            <w:tcW w:w="1697" w:type="dxa"/>
          </w:tcPr>
          <w:p w14:paraId="3A49B2B9" w14:textId="77777777" w:rsidR="001F574E" w:rsidRPr="00666614" w:rsidRDefault="001F574E" w:rsidP="000A2F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Стоимость, руб.</w:t>
            </w:r>
          </w:p>
        </w:tc>
      </w:tr>
      <w:tr w:rsidR="000B207E" w:rsidRPr="00666614" w14:paraId="5BCCF5E8" w14:textId="77777777" w:rsidTr="000B2724">
        <w:trPr>
          <w:trHeight w:val="753"/>
        </w:trPr>
        <w:tc>
          <w:tcPr>
            <w:tcW w:w="531" w:type="dxa"/>
            <w:vAlign w:val="center"/>
            <w:hideMark/>
          </w:tcPr>
          <w:p w14:paraId="7718DBB8" w14:textId="77777777" w:rsidR="000B207E" w:rsidRPr="00666614" w:rsidRDefault="000B207E" w:rsidP="000B207E">
            <w:pPr>
              <w:jc w:val="center"/>
              <w:rPr>
                <w:sz w:val="22"/>
                <w:szCs w:val="22"/>
              </w:rPr>
            </w:pPr>
            <w:r w:rsidRPr="00666614">
              <w:rPr>
                <w:sz w:val="22"/>
                <w:szCs w:val="22"/>
              </w:rPr>
              <w:t>1</w:t>
            </w:r>
          </w:p>
        </w:tc>
        <w:tc>
          <w:tcPr>
            <w:tcW w:w="5053" w:type="dxa"/>
            <w:hideMark/>
          </w:tcPr>
          <w:p w14:paraId="0FB228CB" w14:textId="01352F74" w:rsidR="000B207E" w:rsidRPr="000B207E" w:rsidRDefault="000B207E" w:rsidP="000B207E">
            <w:pPr>
              <w:jc w:val="both"/>
              <w:rPr>
                <w:sz w:val="24"/>
                <w:szCs w:val="24"/>
                <w:lang w:val="en-US"/>
              </w:rPr>
            </w:pPr>
            <w:r w:rsidRPr="000B207E">
              <w:rPr>
                <w:sz w:val="24"/>
                <w:szCs w:val="24"/>
              </w:rPr>
              <w:t>Системный</w:t>
            </w:r>
            <w:r w:rsidRPr="000B207E">
              <w:rPr>
                <w:sz w:val="24"/>
                <w:szCs w:val="24"/>
                <w:lang w:val="en-US"/>
              </w:rPr>
              <w:t xml:space="preserve"> </w:t>
            </w:r>
            <w:r w:rsidRPr="000B207E">
              <w:rPr>
                <w:sz w:val="24"/>
                <w:szCs w:val="24"/>
              </w:rPr>
              <w:t>блок</w:t>
            </w:r>
            <w:r w:rsidRPr="000B207E">
              <w:rPr>
                <w:sz w:val="24"/>
                <w:szCs w:val="24"/>
                <w:lang w:val="en-US"/>
              </w:rPr>
              <w:t xml:space="preserve"> ATX Accord (Intel Core i5 10400F, 8GB,  SSD 240 GB (500+ </w:t>
            </w:r>
            <w:proofErr w:type="spellStart"/>
            <w:r w:rsidRPr="000B207E">
              <w:rPr>
                <w:sz w:val="24"/>
                <w:szCs w:val="24"/>
              </w:rPr>
              <w:t>мб</w:t>
            </w:r>
            <w:proofErr w:type="spellEnd"/>
            <w:r w:rsidRPr="000B207E">
              <w:rPr>
                <w:sz w:val="24"/>
                <w:szCs w:val="24"/>
                <w:lang w:val="en-US"/>
              </w:rPr>
              <w:t>/</w:t>
            </w:r>
            <w:r w:rsidRPr="000B207E">
              <w:rPr>
                <w:sz w:val="24"/>
                <w:szCs w:val="24"/>
              </w:rPr>
              <w:t>с</w:t>
            </w:r>
            <w:r w:rsidRPr="000B207E">
              <w:rPr>
                <w:sz w:val="24"/>
                <w:szCs w:val="24"/>
                <w:lang w:val="en-US"/>
              </w:rPr>
              <w:t>), Win 10 PRO, Microsoft Office 2021)</w:t>
            </w:r>
          </w:p>
        </w:tc>
        <w:tc>
          <w:tcPr>
            <w:tcW w:w="1042" w:type="dxa"/>
          </w:tcPr>
          <w:p w14:paraId="40D3AC78" w14:textId="77777777" w:rsidR="000B207E" w:rsidRPr="00D06405" w:rsidRDefault="000B207E" w:rsidP="000B207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noWrap/>
            <w:vAlign w:val="center"/>
            <w:hideMark/>
          </w:tcPr>
          <w:p w14:paraId="138C3E54" w14:textId="77777777" w:rsidR="000B207E" w:rsidRPr="00D06405" w:rsidRDefault="000B207E" w:rsidP="000B207E">
            <w:pPr>
              <w:jc w:val="center"/>
              <w:rPr>
                <w:sz w:val="24"/>
                <w:szCs w:val="24"/>
                <w:lang w:val="en-US"/>
              </w:rPr>
            </w:pPr>
            <w:r w:rsidRPr="00D06405">
              <w:rPr>
                <w:bCs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697" w:type="dxa"/>
          </w:tcPr>
          <w:p w14:paraId="063FE1FA" w14:textId="77777777" w:rsidR="000B207E" w:rsidRDefault="000B207E" w:rsidP="000B207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B207E" w:rsidRPr="00666614" w14:paraId="1A137C88" w14:textId="77777777" w:rsidTr="000B2724">
        <w:trPr>
          <w:trHeight w:val="750"/>
        </w:trPr>
        <w:tc>
          <w:tcPr>
            <w:tcW w:w="531" w:type="dxa"/>
            <w:vAlign w:val="center"/>
            <w:hideMark/>
          </w:tcPr>
          <w:p w14:paraId="6102A710" w14:textId="77777777" w:rsidR="000B207E" w:rsidRPr="00666614" w:rsidRDefault="000B207E" w:rsidP="000B207E">
            <w:pPr>
              <w:jc w:val="center"/>
              <w:rPr>
                <w:sz w:val="22"/>
                <w:szCs w:val="22"/>
              </w:rPr>
            </w:pPr>
            <w:r w:rsidRPr="00666614">
              <w:rPr>
                <w:sz w:val="22"/>
                <w:szCs w:val="22"/>
              </w:rPr>
              <w:t>2</w:t>
            </w:r>
          </w:p>
        </w:tc>
        <w:tc>
          <w:tcPr>
            <w:tcW w:w="5053" w:type="dxa"/>
            <w:hideMark/>
          </w:tcPr>
          <w:p w14:paraId="3DCFEC3A" w14:textId="313B02E1" w:rsidR="000B207E" w:rsidRPr="000B207E" w:rsidRDefault="000B207E" w:rsidP="000B207E">
            <w:pPr>
              <w:jc w:val="both"/>
              <w:rPr>
                <w:sz w:val="24"/>
                <w:szCs w:val="24"/>
                <w:lang w:val="en-US"/>
              </w:rPr>
            </w:pPr>
            <w:r w:rsidRPr="000B207E">
              <w:rPr>
                <w:sz w:val="24"/>
                <w:szCs w:val="24"/>
              </w:rPr>
              <w:t>Системный</w:t>
            </w:r>
            <w:r w:rsidRPr="000B207E">
              <w:rPr>
                <w:sz w:val="24"/>
                <w:szCs w:val="24"/>
                <w:lang w:val="en-US"/>
              </w:rPr>
              <w:t xml:space="preserve"> </w:t>
            </w:r>
            <w:r w:rsidRPr="000B207E">
              <w:rPr>
                <w:sz w:val="24"/>
                <w:szCs w:val="24"/>
              </w:rPr>
              <w:t>блок</w:t>
            </w:r>
            <w:r w:rsidRPr="000B207E">
              <w:rPr>
                <w:sz w:val="24"/>
                <w:szCs w:val="24"/>
                <w:lang w:val="en-US"/>
              </w:rPr>
              <w:t xml:space="preserve"> ATX Accord (Intel Core i5 9600K, 16GB, 480 GB (500+ </w:t>
            </w:r>
            <w:proofErr w:type="spellStart"/>
            <w:r w:rsidRPr="000B207E">
              <w:rPr>
                <w:sz w:val="24"/>
                <w:szCs w:val="24"/>
              </w:rPr>
              <w:t>мб</w:t>
            </w:r>
            <w:proofErr w:type="spellEnd"/>
            <w:r w:rsidRPr="000B207E">
              <w:rPr>
                <w:sz w:val="24"/>
                <w:szCs w:val="24"/>
                <w:lang w:val="en-US"/>
              </w:rPr>
              <w:t>/</w:t>
            </w:r>
            <w:r w:rsidRPr="000B207E">
              <w:rPr>
                <w:sz w:val="24"/>
                <w:szCs w:val="24"/>
              </w:rPr>
              <w:t>с</w:t>
            </w:r>
            <w:r w:rsidRPr="000B207E">
              <w:rPr>
                <w:sz w:val="24"/>
                <w:szCs w:val="24"/>
                <w:lang w:val="en-US"/>
              </w:rPr>
              <w:t>) Win 10 PRO, Microsoft Office 2021)</w:t>
            </w:r>
          </w:p>
        </w:tc>
        <w:tc>
          <w:tcPr>
            <w:tcW w:w="1042" w:type="dxa"/>
          </w:tcPr>
          <w:p w14:paraId="6CA6379F" w14:textId="77777777" w:rsidR="000B207E" w:rsidRDefault="000B207E" w:rsidP="000B207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noWrap/>
            <w:vAlign w:val="center"/>
            <w:hideMark/>
          </w:tcPr>
          <w:p w14:paraId="3FB0C4B3" w14:textId="77777777" w:rsidR="000B207E" w:rsidRPr="00D06405" w:rsidRDefault="000B207E" w:rsidP="000B207E">
            <w:pPr>
              <w:jc w:val="center"/>
              <w:rPr>
                <w:sz w:val="24"/>
                <w:szCs w:val="24"/>
                <w:lang w:val="en-US"/>
              </w:rPr>
            </w:pPr>
            <w:r w:rsidRPr="00D06405">
              <w:rPr>
                <w:bCs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697" w:type="dxa"/>
          </w:tcPr>
          <w:p w14:paraId="7B76DD44" w14:textId="77777777" w:rsidR="000B207E" w:rsidRDefault="000B207E" w:rsidP="000B207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B207E" w:rsidRPr="00666614" w14:paraId="2B89DB87" w14:textId="77777777" w:rsidTr="000B2724">
        <w:trPr>
          <w:trHeight w:val="447"/>
        </w:trPr>
        <w:tc>
          <w:tcPr>
            <w:tcW w:w="531" w:type="dxa"/>
            <w:vAlign w:val="center"/>
            <w:hideMark/>
          </w:tcPr>
          <w:p w14:paraId="789D2693" w14:textId="77777777" w:rsidR="000B207E" w:rsidRPr="00666614" w:rsidRDefault="000B207E" w:rsidP="000B207E">
            <w:pPr>
              <w:jc w:val="center"/>
              <w:rPr>
                <w:sz w:val="22"/>
                <w:szCs w:val="22"/>
              </w:rPr>
            </w:pPr>
            <w:r w:rsidRPr="00666614">
              <w:rPr>
                <w:sz w:val="22"/>
                <w:szCs w:val="22"/>
              </w:rPr>
              <w:t>3</w:t>
            </w:r>
          </w:p>
        </w:tc>
        <w:tc>
          <w:tcPr>
            <w:tcW w:w="5053" w:type="dxa"/>
            <w:hideMark/>
          </w:tcPr>
          <w:p w14:paraId="3FDDC5F2" w14:textId="16DBA70C" w:rsidR="000B207E" w:rsidRPr="000B207E" w:rsidRDefault="000B207E" w:rsidP="000B207E">
            <w:pPr>
              <w:jc w:val="both"/>
              <w:rPr>
                <w:sz w:val="24"/>
                <w:szCs w:val="24"/>
              </w:rPr>
            </w:pPr>
            <w:r w:rsidRPr="000B207E">
              <w:rPr>
                <w:sz w:val="24"/>
                <w:szCs w:val="24"/>
              </w:rPr>
              <w:t xml:space="preserve">Монитор </w:t>
            </w:r>
            <w:proofErr w:type="spellStart"/>
            <w:r w:rsidRPr="000B207E">
              <w:rPr>
                <w:sz w:val="24"/>
                <w:szCs w:val="24"/>
              </w:rPr>
              <w:t>BenQ</w:t>
            </w:r>
            <w:proofErr w:type="spellEnd"/>
            <w:r w:rsidRPr="000B207E">
              <w:rPr>
                <w:sz w:val="24"/>
                <w:szCs w:val="24"/>
              </w:rPr>
              <w:t xml:space="preserve"> GL2780 (Диагональ: 27 дюймов) </w:t>
            </w:r>
          </w:p>
        </w:tc>
        <w:tc>
          <w:tcPr>
            <w:tcW w:w="1042" w:type="dxa"/>
          </w:tcPr>
          <w:p w14:paraId="39FFA829" w14:textId="77777777" w:rsidR="000B207E" w:rsidRPr="00D06405" w:rsidRDefault="000B207E" w:rsidP="000B2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noWrap/>
            <w:vAlign w:val="center"/>
            <w:hideMark/>
          </w:tcPr>
          <w:p w14:paraId="1FE2FF2B" w14:textId="77777777" w:rsidR="000B207E" w:rsidRPr="00D06405" w:rsidRDefault="000B207E" w:rsidP="000B207E">
            <w:pPr>
              <w:jc w:val="center"/>
              <w:rPr>
                <w:sz w:val="24"/>
                <w:szCs w:val="24"/>
                <w:lang w:val="en-US"/>
              </w:rPr>
            </w:pPr>
            <w:r w:rsidRPr="00D06405"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7" w:type="dxa"/>
          </w:tcPr>
          <w:p w14:paraId="6263D907" w14:textId="77777777" w:rsidR="000B207E" w:rsidRDefault="000B207E" w:rsidP="000B207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B207E" w:rsidRPr="00666614" w14:paraId="0835F728" w14:textId="77777777" w:rsidTr="000B2724">
        <w:trPr>
          <w:trHeight w:val="213"/>
        </w:trPr>
        <w:tc>
          <w:tcPr>
            <w:tcW w:w="531" w:type="dxa"/>
            <w:vAlign w:val="center"/>
            <w:hideMark/>
          </w:tcPr>
          <w:p w14:paraId="62B798CA" w14:textId="77777777" w:rsidR="000B207E" w:rsidRPr="00D06405" w:rsidRDefault="000B207E" w:rsidP="000B207E">
            <w:pPr>
              <w:jc w:val="center"/>
              <w:rPr>
                <w:sz w:val="24"/>
                <w:szCs w:val="24"/>
              </w:rPr>
            </w:pPr>
            <w:r w:rsidRPr="00D06405">
              <w:rPr>
                <w:sz w:val="24"/>
                <w:szCs w:val="24"/>
              </w:rPr>
              <w:t>4</w:t>
            </w:r>
          </w:p>
        </w:tc>
        <w:tc>
          <w:tcPr>
            <w:tcW w:w="5053" w:type="dxa"/>
          </w:tcPr>
          <w:p w14:paraId="386D79EA" w14:textId="502DF5D2" w:rsidR="000B207E" w:rsidRPr="000B207E" w:rsidRDefault="000B207E" w:rsidP="000B207E">
            <w:pPr>
              <w:jc w:val="both"/>
              <w:rPr>
                <w:sz w:val="24"/>
                <w:szCs w:val="24"/>
              </w:rPr>
            </w:pPr>
            <w:r w:rsidRPr="000B207E">
              <w:rPr>
                <w:sz w:val="24"/>
                <w:szCs w:val="24"/>
              </w:rPr>
              <w:t>Комплект (</w:t>
            </w:r>
            <w:proofErr w:type="spellStart"/>
            <w:r w:rsidRPr="000B207E">
              <w:rPr>
                <w:sz w:val="24"/>
                <w:szCs w:val="24"/>
              </w:rPr>
              <w:t>клавиатура+мышь</w:t>
            </w:r>
            <w:proofErr w:type="spellEnd"/>
            <w:r w:rsidRPr="000B207E">
              <w:rPr>
                <w:sz w:val="24"/>
                <w:szCs w:val="24"/>
              </w:rPr>
              <w:t>) A4TECH KRS-8372</w:t>
            </w:r>
          </w:p>
        </w:tc>
        <w:tc>
          <w:tcPr>
            <w:tcW w:w="1042" w:type="dxa"/>
          </w:tcPr>
          <w:p w14:paraId="5AEADB80" w14:textId="77777777" w:rsidR="000B207E" w:rsidRPr="00D06405" w:rsidRDefault="000B207E" w:rsidP="000B2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noWrap/>
            <w:vAlign w:val="center"/>
            <w:hideMark/>
          </w:tcPr>
          <w:p w14:paraId="7EF3A100" w14:textId="77777777" w:rsidR="000B207E" w:rsidRPr="00D06405" w:rsidRDefault="000B207E" w:rsidP="000B207E">
            <w:pPr>
              <w:jc w:val="center"/>
              <w:rPr>
                <w:sz w:val="24"/>
                <w:szCs w:val="24"/>
                <w:lang w:val="en-US"/>
              </w:rPr>
            </w:pPr>
            <w:r w:rsidRPr="00D06405"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7" w:type="dxa"/>
          </w:tcPr>
          <w:p w14:paraId="63748598" w14:textId="77777777" w:rsidR="000B207E" w:rsidRPr="00D06405" w:rsidRDefault="000B207E" w:rsidP="000B207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B207E" w14:paraId="3511E65D" w14:textId="77777777" w:rsidTr="000B2724">
        <w:trPr>
          <w:trHeight w:val="233"/>
        </w:trPr>
        <w:tc>
          <w:tcPr>
            <w:tcW w:w="531" w:type="dxa"/>
            <w:vAlign w:val="center"/>
            <w:hideMark/>
          </w:tcPr>
          <w:p w14:paraId="19577254" w14:textId="77777777" w:rsidR="000B207E" w:rsidRPr="00D06405" w:rsidRDefault="000B207E" w:rsidP="000B207E">
            <w:pPr>
              <w:jc w:val="center"/>
              <w:rPr>
                <w:sz w:val="24"/>
                <w:szCs w:val="24"/>
              </w:rPr>
            </w:pPr>
            <w:r w:rsidRPr="00D06405">
              <w:rPr>
                <w:sz w:val="24"/>
                <w:szCs w:val="24"/>
              </w:rPr>
              <w:t>5</w:t>
            </w:r>
          </w:p>
        </w:tc>
        <w:tc>
          <w:tcPr>
            <w:tcW w:w="5053" w:type="dxa"/>
          </w:tcPr>
          <w:p w14:paraId="4AC9CE37" w14:textId="3DEE8C66" w:rsidR="000B207E" w:rsidRPr="000B207E" w:rsidRDefault="000B207E" w:rsidP="000B207E">
            <w:pPr>
              <w:jc w:val="both"/>
              <w:rPr>
                <w:sz w:val="24"/>
                <w:szCs w:val="24"/>
                <w:lang w:val="en-US"/>
              </w:rPr>
            </w:pPr>
            <w:r w:rsidRPr="000B207E">
              <w:rPr>
                <w:sz w:val="24"/>
                <w:szCs w:val="24"/>
                <w:lang w:val="en-US"/>
              </w:rPr>
              <w:t xml:space="preserve">SIP </w:t>
            </w:r>
            <w:r w:rsidRPr="000B207E">
              <w:rPr>
                <w:sz w:val="24"/>
                <w:szCs w:val="24"/>
              </w:rPr>
              <w:t>телефон</w:t>
            </w:r>
            <w:r w:rsidRPr="000B207E">
              <w:rPr>
                <w:sz w:val="24"/>
                <w:szCs w:val="24"/>
                <w:lang w:val="en-US"/>
              </w:rPr>
              <w:t xml:space="preserve"> Yealink SIP-T31</w:t>
            </w:r>
          </w:p>
        </w:tc>
        <w:tc>
          <w:tcPr>
            <w:tcW w:w="1042" w:type="dxa"/>
          </w:tcPr>
          <w:p w14:paraId="3AF8FBAF" w14:textId="77777777" w:rsidR="000B207E" w:rsidRPr="00D06405" w:rsidRDefault="000B207E" w:rsidP="000B207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noWrap/>
            <w:vAlign w:val="center"/>
            <w:hideMark/>
          </w:tcPr>
          <w:p w14:paraId="7CDC2B08" w14:textId="77777777" w:rsidR="000B207E" w:rsidRPr="00D06405" w:rsidRDefault="000B207E" w:rsidP="000B207E">
            <w:pPr>
              <w:jc w:val="center"/>
              <w:rPr>
                <w:sz w:val="24"/>
                <w:szCs w:val="24"/>
                <w:lang w:val="en-US"/>
              </w:rPr>
            </w:pPr>
            <w:r w:rsidRPr="00D06405"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7" w:type="dxa"/>
          </w:tcPr>
          <w:p w14:paraId="256BD688" w14:textId="77777777" w:rsidR="000B207E" w:rsidRPr="00D06405" w:rsidRDefault="000B207E" w:rsidP="000B207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B207E" w14:paraId="7E656879" w14:textId="77777777" w:rsidTr="000B2724">
        <w:trPr>
          <w:trHeight w:val="233"/>
        </w:trPr>
        <w:tc>
          <w:tcPr>
            <w:tcW w:w="531" w:type="dxa"/>
            <w:vAlign w:val="center"/>
          </w:tcPr>
          <w:p w14:paraId="0ABF5827" w14:textId="77777777" w:rsidR="000B207E" w:rsidRPr="00D06405" w:rsidRDefault="000B207E" w:rsidP="000B207E">
            <w:pPr>
              <w:jc w:val="center"/>
              <w:rPr>
                <w:sz w:val="24"/>
                <w:szCs w:val="24"/>
              </w:rPr>
            </w:pPr>
            <w:r w:rsidRPr="00D06405">
              <w:rPr>
                <w:sz w:val="24"/>
                <w:szCs w:val="24"/>
              </w:rPr>
              <w:t>6</w:t>
            </w:r>
          </w:p>
        </w:tc>
        <w:tc>
          <w:tcPr>
            <w:tcW w:w="5053" w:type="dxa"/>
          </w:tcPr>
          <w:p w14:paraId="69A585E4" w14:textId="5240F2B1" w:rsidR="000B207E" w:rsidRPr="000B207E" w:rsidRDefault="000B207E" w:rsidP="000B207E">
            <w:pPr>
              <w:jc w:val="both"/>
              <w:rPr>
                <w:sz w:val="24"/>
                <w:szCs w:val="24"/>
              </w:rPr>
            </w:pPr>
            <w:r w:rsidRPr="000B207E">
              <w:rPr>
                <w:sz w:val="24"/>
                <w:szCs w:val="24"/>
              </w:rPr>
              <w:t xml:space="preserve">Гарнитура </w:t>
            </w:r>
            <w:proofErr w:type="spellStart"/>
            <w:r w:rsidRPr="000B207E">
              <w:rPr>
                <w:sz w:val="24"/>
                <w:szCs w:val="24"/>
              </w:rPr>
              <w:t>Logitech</w:t>
            </w:r>
            <w:proofErr w:type="spellEnd"/>
            <w:r w:rsidRPr="000B207E">
              <w:rPr>
                <w:sz w:val="24"/>
                <w:szCs w:val="24"/>
              </w:rPr>
              <w:t xml:space="preserve"> H151, для контактных центров</w:t>
            </w:r>
          </w:p>
        </w:tc>
        <w:tc>
          <w:tcPr>
            <w:tcW w:w="1042" w:type="dxa"/>
          </w:tcPr>
          <w:p w14:paraId="0E0E5EBD" w14:textId="77777777" w:rsidR="000B207E" w:rsidRPr="00D06405" w:rsidRDefault="000B207E" w:rsidP="000B2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noWrap/>
            <w:vAlign w:val="center"/>
          </w:tcPr>
          <w:p w14:paraId="58552325" w14:textId="77777777" w:rsidR="000B207E" w:rsidRPr="00D06405" w:rsidRDefault="000B207E" w:rsidP="000B207E">
            <w:pPr>
              <w:jc w:val="center"/>
              <w:rPr>
                <w:sz w:val="24"/>
                <w:szCs w:val="24"/>
                <w:lang w:val="en-US"/>
              </w:rPr>
            </w:pPr>
            <w:r w:rsidRPr="00D06405">
              <w:rPr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7" w:type="dxa"/>
          </w:tcPr>
          <w:p w14:paraId="55321BE8" w14:textId="77777777" w:rsidR="000B207E" w:rsidRPr="00D06405" w:rsidRDefault="000B207E" w:rsidP="000B207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B207E" w14:paraId="027856B3" w14:textId="77777777" w:rsidTr="000B2724">
        <w:trPr>
          <w:trHeight w:val="233"/>
        </w:trPr>
        <w:tc>
          <w:tcPr>
            <w:tcW w:w="531" w:type="dxa"/>
            <w:vAlign w:val="center"/>
          </w:tcPr>
          <w:p w14:paraId="1365D7F4" w14:textId="77777777" w:rsidR="000B207E" w:rsidRPr="00D06405" w:rsidRDefault="000B207E" w:rsidP="000B207E">
            <w:pPr>
              <w:jc w:val="center"/>
              <w:rPr>
                <w:sz w:val="24"/>
                <w:szCs w:val="24"/>
              </w:rPr>
            </w:pPr>
            <w:r w:rsidRPr="00D06405">
              <w:rPr>
                <w:sz w:val="24"/>
                <w:szCs w:val="24"/>
              </w:rPr>
              <w:t>7</w:t>
            </w:r>
          </w:p>
        </w:tc>
        <w:tc>
          <w:tcPr>
            <w:tcW w:w="5053" w:type="dxa"/>
          </w:tcPr>
          <w:p w14:paraId="451A77FE" w14:textId="67284EA9" w:rsidR="000B207E" w:rsidRPr="000B207E" w:rsidRDefault="000B207E" w:rsidP="000B207E">
            <w:pPr>
              <w:jc w:val="both"/>
              <w:rPr>
                <w:sz w:val="24"/>
                <w:szCs w:val="24"/>
                <w:lang w:val="en-US"/>
              </w:rPr>
            </w:pPr>
            <w:r w:rsidRPr="000B207E">
              <w:rPr>
                <w:sz w:val="24"/>
                <w:szCs w:val="24"/>
                <w:lang w:val="en-US"/>
              </w:rPr>
              <w:t>Web-</w:t>
            </w:r>
            <w:r w:rsidRPr="000B207E">
              <w:rPr>
                <w:sz w:val="24"/>
                <w:szCs w:val="24"/>
              </w:rPr>
              <w:t>камера</w:t>
            </w:r>
            <w:r w:rsidRPr="000B207E">
              <w:rPr>
                <w:sz w:val="24"/>
                <w:szCs w:val="24"/>
                <w:lang w:val="en-US"/>
              </w:rPr>
              <w:t xml:space="preserve"> Logitech HD Webcam C270</w:t>
            </w:r>
          </w:p>
        </w:tc>
        <w:tc>
          <w:tcPr>
            <w:tcW w:w="1042" w:type="dxa"/>
          </w:tcPr>
          <w:p w14:paraId="237A28A3" w14:textId="77777777" w:rsidR="000B207E" w:rsidRPr="00D06405" w:rsidRDefault="000B207E" w:rsidP="000B207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noWrap/>
            <w:vAlign w:val="center"/>
          </w:tcPr>
          <w:p w14:paraId="2075B522" w14:textId="77777777" w:rsidR="000B207E" w:rsidRPr="00D06405" w:rsidRDefault="000B207E" w:rsidP="000B207E">
            <w:pPr>
              <w:jc w:val="center"/>
              <w:rPr>
                <w:sz w:val="24"/>
                <w:szCs w:val="24"/>
                <w:lang w:val="en-US"/>
              </w:rPr>
            </w:pPr>
            <w:r w:rsidRPr="00D06405">
              <w:rPr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7" w:type="dxa"/>
          </w:tcPr>
          <w:p w14:paraId="5EB28A81" w14:textId="77777777" w:rsidR="000B207E" w:rsidRPr="00D06405" w:rsidRDefault="000B207E" w:rsidP="000B207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B207E" w:rsidRPr="003310B6" w14:paraId="73A96480" w14:textId="77777777" w:rsidTr="000B2724">
        <w:trPr>
          <w:trHeight w:val="233"/>
        </w:trPr>
        <w:tc>
          <w:tcPr>
            <w:tcW w:w="531" w:type="dxa"/>
            <w:vAlign w:val="center"/>
          </w:tcPr>
          <w:p w14:paraId="5DA2D0B7" w14:textId="77777777" w:rsidR="000B207E" w:rsidRPr="00D06405" w:rsidRDefault="000B207E" w:rsidP="000B207E">
            <w:pPr>
              <w:jc w:val="center"/>
              <w:rPr>
                <w:sz w:val="24"/>
                <w:szCs w:val="24"/>
              </w:rPr>
            </w:pPr>
            <w:r w:rsidRPr="00D06405">
              <w:rPr>
                <w:sz w:val="24"/>
                <w:szCs w:val="24"/>
              </w:rPr>
              <w:t>8</w:t>
            </w:r>
          </w:p>
        </w:tc>
        <w:tc>
          <w:tcPr>
            <w:tcW w:w="5053" w:type="dxa"/>
          </w:tcPr>
          <w:p w14:paraId="4A2DE575" w14:textId="185E3E1F" w:rsidR="000B207E" w:rsidRPr="000B207E" w:rsidRDefault="000B207E" w:rsidP="000B207E">
            <w:pPr>
              <w:jc w:val="both"/>
              <w:rPr>
                <w:sz w:val="24"/>
                <w:szCs w:val="24"/>
                <w:lang w:val="en-US"/>
              </w:rPr>
            </w:pPr>
            <w:r w:rsidRPr="000B207E">
              <w:rPr>
                <w:sz w:val="24"/>
                <w:szCs w:val="24"/>
              </w:rPr>
              <w:t xml:space="preserve">МФУ </w:t>
            </w:r>
            <w:proofErr w:type="spellStart"/>
            <w:r w:rsidRPr="000B207E">
              <w:rPr>
                <w:sz w:val="24"/>
                <w:szCs w:val="24"/>
              </w:rPr>
              <w:t>Canon</w:t>
            </w:r>
            <w:proofErr w:type="spellEnd"/>
            <w:r w:rsidRPr="000B207E">
              <w:rPr>
                <w:sz w:val="24"/>
                <w:szCs w:val="24"/>
              </w:rPr>
              <w:t xml:space="preserve"> LBP3010</w:t>
            </w:r>
          </w:p>
        </w:tc>
        <w:tc>
          <w:tcPr>
            <w:tcW w:w="1042" w:type="dxa"/>
          </w:tcPr>
          <w:p w14:paraId="5DC89657" w14:textId="77777777" w:rsidR="000B207E" w:rsidRPr="00D06405" w:rsidRDefault="000B207E" w:rsidP="000B207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noWrap/>
            <w:vAlign w:val="center"/>
          </w:tcPr>
          <w:p w14:paraId="733C6377" w14:textId="77777777" w:rsidR="000B207E" w:rsidRPr="00D06405" w:rsidRDefault="000B207E" w:rsidP="000B207E">
            <w:pPr>
              <w:jc w:val="center"/>
              <w:rPr>
                <w:sz w:val="24"/>
                <w:szCs w:val="24"/>
                <w:lang w:val="en-US"/>
              </w:rPr>
            </w:pPr>
            <w:r w:rsidRPr="00D06405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7" w:type="dxa"/>
          </w:tcPr>
          <w:p w14:paraId="6EC0C097" w14:textId="77777777" w:rsidR="000B207E" w:rsidRPr="00D06405" w:rsidRDefault="000B207E" w:rsidP="000B207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F574E" w:rsidRPr="003310B6" w14:paraId="27F10129" w14:textId="77777777" w:rsidTr="000A2FB2">
        <w:trPr>
          <w:trHeight w:val="233"/>
        </w:trPr>
        <w:tc>
          <w:tcPr>
            <w:tcW w:w="531" w:type="dxa"/>
            <w:vAlign w:val="center"/>
          </w:tcPr>
          <w:p w14:paraId="4481883F" w14:textId="77777777" w:rsidR="001F574E" w:rsidRDefault="001F574E" w:rsidP="000A2FB2">
            <w:pPr>
              <w:rPr>
                <w:sz w:val="22"/>
                <w:szCs w:val="22"/>
              </w:rPr>
            </w:pPr>
          </w:p>
        </w:tc>
        <w:tc>
          <w:tcPr>
            <w:tcW w:w="6873" w:type="dxa"/>
            <w:gridSpan w:val="3"/>
            <w:vAlign w:val="center"/>
          </w:tcPr>
          <w:p w14:paraId="3854BB91" w14:textId="77777777" w:rsidR="001F574E" w:rsidRPr="00467784" w:rsidRDefault="001F574E" w:rsidP="000A2FB2">
            <w:pPr>
              <w:jc w:val="center"/>
              <w:rPr>
                <w:b/>
                <w:bCs/>
                <w:sz w:val="22"/>
                <w:szCs w:val="22"/>
              </w:rPr>
            </w:pPr>
            <w:r w:rsidRPr="00467784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97" w:type="dxa"/>
          </w:tcPr>
          <w:p w14:paraId="25AC8BFC" w14:textId="77777777" w:rsidR="001F574E" w:rsidRDefault="001F574E" w:rsidP="000A2FB2">
            <w:pPr>
              <w:jc w:val="center"/>
              <w:rPr>
                <w:b/>
                <w:bCs/>
                <w:sz w:val="22"/>
                <w:szCs w:val="22"/>
              </w:rPr>
            </w:pPr>
            <w:r w:rsidRPr="008742B9">
              <w:rPr>
                <w:b/>
                <w:bCs/>
                <w:sz w:val="22"/>
                <w:szCs w:val="22"/>
              </w:rPr>
              <w:t>Не более</w:t>
            </w:r>
          </w:p>
          <w:p w14:paraId="67830202" w14:textId="6DCDEBD3" w:rsidR="001F574E" w:rsidRPr="008742B9" w:rsidRDefault="00BB2E08" w:rsidP="000A2FB2">
            <w:pPr>
              <w:jc w:val="center"/>
              <w:rPr>
                <w:b/>
                <w:bCs/>
                <w:sz w:val="22"/>
                <w:szCs w:val="22"/>
              </w:rPr>
            </w:pPr>
            <w:r w:rsidRPr="00BB2E08">
              <w:rPr>
                <w:b/>
                <w:bCs/>
                <w:sz w:val="22"/>
                <w:szCs w:val="22"/>
              </w:rPr>
              <w:t>360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BB2E08">
              <w:rPr>
                <w:b/>
                <w:bCs/>
                <w:sz w:val="22"/>
                <w:szCs w:val="22"/>
              </w:rPr>
              <w:t>730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1F574E" w:rsidRPr="008742B9">
              <w:rPr>
                <w:b/>
                <w:bCs/>
                <w:sz w:val="22"/>
                <w:szCs w:val="22"/>
              </w:rPr>
              <w:t>рублей</w:t>
            </w:r>
          </w:p>
        </w:tc>
      </w:tr>
    </w:tbl>
    <w:p w14:paraId="1DD41C8C" w14:textId="3D8EC298" w:rsidR="001F574E" w:rsidRPr="00277B8F" w:rsidRDefault="001F574E" w:rsidP="004A30F1"/>
    <w:p w14:paraId="3621624D" w14:textId="77777777" w:rsidR="004A30F1" w:rsidRDefault="004A30F1" w:rsidP="00772509">
      <w:pPr>
        <w:ind w:firstLine="708"/>
        <w:rPr>
          <w:sz w:val="24"/>
          <w:szCs w:val="24"/>
        </w:rPr>
        <w:sectPr w:rsidR="004A30F1" w:rsidSect="000B01D7">
          <w:pgSz w:w="11906" w:h="16838"/>
          <w:pgMar w:top="851" w:right="851" w:bottom="1134" w:left="1531" w:header="709" w:footer="709" w:gutter="0"/>
          <w:cols w:space="708"/>
          <w:docGrid w:linePitch="360"/>
        </w:sectPr>
      </w:pPr>
    </w:p>
    <w:tbl>
      <w:tblPr>
        <w:tblW w:w="9250" w:type="dxa"/>
        <w:tblInd w:w="108" w:type="dxa"/>
        <w:tblLook w:val="01E0" w:firstRow="1" w:lastRow="1" w:firstColumn="1" w:lastColumn="1" w:noHBand="0" w:noVBand="0"/>
      </w:tblPr>
      <w:tblGrid>
        <w:gridCol w:w="4591"/>
        <w:gridCol w:w="404"/>
        <w:gridCol w:w="4255"/>
      </w:tblGrid>
      <w:tr w:rsidR="00772509" w:rsidRPr="00FB1866" w14:paraId="736DBA9B" w14:textId="77777777" w:rsidTr="00764C14">
        <w:trPr>
          <w:trHeight w:val="1560"/>
        </w:trPr>
        <w:tc>
          <w:tcPr>
            <w:tcW w:w="4995" w:type="dxa"/>
            <w:gridSpan w:val="2"/>
          </w:tcPr>
          <w:p w14:paraId="27F963B0" w14:textId="77777777" w:rsidR="00772509" w:rsidRPr="00FB1866" w:rsidRDefault="00772509" w:rsidP="00764C14">
            <w:pPr>
              <w:jc w:val="both"/>
              <w:rPr>
                <w:sz w:val="28"/>
                <w:szCs w:val="28"/>
              </w:rPr>
            </w:pPr>
            <w:r w:rsidRPr="00FB1866">
              <w:rPr>
                <w:b/>
                <w:sz w:val="28"/>
                <w:szCs w:val="28"/>
              </w:rPr>
              <w:lastRenderedPageBreak/>
              <w:t xml:space="preserve">                                </w:t>
            </w:r>
          </w:p>
          <w:p w14:paraId="25720E89" w14:textId="77777777" w:rsidR="00772509" w:rsidRPr="00FB1866" w:rsidRDefault="00772509" w:rsidP="00764C14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FB1866">
              <w:rPr>
                <w:sz w:val="28"/>
                <w:szCs w:val="28"/>
              </w:rPr>
              <w:br w:type="page"/>
            </w:r>
            <w:r w:rsidRPr="00FB1866">
              <w:rPr>
                <w:sz w:val="28"/>
                <w:szCs w:val="28"/>
              </w:rPr>
              <w:tab/>
            </w:r>
          </w:p>
        </w:tc>
        <w:tc>
          <w:tcPr>
            <w:tcW w:w="4255" w:type="dxa"/>
          </w:tcPr>
          <w:p w14:paraId="23A46F12" w14:textId="77777777" w:rsidR="00772509" w:rsidRPr="00143A1C" w:rsidRDefault="00772509" w:rsidP="00764C14">
            <w:pPr>
              <w:jc w:val="center"/>
              <w:rPr>
                <w:sz w:val="24"/>
                <w:szCs w:val="24"/>
              </w:rPr>
            </w:pPr>
            <w:r w:rsidRPr="00143A1C">
              <w:rPr>
                <w:sz w:val="24"/>
                <w:szCs w:val="24"/>
              </w:rPr>
              <w:t>Приложение</w:t>
            </w:r>
          </w:p>
          <w:p w14:paraId="7645BC15" w14:textId="77777777" w:rsidR="00772509" w:rsidRPr="00143A1C" w:rsidRDefault="00772509" w:rsidP="00764C14">
            <w:pPr>
              <w:jc w:val="center"/>
              <w:rPr>
                <w:sz w:val="24"/>
                <w:szCs w:val="24"/>
              </w:rPr>
            </w:pPr>
            <w:r w:rsidRPr="00143A1C">
              <w:rPr>
                <w:sz w:val="24"/>
                <w:szCs w:val="24"/>
              </w:rPr>
              <w:t>к Техническому заданию на поставку товарно-материальных ценностей (выполнение работ, оказание услуг)</w:t>
            </w:r>
          </w:p>
          <w:p w14:paraId="6C4D7AD2" w14:textId="77777777" w:rsidR="00772509" w:rsidRPr="00FB1866" w:rsidRDefault="00772509" w:rsidP="00764C14">
            <w:pPr>
              <w:jc w:val="center"/>
              <w:rPr>
                <w:sz w:val="28"/>
                <w:szCs w:val="28"/>
              </w:rPr>
            </w:pPr>
          </w:p>
        </w:tc>
      </w:tr>
      <w:tr w:rsidR="00772509" w:rsidRPr="00FB1866" w14:paraId="3AEE7B1B" w14:textId="77777777" w:rsidTr="00764C14">
        <w:tblPrEx>
          <w:tblLook w:val="04A0" w:firstRow="1" w:lastRow="0" w:firstColumn="1" w:lastColumn="0" w:noHBand="0" w:noVBand="1"/>
        </w:tblPrEx>
        <w:tc>
          <w:tcPr>
            <w:tcW w:w="4591" w:type="dxa"/>
            <w:shd w:val="clear" w:color="auto" w:fill="auto"/>
          </w:tcPr>
          <w:p w14:paraId="539CB0F0" w14:textId="77777777" w:rsidR="00772509" w:rsidRPr="00FB1866" w:rsidRDefault="00772509" w:rsidP="00764C14">
            <w:pPr>
              <w:ind w:left="284" w:right="316"/>
              <w:jc w:val="center"/>
              <w:rPr>
                <w:sz w:val="24"/>
                <w:szCs w:val="28"/>
              </w:rPr>
            </w:pPr>
            <w:r w:rsidRPr="00FB1866">
              <w:rPr>
                <w:noProof/>
              </w:rPr>
              <mc:AlternateContent>
                <mc:Choice Requires="wps">
                  <w:drawing>
                    <wp:inline distT="0" distB="0" distL="0" distR="0" wp14:anchorId="41869FB2" wp14:editId="64A93618">
                      <wp:extent cx="2345634" cy="1391478"/>
                      <wp:effectExtent l="0" t="0" r="17145" b="18415"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45634" cy="13914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FA70078" w14:textId="77777777" w:rsidR="00772509" w:rsidRPr="00CE4E26" w:rsidRDefault="00772509" w:rsidP="00772509">
                                  <w:pPr>
                                    <w:pStyle w:val="aa"/>
                                    <w:jc w:val="center"/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CE4E26"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ЗАПОЛНЯЕТСЯ СОТРУДНИКОМ ТРФ ЦПП</w:t>
                                  </w:r>
                                </w:p>
                                <w:p w14:paraId="44C9FFFE" w14:textId="77777777" w:rsidR="00772509" w:rsidRPr="00CE4E26" w:rsidRDefault="00772509" w:rsidP="00772509">
                                  <w:pPr>
                                    <w:pStyle w:val="aa"/>
                                    <w:jc w:val="center"/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146E8B9E" w14:textId="77777777" w:rsidR="00772509" w:rsidRDefault="00772509" w:rsidP="00772509">
                                  <w:pPr>
                                    <w:pStyle w:val="aa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ЗАРЕГИСТРИРОВАНО:</w:t>
                                  </w:r>
                                </w:p>
                                <w:p w14:paraId="6FEEE5CA" w14:textId="77777777" w:rsidR="00772509" w:rsidRDefault="00772509" w:rsidP="00772509">
                                  <w:pPr>
                                    <w:pStyle w:val="aa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AF27BD5" w14:textId="77777777" w:rsidR="00772509" w:rsidRDefault="00772509" w:rsidP="00772509">
                                  <w:pPr>
                                    <w:pStyle w:val="aa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Регистрационный №_______ от «__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_»_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________20__г.</w:t>
                                  </w:r>
                                </w:p>
                                <w:p w14:paraId="03856131" w14:textId="77777777" w:rsidR="00772509" w:rsidRDefault="00772509" w:rsidP="00772509">
                                  <w:pPr>
                                    <w:pStyle w:val="aa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_____ ч. _____ мин.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EEE3ADE" w14:textId="77777777" w:rsidR="00772509" w:rsidRDefault="00772509" w:rsidP="00772509">
                                  <w:pPr>
                                    <w:pStyle w:val="aa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___________________ ____________________</w:t>
                                  </w:r>
                                </w:p>
                                <w:p w14:paraId="0455149E" w14:textId="77777777" w:rsidR="00772509" w:rsidRDefault="00772509" w:rsidP="00772509">
                                  <w:pPr>
                                    <w:pStyle w:val="aa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(подпись)                                (ФИО)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869FB2" id="Прямоугольник 8" o:spid="_x0000_s1026" style="width:184.7pt;height:10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" fillcolor="window" strokecolor="windowText" strokeweight=".5pt">
                      <v:path arrowok="t"/>
                      <v:textbox inset="1mm,1mm,1mm,1mm">
                        <w:txbxContent>
                          <w:p w14:paraId="7FA70078" w14:textId="77777777" w:rsidR="00772509" w:rsidRPr="00CE4E26" w:rsidRDefault="00772509" w:rsidP="00772509">
                            <w:pPr>
                              <w:pStyle w:val="aa"/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E4E26"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ЗАПОЛНЯЕТСЯ СОТРУДНИКОМ ТРФ ЦПП</w:t>
                            </w:r>
                          </w:p>
                          <w:p w14:paraId="44C9FFFE" w14:textId="77777777" w:rsidR="00772509" w:rsidRPr="00CE4E26" w:rsidRDefault="00772509" w:rsidP="00772509">
                            <w:pPr>
                              <w:pStyle w:val="aa"/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46E8B9E" w14:textId="77777777" w:rsidR="00772509" w:rsidRDefault="00772509" w:rsidP="00772509">
                            <w:pPr>
                              <w:pStyle w:val="aa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ЗАРЕГИСТРИРОВАНО:</w:t>
                            </w:r>
                          </w:p>
                          <w:p w14:paraId="6FEEE5CA" w14:textId="77777777" w:rsidR="00772509" w:rsidRDefault="00772509" w:rsidP="00772509">
                            <w:pPr>
                              <w:pStyle w:val="aa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AF27BD5" w14:textId="77777777" w:rsidR="00772509" w:rsidRDefault="00772509" w:rsidP="00772509">
                            <w:pPr>
                              <w:pStyle w:val="aa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Регистрационный №_______ от «__</w:t>
                            </w:r>
                            <w:proofErr w:type="gramStart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________20__г.</w:t>
                            </w:r>
                          </w:p>
                          <w:p w14:paraId="03856131" w14:textId="77777777" w:rsidR="00772509" w:rsidRDefault="00772509" w:rsidP="00772509">
                            <w:pPr>
                              <w:pStyle w:val="aa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 ч. _____ мин.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EEE3ADE" w14:textId="77777777" w:rsidR="00772509" w:rsidRDefault="00772509" w:rsidP="00772509">
                            <w:pPr>
                              <w:pStyle w:val="aa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___________________ ____________________</w:t>
                            </w:r>
                          </w:p>
                          <w:p w14:paraId="0455149E" w14:textId="77777777" w:rsidR="00772509" w:rsidRDefault="00772509" w:rsidP="00772509">
                            <w:pPr>
                              <w:pStyle w:val="aa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(подпись)                                (ФИО)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59" w:type="dxa"/>
            <w:gridSpan w:val="2"/>
            <w:shd w:val="clear" w:color="auto" w:fill="auto"/>
          </w:tcPr>
          <w:p w14:paraId="3D3CBEEE" w14:textId="77777777" w:rsidR="00772509" w:rsidRPr="00FB1866" w:rsidRDefault="00772509" w:rsidP="00764C14">
            <w:pPr>
              <w:ind w:left="744" w:right="283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Центр</w:t>
            </w:r>
            <w:r w:rsidRPr="00FB1866">
              <w:rPr>
                <w:b/>
                <w:sz w:val="24"/>
                <w:szCs w:val="28"/>
              </w:rPr>
              <w:t xml:space="preserve"> поддержки экспорта Тульского регионального фонда «Центр поддержки предпринимательства»</w:t>
            </w:r>
          </w:p>
          <w:p w14:paraId="5E757ED6" w14:textId="77777777" w:rsidR="00772509" w:rsidRPr="00FB1866" w:rsidRDefault="00772509" w:rsidP="00764C14">
            <w:pPr>
              <w:ind w:left="744" w:right="283"/>
              <w:jc w:val="center"/>
              <w:rPr>
                <w:szCs w:val="28"/>
              </w:rPr>
            </w:pPr>
            <w:r w:rsidRPr="00FB1866">
              <w:rPr>
                <w:szCs w:val="28"/>
              </w:rPr>
              <w:t xml:space="preserve">ул. Кирова, д. 135, к. 1, </w:t>
            </w:r>
          </w:p>
          <w:p w14:paraId="5C8FB16E" w14:textId="77777777" w:rsidR="00772509" w:rsidRPr="00FB1866" w:rsidRDefault="00772509" w:rsidP="00764C14">
            <w:pPr>
              <w:ind w:left="744" w:right="283"/>
              <w:jc w:val="center"/>
              <w:rPr>
                <w:szCs w:val="28"/>
              </w:rPr>
            </w:pPr>
            <w:r w:rsidRPr="00FB1866">
              <w:rPr>
                <w:szCs w:val="28"/>
              </w:rPr>
              <w:t>г. Тула, 300004</w:t>
            </w:r>
          </w:p>
          <w:p w14:paraId="0F96B310" w14:textId="77777777" w:rsidR="00772509" w:rsidRPr="00FB1866" w:rsidRDefault="00772509" w:rsidP="00764C14">
            <w:pPr>
              <w:ind w:left="744" w:right="283"/>
              <w:jc w:val="center"/>
              <w:rPr>
                <w:szCs w:val="28"/>
              </w:rPr>
            </w:pPr>
          </w:p>
          <w:p w14:paraId="23602815" w14:textId="77777777" w:rsidR="00772509" w:rsidRPr="00FB1866" w:rsidRDefault="00772509" w:rsidP="00764C14">
            <w:pPr>
              <w:ind w:left="744" w:right="283"/>
              <w:jc w:val="center"/>
              <w:rPr>
                <w:sz w:val="24"/>
                <w:szCs w:val="28"/>
              </w:rPr>
            </w:pPr>
          </w:p>
        </w:tc>
      </w:tr>
    </w:tbl>
    <w:p w14:paraId="69F58D9A" w14:textId="77777777" w:rsidR="00772509" w:rsidRPr="00FB1866" w:rsidRDefault="00772509" w:rsidP="00772509">
      <w:pPr>
        <w:tabs>
          <w:tab w:val="left" w:pos="5245"/>
        </w:tabs>
        <w:jc w:val="center"/>
        <w:rPr>
          <w:b/>
          <w:bCs/>
          <w:sz w:val="24"/>
          <w:szCs w:val="28"/>
        </w:rPr>
      </w:pPr>
    </w:p>
    <w:p w14:paraId="0C464223" w14:textId="77777777" w:rsidR="00772509" w:rsidRPr="00FB1866" w:rsidRDefault="00772509" w:rsidP="00772509">
      <w:pPr>
        <w:tabs>
          <w:tab w:val="left" w:pos="5245"/>
        </w:tabs>
        <w:jc w:val="center"/>
        <w:rPr>
          <w:b/>
          <w:bCs/>
          <w:sz w:val="24"/>
          <w:szCs w:val="28"/>
        </w:rPr>
      </w:pPr>
      <w:r w:rsidRPr="00FB1866">
        <w:rPr>
          <w:b/>
          <w:bCs/>
          <w:sz w:val="24"/>
          <w:szCs w:val="28"/>
        </w:rPr>
        <w:t>Коммерческое предложение на поставку товарно-материальных ценностей (ТМЦ) (выполнение работ, оказание услуг)</w:t>
      </w:r>
    </w:p>
    <w:p w14:paraId="7E63EF7C" w14:textId="77777777" w:rsidR="00772509" w:rsidRPr="00FB1866" w:rsidRDefault="00772509" w:rsidP="00772509">
      <w:pPr>
        <w:jc w:val="center"/>
        <w:rPr>
          <w:b/>
          <w:bCs/>
          <w:sz w:val="28"/>
          <w:szCs w:val="28"/>
        </w:rPr>
      </w:pPr>
    </w:p>
    <w:tbl>
      <w:tblPr>
        <w:tblStyle w:val="a4"/>
        <w:tblW w:w="939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0"/>
        <w:gridCol w:w="1701"/>
        <w:gridCol w:w="283"/>
        <w:gridCol w:w="3025"/>
      </w:tblGrid>
      <w:tr w:rsidR="00772509" w:rsidRPr="00FB1866" w14:paraId="3AC1B1DF" w14:textId="77777777" w:rsidTr="00764C14">
        <w:tc>
          <w:tcPr>
            <w:tcW w:w="4390" w:type="dxa"/>
          </w:tcPr>
          <w:p w14:paraId="5AE75FC8" w14:textId="77777777" w:rsidR="00772509" w:rsidRPr="00FB1866" w:rsidRDefault="00772509" w:rsidP="00764C14">
            <w:r w:rsidRPr="00FB1866">
              <w:t>Наименование организации (для юридических лиц)/</w:t>
            </w:r>
          </w:p>
          <w:p w14:paraId="79525FAF" w14:textId="77777777" w:rsidR="00772509" w:rsidRPr="00FB1866" w:rsidRDefault="00772509" w:rsidP="00764C14">
            <w:r w:rsidRPr="00FB1866">
              <w:t xml:space="preserve">ФИО (для индивидуальных предпринимателей) </w:t>
            </w:r>
          </w:p>
        </w:tc>
        <w:tc>
          <w:tcPr>
            <w:tcW w:w="5009" w:type="dxa"/>
            <w:gridSpan w:val="3"/>
          </w:tcPr>
          <w:p w14:paraId="682DA938" w14:textId="77777777" w:rsidR="00772509" w:rsidRPr="00FB1866" w:rsidRDefault="00772509" w:rsidP="00764C14">
            <w:pPr>
              <w:rPr>
                <w:b/>
                <w:bCs/>
              </w:rPr>
            </w:pPr>
          </w:p>
        </w:tc>
      </w:tr>
      <w:tr w:rsidR="00772509" w:rsidRPr="00FB1866" w14:paraId="79975564" w14:textId="77777777" w:rsidTr="00764C14">
        <w:tc>
          <w:tcPr>
            <w:tcW w:w="4390" w:type="dxa"/>
          </w:tcPr>
          <w:p w14:paraId="33D17A66" w14:textId="77777777" w:rsidR="00772509" w:rsidRPr="00FB1866" w:rsidRDefault="00772509" w:rsidP="00764C14">
            <w:r w:rsidRPr="00FB1866">
              <w:t>ИНН, КПП, ОГРН (для юридических лиц)/</w:t>
            </w:r>
          </w:p>
          <w:p w14:paraId="0651725A" w14:textId="77777777" w:rsidR="00772509" w:rsidRPr="00FB1866" w:rsidRDefault="00772509" w:rsidP="00764C14">
            <w:pPr>
              <w:rPr>
                <w:b/>
                <w:bCs/>
              </w:rPr>
            </w:pPr>
            <w:r w:rsidRPr="00FB1866">
              <w:t xml:space="preserve">ИНН, ОГРНИП (для индивидуальных предпринимателей) </w:t>
            </w:r>
          </w:p>
        </w:tc>
        <w:tc>
          <w:tcPr>
            <w:tcW w:w="5009" w:type="dxa"/>
            <w:gridSpan w:val="3"/>
          </w:tcPr>
          <w:p w14:paraId="7D9C8B42" w14:textId="77777777" w:rsidR="00772509" w:rsidRPr="00FB1866" w:rsidRDefault="00772509" w:rsidP="00764C14">
            <w:pPr>
              <w:rPr>
                <w:b/>
                <w:bCs/>
              </w:rPr>
            </w:pPr>
          </w:p>
        </w:tc>
      </w:tr>
      <w:tr w:rsidR="00772509" w:rsidRPr="00FB1866" w14:paraId="488BB773" w14:textId="77777777" w:rsidTr="00764C14">
        <w:tc>
          <w:tcPr>
            <w:tcW w:w="4390" w:type="dxa"/>
          </w:tcPr>
          <w:p w14:paraId="3DB3C541" w14:textId="77777777" w:rsidR="00772509" w:rsidRPr="00FB1866" w:rsidRDefault="00772509" w:rsidP="00764C14">
            <w:r w:rsidRPr="00FB1866">
              <w:t>Юридический адрес (для юридических лиц)/</w:t>
            </w:r>
          </w:p>
          <w:p w14:paraId="34A3260E" w14:textId="77777777" w:rsidR="00772509" w:rsidRPr="00FB1866" w:rsidRDefault="00772509" w:rsidP="00764C14">
            <w:pPr>
              <w:rPr>
                <w:b/>
                <w:bCs/>
              </w:rPr>
            </w:pPr>
            <w:r w:rsidRPr="00FB1866">
              <w:t>Адрес регистрации (для индивидуальных предпринимателей)</w:t>
            </w:r>
          </w:p>
        </w:tc>
        <w:tc>
          <w:tcPr>
            <w:tcW w:w="5009" w:type="dxa"/>
            <w:gridSpan w:val="3"/>
          </w:tcPr>
          <w:p w14:paraId="71F7BFF3" w14:textId="77777777" w:rsidR="00772509" w:rsidRPr="00FB1866" w:rsidRDefault="00772509" w:rsidP="00764C14">
            <w:pPr>
              <w:rPr>
                <w:b/>
                <w:bCs/>
              </w:rPr>
            </w:pPr>
          </w:p>
        </w:tc>
      </w:tr>
      <w:tr w:rsidR="00772509" w:rsidRPr="00FB1866" w14:paraId="3E73A548" w14:textId="77777777" w:rsidTr="00764C14">
        <w:tc>
          <w:tcPr>
            <w:tcW w:w="4390" w:type="dxa"/>
          </w:tcPr>
          <w:p w14:paraId="33099F74" w14:textId="77777777" w:rsidR="00772509" w:rsidRPr="00FB1866" w:rsidRDefault="00772509" w:rsidP="00764C14">
            <w:r w:rsidRPr="00FB1866">
              <w:t>ФИО и должность лица, ответственного за подготовку коммерческого предложения</w:t>
            </w:r>
          </w:p>
        </w:tc>
        <w:tc>
          <w:tcPr>
            <w:tcW w:w="5009" w:type="dxa"/>
            <w:gridSpan w:val="3"/>
          </w:tcPr>
          <w:p w14:paraId="1336F578" w14:textId="77777777" w:rsidR="00772509" w:rsidRPr="00FB1866" w:rsidRDefault="00772509" w:rsidP="00764C14">
            <w:pPr>
              <w:rPr>
                <w:b/>
                <w:bCs/>
              </w:rPr>
            </w:pPr>
          </w:p>
        </w:tc>
      </w:tr>
      <w:tr w:rsidR="00772509" w:rsidRPr="00FB1866" w14:paraId="0BE69ED5" w14:textId="77777777" w:rsidTr="00764C14">
        <w:tc>
          <w:tcPr>
            <w:tcW w:w="4390" w:type="dxa"/>
          </w:tcPr>
          <w:p w14:paraId="759886D5" w14:textId="77777777" w:rsidR="00772509" w:rsidRPr="00FB1866" w:rsidRDefault="00772509" w:rsidP="00764C14">
            <w:r w:rsidRPr="00FB1866">
              <w:t>Контактный телефон</w:t>
            </w:r>
          </w:p>
        </w:tc>
        <w:tc>
          <w:tcPr>
            <w:tcW w:w="5009" w:type="dxa"/>
            <w:gridSpan w:val="3"/>
          </w:tcPr>
          <w:p w14:paraId="777984C0" w14:textId="77777777" w:rsidR="00772509" w:rsidRPr="00FB1866" w:rsidRDefault="00772509" w:rsidP="00764C14">
            <w:pPr>
              <w:rPr>
                <w:b/>
                <w:bCs/>
              </w:rPr>
            </w:pPr>
          </w:p>
        </w:tc>
      </w:tr>
      <w:tr w:rsidR="00772509" w:rsidRPr="00FB1866" w14:paraId="4B6E7DDB" w14:textId="77777777" w:rsidTr="00764C14">
        <w:tc>
          <w:tcPr>
            <w:tcW w:w="4390" w:type="dxa"/>
          </w:tcPr>
          <w:p w14:paraId="29680634" w14:textId="77777777" w:rsidR="00772509" w:rsidRPr="00FB1866" w:rsidRDefault="00772509" w:rsidP="00764C14">
            <w:r w:rsidRPr="00FB1866">
              <w:t>Электронная почта (</w:t>
            </w:r>
            <w:r w:rsidRPr="00FB1866">
              <w:rPr>
                <w:lang w:val="en-US"/>
              </w:rPr>
              <w:t>e-mail)</w:t>
            </w:r>
          </w:p>
        </w:tc>
        <w:tc>
          <w:tcPr>
            <w:tcW w:w="5009" w:type="dxa"/>
            <w:gridSpan w:val="3"/>
          </w:tcPr>
          <w:p w14:paraId="16C2D4E8" w14:textId="77777777" w:rsidR="00772509" w:rsidRPr="00FB1866" w:rsidRDefault="00772509" w:rsidP="00764C14">
            <w:pPr>
              <w:rPr>
                <w:b/>
                <w:bCs/>
              </w:rPr>
            </w:pPr>
          </w:p>
        </w:tc>
      </w:tr>
      <w:tr w:rsidR="00772509" w:rsidRPr="00FB1866" w14:paraId="50638722" w14:textId="77777777" w:rsidTr="00764C14">
        <w:tblPrEx>
          <w:jc w:val="center"/>
        </w:tblPrEx>
        <w:trPr>
          <w:trHeight w:val="277"/>
          <w:jc w:val="center"/>
        </w:trPr>
        <w:tc>
          <w:tcPr>
            <w:tcW w:w="9399" w:type="dxa"/>
            <w:gridSpan w:val="4"/>
            <w:vAlign w:val="center"/>
          </w:tcPr>
          <w:p w14:paraId="68DF0F86" w14:textId="77777777" w:rsidR="00772509" w:rsidRPr="00FB1866" w:rsidRDefault="00772509" w:rsidP="00772509">
            <w:pPr>
              <w:widowControl w:val="0"/>
              <w:numPr>
                <w:ilvl w:val="0"/>
                <w:numId w:val="2"/>
              </w:numPr>
              <w:jc w:val="center"/>
              <w:rPr>
                <w:rFonts w:eastAsia="Calibri"/>
                <w:b/>
                <w:bCs/>
                <w:shd w:val="clear" w:color="auto" w:fill="FFFFFF"/>
                <w:lang w:bidi="ru-RU"/>
              </w:rPr>
            </w:pPr>
            <w:r w:rsidRPr="00FB1866">
              <w:rPr>
                <w:rFonts w:eastAsia="Calibri"/>
                <w:b/>
                <w:bCs/>
                <w:shd w:val="clear" w:color="auto" w:fill="FFFFFF"/>
                <w:lang w:bidi="ru-RU"/>
              </w:rPr>
              <w:t>Техническое задание, в соответствии с которым направляется коммерческое предложение</w:t>
            </w:r>
          </w:p>
        </w:tc>
      </w:tr>
      <w:tr w:rsidR="00772509" w:rsidRPr="00FB1866" w14:paraId="6C29F469" w14:textId="77777777" w:rsidTr="00764C14">
        <w:tblPrEx>
          <w:jc w:val="center"/>
        </w:tblPrEx>
        <w:trPr>
          <w:trHeight w:val="277"/>
          <w:jc w:val="center"/>
        </w:trPr>
        <w:tc>
          <w:tcPr>
            <w:tcW w:w="9399" w:type="dxa"/>
            <w:gridSpan w:val="4"/>
            <w:vAlign w:val="center"/>
          </w:tcPr>
          <w:p w14:paraId="1543FC12" w14:textId="77777777" w:rsidR="00772509" w:rsidRPr="00FB1866" w:rsidRDefault="00772509" w:rsidP="00764C14">
            <w:r w:rsidRPr="00FB1866">
              <w:t xml:space="preserve">№               от </w:t>
            </w:r>
          </w:p>
        </w:tc>
      </w:tr>
      <w:tr w:rsidR="00772509" w:rsidRPr="00FB1866" w14:paraId="2839C2AB" w14:textId="77777777" w:rsidTr="00764C14">
        <w:tblPrEx>
          <w:jc w:val="center"/>
        </w:tblPrEx>
        <w:trPr>
          <w:trHeight w:val="277"/>
          <w:jc w:val="center"/>
        </w:trPr>
        <w:tc>
          <w:tcPr>
            <w:tcW w:w="9399" w:type="dxa"/>
            <w:gridSpan w:val="4"/>
            <w:vAlign w:val="center"/>
          </w:tcPr>
          <w:p w14:paraId="209250FD" w14:textId="77777777" w:rsidR="00772509" w:rsidRPr="00FB1866" w:rsidRDefault="00772509" w:rsidP="00772509">
            <w:pPr>
              <w:widowControl w:val="0"/>
              <w:numPr>
                <w:ilvl w:val="0"/>
                <w:numId w:val="2"/>
              </w:numPr>
              <w:jc w:val="center"/>
              <w:rPr>
                <w:rFonts w:eastAsia="Calibri"/>
                <w:b/>
                <w:bCs/>
                <w:shd w:val="clear" w:color="auto" w:fill="FFFFFF"/>
                <w:lang w:bidi="ru-RU"/>
              </w:rPr>
            </w:pPr>
            <w:r w:rsidRPr="00FB1866">
              <w:rPr>
                <w:rFonts w:eastAsia="Calibri"/>
                <w:b/>
                <w:bCs/>
                <w:shd w:val="clear" w:color="auto" w:fill="FFFFFF"/>
                <w:lang w:bidi="ru-RU"/>
              </w:rPr>
              <w:t>Наименование и объем предлагаемых ТМЦ (работ, услуг)</w:t>
            </w:r>
          </w:p>
        </w:tc>
      </w:tr>
      <w:tr w:rsidR="00772509" w:rsidRPr="00FB1866" w14:paraId="6404F01E" w14:textId="77777777" w:rsidTr="00764C14">
        <w:tblPrEx>
          <w:jc w:val="center"/>
        </w:tblPrEx>
        <w:trPr>
          <w:trHeight w:val="277"/>
          <w:jc w:val="center"/>
        </w:trPr>
        <w:tc>
          <w:tcPr>
            <w:tcW w:w="9399" w:type="dxa"/>
            <w:gridSpan w:val="4"/>
            <w:vAlign w:val="center"/>
          </w:tcPr>
          <w:p w14:paraId="4AEDDBE8" w14:textId="77777777" w:rsidR="00772509" w:rsidRPr="00FB1866" w:rsidRDefault="00772509" w:rsidP="00764C14">
            <w:pPr>
              <w:widowControl w:val="0"/>
              <w:rPr>
                <w:rFonts w:eastAsia="Calibri"/>
                <w:b/>
                <w:bCs/>
                <w:shd w:val="clear" w:color="auto" w:fill="FFFFFF"/>
                <w:lang w:bidi="ru-RU"/>
              </w:rPr>
            </w:pPr>
          </w:p>
          <w:p w14:paraId="221A3F8E" w14:textId="77777777" w:rsidR="00772509" w:rsidRPr="00FB1866" w:rsidRDefault="00772509" w:rsidP="00764C14">
            <w:pPr>
              <w:widowControl w:val="0"/>
              <w:rPr>
                <w:rFonts w:eastAsia="Calibri"/>
                <w:b/>
                <w:bCs/>
                <w:shd w:val="clear" w:color="auto" w:fill="FFFFFF"/>
                <w:lang w:bidi="ru-RU"/>
              </w:rPr>
            </w:pPr>
          </w:p>
        </w:tc>
      </w:tr>
      <w:tr w:rsidR="00772509" w:rsidRPr="00FB1866" w14:paraId="43D26716" w14:textId="77777777" w:rsidTr="00764C14">
        <w:tblPrEx>
          <w:jc w:val="center"/>
        </w:tblPrEx>
        <w:trPr>
          <w:trHeight w:val="277"/>
          <w:jc w:val="center"/>
        </w:trPr>
        <w:tc>
          <w:tcPr>
            <w:tcW w:w="9399" w:type="dxa"/>
            <w:gridSpan w:val="4"/>
            <w:vAlign w:val="center"/>
          </w:tcPr>
          <w:p w14:paraId="2C7C9E51" w14:textId="77777777" w:rsidR="00772509" w:rsidRPr="00FB1866" w:rsidRDefault="00772509" w:rsidP="00772509">
            <w:pPr>
              <w:widowControl w:val="0"/>
              <w:numPr>
                <w:ilvl w:val="0"/>
                <w:numId w:val="2"/>
              </w:numPr>
              <w:jc w:val="center"/>
              <w:rPr>
                <w:rFonts w:eastAsia="Calibri"/>
                <w:b/>
                <w:bCs/>
                <w:shd w:val="clear" w:color="auto" w:fill="FFFFFF"/>
                <w:lang w:bidi="ru-RU"/>
              </w:rPr>
            </w:pPr>
            <w:r w:rsidRPr="00FB1866">
              <w:rPr>
                <w:rFonts w:eastAsia="Calibri"/>
                <w:b/>
                <w:bCs/>
                <w:shd w:val="clear" w:color="auto" w:fill="FFFFFF"/>
                <w:lang w:bidi="ru-RU"/>
              </w:rPr>
              <w:t>Срок поставки ТМЦ (выполнения работ, оказания услуг)</w:t>
            </w:r>
          </w:p>
        </w:tc>
      </w:tr>
      <w:tr w:rsidR="00772509" w:rsidRPr="00FB1866" w14:paraId="30164645" w14:textId="77777777" w:rsidTr="00764C14">
        <w:tblPrEx>
          <w:jc w:val="center"/>
        </w:tblPrEx>
        <w:trPr>
          <w:trHeight w:val="277"/>
          <w:jc w:val="center"/>
        </w:trPr>
        <w:tc>
          <w:tcPr>
            <w:tcW w:w="9399" w:type="dxa"/>
            <w:gridSpan w:val="4"/>
            <w:vAlign w:val="center"/>
          </w:tcPr>
          <w:p w14:paraId="79C992C7" w14:textId="77777777" w:rsidR="00772509" w:rsidRPr="00FB1866" w:rsidRDefault="00772509" w:rsidP="00764C14">
            <w:pPr>
              <w:widowControl w:val="0"/>
              <w:ind w:left="720"/>
              <w:rPr>
                <w:rFonts w:eastAsia="Calibri"/>
                <w:b/>
                <w:bCs/>
                <w:shd w:val="clear" w:color="auto" w:fill="FFFFFF"/>
                <w:lang w:bidi="ru-RU"/>
              </w:rPr>
            </w:pPr>
          </w:p>
          <w:p w14:paraId="4510C9B0" w14:textId="77777777" w:rsidR="00772509" w:rsidRPr="00FB1866" w:rsidRDefault="00772509" w:rsidP="00764C14">
            <w:pPr>
              <w:widowControl w:val="0"/>
              <w:ind w:left="720"/>
              <w:rPr>
                <w:rFonts w:eastAsia="Calibri"/>
                <w:b/>
                <w:bCs/>
                <w:shd w:val="clear" w:color="auto" w:fill="FFFFFF"/>
                <w:lang w:bidi="ru-RU"/>
              </w:rPr>
            </w:pPr>
          </w:p>
        </w:tc>
      </w:tr>
      <w:tr w:rsidR="00772509" w:rsidRPr="00FB1866" w14:paraId="509F1F30" w14:textId="77777777" w:rsidTr="00764C14">
        <w:tblPrEx>
          <w:jc w:val="center"/>
        </w:tblPrEx>
        <w:trPr>
          <w:trHeight w:val="277"/>
          <w:jc w:val="center"/>
        </w:trPr>
        <w:tc>
          <w:tcPr>
            <w:tcW w:w="9399" w:type="dxa"/>
            <w:gridSpan w:val="4"/>
            <w:vAlign w:val="center"/>
          </w:tcPr>
          <w:p w14:paraId="61929D08" w14:textId="77777777" w:rsidR="00772509" w:rsidRPr="00FB1866" w:rsidRDefault="00772509" w:rsidP="00772509">
            <w:pPr>
              <w:widowControl w:val="0"/>
              <w:numPr>
                <w:ilvl w:val="0"/>
                <w:numId w:val="2"/>
              </w:numPr>
              <w:jc w:val="center"/>
              <w:rPr>
                <w:rFonts w:eastAsia="Calibri"/>
                <w:b/>
                <w:bCs/>
                <w:shd w:val="clear" w:color="auto" w:fill="FFFFFF"/>
                <w:lang w:bidi="ru-RU"/>
              </w:rPr>
            </w:pPr>
            <w:r w:rsidRPr="00FB1866">
              <w:rPr>
                <w:rFonts w:eastAsia="Calibri"/>
                <w:b/>
                <w:bCs/>
                <w:shd w:val="clear" w:color="auto" w:fill="FFFFFF"/>
                <w:lang w:bidi="ru-RU"/>
              </w:rPr>
              <w:t>Стоимость ТМЦ (работ, услуг), руб.</w:t>
            </w:r>
          </w:p>
        </w:tc>
      </w:tr>
      <w:tr w:rsidR="00772509" w:rsidRPr="00FB1866" w14:paraId="6178EB5C" w14:textId="77777777" w:rsidTr="00764C14">
        <w:tblPrEx>
          <w:jc w:val="center"/>
        </w:tblPrEx>
        <w:trPr>
          <w:trHeight w:val="277"/>
          <w:jc w:val="center"/>
        </w:trPr>
        <w:tc>
          <w:tcPr>
            <w:tcW w:w="9399" w:type="dxa"/>
            <w:gridSpan w:val="4"/>
            <w:vAlign w:val="center"/>
          </w:tcPr>
          <w:p w14:paraId="037C41C4" w14:textId="77777777" w:rsidR="00772509" w:rsidRPr="00FB1866" w:rsidRDefault="00772509" w:rsidP="00764C14">
            <w:pPr>
              <w:rPr>
                <w:b/>
                <w:i/>
              </w:rPr>
            </w:pPr>
            <w:r w:rsidRPr="00FB1866">
              <w:rPr>
                <w:b/>
                <w:i/>
              </w:rPr>
              <w:t>Сумма цифрами (сумма прописью)</w:t>
            </w:r>
          </w:p>
          <w:p w14:paraId="50F3C110" w14:textId="77777777" w:rsidR="00772509" w:rsidRPr="00FB1866" w:rsidRDefault="00772509" w:rsidP="00764C14">
            <w:pPr>
              <w:rPr>
                <w:i/>
                <w:szCs w:val="24"/>
              </w:rPr>
            </w:pPr>
          </w:p>
          <w:p w14:paraId="324259E1" w14:textId="77777777" w:rsidR="00772509" w:rsidRPr="00FB1866" w:rsidRDefault="00772509" w:rsidP="00764C14">
            <w:pPr>
              <w:rPr>
                <w:i/>
                <w:u w:val="single"/>
              </w:rPr>
            </w:pPr>
            <w:r w:rsidRPr="00FB1866">
              <w:rPr>
                <w:i/>
                <w:u w:val="single"/>
              </w:rPr>
              <w:t>Обязательно указывается:</w:t>
            </w:r>
          </w:p>
          <w:p w14:paraId="367EE920" w14:textId="77777777" w:rsidR="00772509" w:rsidRPr="00FB1866" w:rsidRDefault="00772509" w:rsidP="00764C14">
            <w:pPr>
              <w:rPr>
                <w:b/>
                <w:i/>
              </w:rPr>
            </w:pPr>
            <w:proofErr w:type="gramStart"/>
            <w:r w:rsidRPr="00FB1866">
              <w:rPr>
                <w:b/>
              </w:rPr>
              <w:t xml:space="preserve">[  </w:t>
            </w:r>
            <w:proofErr w:type="gramEnd"/>
            <w:r w:rsidRPr="00FB1866">
              <w:rPr>
                <w:b/>
              </w:rPr>
              <w:t xml:space="preserve">  ] в том числе НДС: </w:t>
            </w:r>
            <w:r w:rsidRPr="00FB1866">
              <w:rPr>
                <w:b/>
                <w:i/>
              </w:rPr>
              <w:t>сумма цифрами (сумма прописью)</w:t>
            </w:r>
          </w:p>
          <w:p w14:paraId="3DC2490A" w14:textId="77777777" w:rsidR="00772509" w:rsidRPr="00FB1866" w:rsidRDefault="00772509" w:rsidP="00764C14">
            <w:pPr>
              <w:rPr>
                <w:shd w:val="clear" w:color="auto" w:fill="FFFFFF"/>
                <w:lang w:bidi="ru-RU"/>
              </w:rPr>
            </w:pPr>
            <w:r w:rsidRPr="00FB1866">
              <w:rPr>
                <w:b/>
                <w:lang w:val="en-US"/>
              </w:rPr>
              <w:t>[</w:t>
            </w:r>
            <w:r w:rsidRPr="00FB1866">
              <w:rPr>
                <w:b/>
              </w:rPr>
              <w:t xml:space="preserve"> </w:t>
            </w:r>
            <w:r w:rsidRPr="00FB1866">
              <w:rPr>
                <w:b/>
                <w:lang w:val="en-US"/>
              </w:rPr>
              <w:t xml:space="preserve"> </w:t>
            </w:r>
            <w:r w:rsidRPr="00FB1866">
              <w:rPr>
                <w:b/>
              </w:rPr>
              <w:t xml:space="preserve">  </w:t>
            </w:r>
            <w:r w:rsidRPr="00FB1866">
              <w:rPr>
                <w:b/>
                <w:lang w:val="en-US"/>
              </w:rPr>
              <w:t>]</w:t>
            </w:r>
            <w:r w:rsidRPr="00FB1866">
              <w:rPr>
                <w:b/>
              </w:rPr>
              <w:t xml:space="preserve"> НДС не облагается</w:t>
            </w:r>
          </w:p>
        </w:tc>
      </w:tr>
      <w:tr w:rsidR="00772509" w:rsidRPr="00FB1866" w14:paraId="0A90B413" w14:textId="77777777" w:rsidTr="00764C14">
        <w:tblPrEx>
          <w:jc w:val="center"/>
        </w:tblPrEx>
        <w:trPr>
          <w:trHeight w:val="283"/>
          <w:jc w:val="center"/>
        </w:trPr>
        <w:tc>
          <w:tcPr>
            <w:tcW w:w="9399" w:type="dxa"/>
            <w:gridSpan w:val="4"/>
            <w:vAlign w:val="center"/>
          </w:tcPr>
          <w:p w14:paraId="76EA0362" w14:textId="77777777" w:rsidR="00772509" w:rsidRPr="00FB1866" w:rsidRDefault="00772509" w:rsidP="00764C14">
            <w:pPr>
              <w:shd w:val="clear" w:color="auto" w:fill="FFFFFF"/>
              <w:ind w:firstLine="709"/>
              <w:jc w:val="center"/>
              <w:rPr>
                <w:b/>
              </w:rPr>
            </w:pPr>
            <w:r w:rsidRPr="00FB1866">
              <w:rPr>
                <w:b/>
              </w:rPr>
              <w:t>5. Документы, прилагаемые к коммерческому предложению</w:t>
            </w:r>
          </w:p>
        </w:tc>
      </w:tr>
      <w:tr w:rsidR="00772509" w:rsidRPr="00FB1866" w14:paraId="5FDC24D2" w14:textId="77777777" w:rsidTr="00764C14">
        <w:tblPrEx>
          <w:jc w:val="center"/>
        </w:tblPrEx>
        <w:trPr>
          <w:jc w:val="center"/>
        </w:trPr>
        <w:tc>
          <w:tcPr>
            <w:tcW w:w="9399" w:type="dxa"/>
            <w:gridSpan w:val="4"/>
            <w:tcBorders>
              <w:bottom w:val="single" w:sz="4" w:space="0" w:color="auto"/>
            </w:tcBorders>
          </w:tcPr>
          <w:p w14:paraId="6C58FEE9" w14:textId="77777777" w:rsidR="00772509" w:rsidRPr="00FB1866" w:rsidRDefault="00772509" w:rsidP="00764C14">
            <w:pPr>
              <w:shd w:val="clear" w:color="auto" w:fill="FFFFFF"/>
              <w:ind w:firstLine="709"/>
              <w:jc w:val="both"/>
            </w:pPr>
          </w:p>
          <w:p w14:paraId="2D3831D3" w14:textId="77777777" w:rsidR="00772509" w:rsidRPr="00FB1866" w:rsidRDefault="00772509" w:rsidP="00764C14">
            <w:pPr>
              <w:shd w:val="clear" w:color="auto" w:fill="FFFFFF"/>
              <w:ind w:firstLine="709"/>
              <w:jc w:val="both"/>
            </w:pPr>
          </w:p>
        </w:tc>
      </w:tr>
      <w:tr w:rsidR="00772509" w:rsidRPr="00FB1866" w14:paraId="63197453" w14:textId="77777777" w:rsidTr="00764C14">
        <w:tblPrEx>
          <w:jc w:val="center"/>
        </w:tblPrEx>
        <w:trPr>
          <w:trHeight w:val="716"/>
          <w:jc w:val="center"/>
        </w:trPr>
        <w:tc>
          <w:tcPr>
            <w:tcW w:w="93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7D7CD5" w14:textId="77777777" w:rsidR="00772509" w:rsidRPr="00FB1866" w:rsidRDefault="00772509" w:rsidP="00764C14">
            <w:pPr>
              <w:ind w:firstLine="709"/>
              <w:jc w:val="both"/>
            </w:pPr>
          </w:p>
          <w:p w14:paraId="382ACA7A" w14:textId="77777777" w:rsidR="00772509" w:rsidRPr="00FB1866" w:rsidRDefault="00772509" w:rsidP="00764C14">
            <w:pPr>
              <w:ind w:firstLine="709"/>
              <w:jc w:val="both"/>
            </w:pPr>
            <w:r w:rsidRPr="00FB1866">
              <w:t>Настоящим подтверждаю и гарантирую, что _______________________:</w:t>
            </w:r>
          </w:p>
          <w:p w14:paraId="5CA66EA7" w14:textId="77777777" w:rsidR="00772509" w:rsidRPr="00FB1866" w:rsidRDefault="00772509" w:rsidP="00764C14">
            <w:pPr>
              <w:ind w:firstLine="709"/>
              <w:rPr>
                <w:bCs/>
                <w:sz w:val="16"/>
                <w:szCs w:val="28"/>
              </w:rPr>
            </w:pPr>
            <w:r w:rsidRPr="00FB1866">
              <w:rPr>
                <w:bCs/>
                <w:sz w:val="16"/>
                <w:szCs w:val="28"/>
              </w:rPr>
              <w:t xml:space="preserve">                                                                                                                 (наименование ЮЛ/ФИО ИП)</w:t>
            </w:r>
          </w:p>
          <w:p w14:paraId="77EFEFAE" w14:textId="77777777" w:rsidR="00772509" w:rsidRDefault="00772509" w:rsidP="00764C14">
            <w:pPr>
              <w:ind w:firstLine="709"/>
              <w:jc w:val="both"/>
            </w:pPr>
            <w:r w:rsidRPr="00FB1866">
              <w:t>-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РФ (для юридических лиц);</w:t>
            </w:r>
          </w:p>
          <w:p w14:paraId="4ACADF72" w14:textId="77777777" w:rsidR="00772509" w:rsidRPr="00FB1866" w:rsidRDefault="00772509" w:rsidP="00764C14">
            <w:pPr>
              <w:ind w:firstLine="709"/>
              <w:jc w:val="both"/>
            </w:pPr>
            <w:r w:rsidRPr="00FB1866">
              <w:t>- не прекратил деятельность в качестве индивидуального предпринимателя (для и</w:t>
            </w:r>
            <w:r>
              <w:t xml:space="preserve">ндивидуальных предпринимателей), </w:t>
            </w:r>
            <w:r w:rsidRPr="004A6F4C">
              <w:t xml:space="preserve">не признан банкротом, в отношении </w:t>
            </w:r>
            <w:r>
              <w:t>него</w:t>
            </w:r>
            <w:r w:rsidRPr="004A6F4C">
              <w:t xml:space="preserve"> не возбуждалось и не ведется</w:t>
            </w:r>
            <w:r>
              <w:t xml:space="preserve"> дело о банкротстве, что не имее</w:t>
            </w:r>
            <w:r w:rsidRPr="004A6F4C">
              <w:t xml:space="preserve">т долгов и/или любых иных неисполненных обязательств, которые могут повлечь возбуждение в отношении </w:t>
            </w:r>
            <w:r>
              <w:t>него</w:t>
            </w:r>
            <w:r w:rsidRPr="004A6F4C">
              <w:t xml:space="preserve"> дела о банкротстве и/или о взыскании денежных средств, что </w:t>
            </w:r>
            <w:r>
              <w:t xml:space="preserve">ему </w:t>
            </w:r>
            <w:r w:rsidRPr="004A6F4C">
              <w:t xml:space="preserve">ничего неизвестно о кредиторах, которые могут обратиться в суд с иском о признании </w:t>
            </w:r>
            <w:r>
              <w:t>его</w:t>
            </w:r>
            <w:r w:rsidRPr="004A6F4C">
              <w:t xml:space="preserve"> банкротом, и </w:t>
            </w:r>
            <w:r>
              <w:t>он сам не планирует</w:t>
            </w:r>
            <w:r w:rsidRPr="004A6F4C">
              <w:t xml:space="preserve"> обращаться в суд для признания себя банкротом</w:t>
            </w:r>
            <w:r>
              <w:t>.</w:t>
            </w:r>
          </w:p>
          <w:p w14:paraId="63EAEE5B" w14:textId="77777777" w:rsidR="00772509" w:rsidRPr="00FB1866" w:rsidRDefault="00772509" w:rsidP="00764C14">
            <w:pPr>
              <w:ind w:firstLine="709"/>
              <w:jc w:val="both"/>
            </w:pPr>
            <w:r w:rsidRPr="00FB1866">
              <w:t>Вся информация, содержащаяся в настоящем коммерческом приложении, является достоверной, отсканированное коммерческое предложение и все приложенные к нему отсканированные документы являются электронными образами оригинальных документов (в случае направления коммерческого предложения и приложенных к нему документов по электронной почте).</w:t>
            </w:r>
          </w:p>
          <w:p w14:paraId="46C70003" w14:textId="77777777" w:rsidR="00772509" w:rsidRPr="00FB1866" w:rsidRDefault="00772509" w:rsidP="00764C14">
            <w:pPr>
              <w:ind w:firstLine="709"/>
              <w:jc w:val="both"/>
              <w:rPr>
                <w:b/>
              </w:rPr>
            </w:pPr>
            <w:r w:rsidRPr="00FB1866">
              <w:t xml:space="preserve">С проектом договора, заключаемого по итогам отбора поставщиков ТМЦ (исполнителей работ, услуг), Положением о порядке отбора о порядке отбора поставщиков товарно-материальных ценностей (исполнителей работ, услуг) </w:t>
            </w:r>
            <w:r w:rsidRPr="00247C08">
              <w:t>Центра поддержки экспорта Тульского регионального фонда «Центр поддержки предпринимательства»</w:t>
            </w:r>
            <w:r w:rsidRPr="00FB1866">
              <w:t xml:space="preserve"> ознакомлен.</w:t>
            </w:r>
          </w:p>
          <w:p w14:paraId="5B583C98" w14:textId="77777777" w:rsidR="00772509" w:rsidRPr="00FB1866" w:rsidRDefault="00772509" w:rsidP="00764C14">
            <w:pPr>
              <w:jc w:val="both"/>
              <w:rPr>
                <w:shd w:val="clear" w:color="auto" w:fill="FFFFFF"/>
                <w:lang w:bidi="ru-RU"/>
              </w:rPr>
            </w:pPr>
          </w:p>
        </w:tc>
      </w:tr>
      <w:tr w:rsidR="00772509" w:rsidRPr="00FB1866" w14:paraId="4192ADB1" w14:textId="77777777" w:rsidTr="00764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0" w:type="dxa"/>
          </w:tcPr>
          <w:p w14:paraId="62907D93" w14:textId="77777777" w:rsidR="00772509" w:rsidRPr="00FB1866" w:rsidRDefault="00772509" w:rsidP="00764C1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bookmarkStart w:id="1" w:name="_Hlk88051802"/>
            <w:r w:rsidRPr="00FB1866">
              <w:rPr>
                <w:b/>
                <w:sz w:val="24"/>
                <w:szCs w:val="24"/>
              </w:rPr>
              <w:t xml:space="preserve">Должность уполномоченного лица исполнителя                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2E600B" w14:textId="77777777" w:rsidR="00772509" w:rsidRPr="00FB1866" w:rsidRDefault="00772509" w:rsidP="00764C14">
            <w:pPr>
              <w:rPr>
                <w:rFonts w:eastAsia="Calibri"/>
                <w:sz w:val="24"/>
                <w:szCs w:val="24"/>
              </w:rPr>
            </w:pPr>
          </w:p>
          <w:p w14:paraId="7A27788F" w14:textId="77777777" w:rsidR="00772509" w:rsidRPr="00FB1866" w:rsidRDefault="00772509" w:rsidP="00764C1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48FBBC" w14:textId="77777777" w:rsidR="00772509" w:rsidRPr="00FB1866" w:rsidRDefault="00772509" w:rsidP="00764C1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14:paraId="25EE49D1" w14:textId="77777777" w:rsidR="00772509" w:rsidRPr="00FB1866" w:rsidRDefault="00772509" w:rsidP="00764C1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72509" w:rsidRPr="00FB1866" w14:paraId="1CD0D34C" w14:textId="77777777" w:rsidTr="00764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0" w:type="dxa"/>
          </w:tcPr>
          <w:p w14:paraId="331E462E" w14:textId="77777777" w:rsidR="00772509" w:rsidRPr="00FB1866" w:rsidRDefault="00772509" w:rsidP="00764C14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B771540" w14:textId="77777777" w:rsidR="00772509" w:rsidRPr="00FB1866" w:rsidRDefault="00772509" w:rsidP="00764C14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866">
              <w:rPr>
                <w:rFonts w:eastAsia="Calibri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1276F71E" w14:textId="77777777" w:rsidR="00772509" w:rsidRPr="00FB1866" w:rsidRDefault="00772509" w:rsidP="00764C1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25" w:type="dxa"/>
            <w:tcBorders>
              <w:top w:val="single" w:sz="4" w:space="0" w:color="auto"/>
            </w:tcBorders>
          </w:tcPr>
          <w:p w14:paraId="78F2FC95" w14:textId="77777777" w:rsidR="00772509" w:rsidRPr="00FB1866" w:rsidRDefault="00772509" w:rsidP="00764C14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866">
              <w:rPr>
                <w:rFonts w:eastAsia="Calibri"/>
                <w:sz w:val="16"/>
                <w:szCs w:val="16"/>
              </w:rPr>
              <w:t>(ФИО)</w:t>
            </w:r>
          </w:p>
        </w:tc>
      </w:tr>
      <w:tr w:rsidR="00772509" w:rsidRPr="00FB1866" w14:paraId="4F5F6D58" w14:textId="77777777" w:rsidTr="00764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4390" w:type="dxa"/>
          </w:tcPr>
          <w:p w14:paraId="1246C522" w14:textId="77777777" w:rsidR="00772509" w:rsidRPr="00FB1866" w:rsidRDefault="00772509" w:rsidP="00764C14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0055782" w14:textId="77777777" w:rsidR="00772509" w:rsidRPr="00FB1866" w:rsidRDefault="00772509" w:rsidP="00764C14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866">
              <w:rPr>
                <w:bCs/>
                <w:sz w:val="24"/>
                <w:szCs w:val="28"/>
              </w:rPr>
              <w:t xml:space="preserve">МП </w:t>
            </w:r>
            <w:r w:rsidRPr="00FB1866">
              <w:rPr>
                <w:bCs/>
                <w:sz w:val="16"/>
                <w:szCs w:val="28"/>
              </w:rPr>
              <w:t>(при наличии)</w:t>
            </w:r>
          </w:p>
        </w:tc>
        <w:tc>
          <w:tcPr>
            <w:tcW w:w="283" w:type="dxa"/>
            <w:tcBorders>
              <w:bottom w:val="nil"/>
            </w:tcBorders>
          </w:tcPr>
          <w:p w14:paraId="27FAEBDF" w14:textId="77777777" w:rsidR="00772509" w:rsidRPr="00FB1866" w:rsidRDefault="00772509" w:rsidP="00764C1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25" w:type="dxa"/>
            <w:tcBorders>
              <w:bottom w:val="nil"/>
            </w:tcBorders>
          </w:tcPr>
          <w:p w14:paraId="60379517" w14:textId="77777777" w:rsidR="00772509" w:rsidRPr="00FB1866" w:rsidRDefault="00772509" w:rsidP="00764C14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866">
              <w:rPr>
                <w:bCs/>
                <w:sz w:val="24"/>
                <w:szCs w:val="28"/>
              </w:rPr>
              <w:t>«</w:t>
            </w:r>
            <w:r w:rsidRPr="00FB1866">
              <w:rPr>
                <w:sz w:val="24"/>
                <w:szCs w:val="28"/>
              </w:rPr>
              <w:t>___»___________ 20___г.</w:t>
            </w:r>
          </w:p>
        </w:tc>
      </w:tr>
    </w:tbl>
    <w:bookmarkEnd w:id="1"/>
    <w:p w14:paraId="1AF2A894" w14:textId="77777777" w:rsidR="00772509" w:rsidRPr="00FB1866" w:rsidRDefault="00772509" w:rsidP="00772509">
      <w:pPr>
        <w:tabs>
          <w:tab w:val="left" w:pos="0"/>
        </w:tabs>
        <w:ind w:firstLine="709"/>
        <w:jc w:val="right"/>
        <w:rPr>
          <w:sz w:val="24"/>
          <w:szCs w:val="28"/>
        </w:rPr>
      </w:pPr>
      <w:r w:rsidRPr="00FB1866">
        <w:rPr>
          <w:bCs/>
          <w:sz w:val="24"/>
          <w:szCs w:val="28"/>
        </w:rPr>
        <w:t xml:space="preserve">      </w:t>
      </w:r>
    </w:p>
    <w:p w14:paraId="0581AA9F" w14:textId="77777777" w:rsidR="00772509" w:rsidRPr="00FB1866" w:rsidRDefault="00772509" w:rsidP="00772509">
      <w:pPr>
        <w:tabs>
          <w:tab w:val="left" w:pos="5245"/>
        </w:tabs>
        <w:jc w:val="center"/>
        <w:rPr>
          <w:b/>
          <w:bCs/>
          <w:sz w:val="24"/>
          <w:szCs w:val="28"/>
        </w:rPr>
      </w:pPr>
    </w:p>
    <w:p w14:paraId="5A7B39F3" w14:textId="77777777" w:rsidR="00772509" w:rsidRPr="00FB1866" w:rsidRDefault="00772509" w:rsidP="00772509">
      <w:pPr>
        <w:tabs>
          <w:tab w:val="left" w:pos="5245"/>
        </w:tabs>
        <w:jc w:val="center"/>
        <w:rPr>
          <w:b/>
          <w:bCs/>
          <w:sz w:val="24"/>
          <w:szCs w:val="28"/>
        </w:rPr>
      </w:pPr>
    </w:p>
    <w:p w14:paraId="446B1537" w14:textId="77777777" w:rsidR="00772509" w:rsidRPr="00FB1866" w:rsidRDefault="00772509" w:rsidP="00772509">
      <w:pPr>
        <w:tabs>
          <w:tab w:val="left" w:pos="5245"/>
        </w:tabs>
        <w:jc w:val="center"/>
        <w:rPr>
          <w:b/>
          <w:bCs/>
          <w:sz w:val="24"/>
          <w:szCs w:val="28"/>
        </w:rPr>
      </w:pPr>
    </w:p>
    <w:p w14:paraId="5B19B512" w14:textId="70C61CCF" w:rsidR="00772509" w:rsidRDefault="00772509" w:rsidP="00772509">
      <w:pPr>
        <w:tabs>
          <w:tab w:val="left" w:pos="5245"/>
        </w:tabs>
        <w:jc w:val="center"/>
        <w:rPr>
          <w:b/>
          <w:bCs/>
          <w:sz w:val="24"/>
          <w:szCs w:val="28"/>
        </w:rPr>
      </w:pPr>
    </w:p>
    <w:p w14:paraId="7B4C31B3" w14:textId="351B8DA6" w:rsidR="004A30F1" w:rsidRDefault="004A30F1" w:rsidP="00772509">
      <w:pPr>
        <w:tabs>
          <w:tab w:val="left" w:pos="5245"/>
        </w:tabs>
        <w:jc w:val="center"/>
        <w:rPr>
          <w:b/>
          <w:bCs/>
          <w:sz w:val="24"/>
          <w:szCs w:val="28"/>
        </w:rPr>
      </w:pPr>
    </w:p>
    <w:p w14:paraId="72B8CE19" w14:textId="77777777" w:rsidR="004A30F1" w:rsidRDefault="004A30F1" w:rsidP="001F574E">
      <w:pPr>
        <w:tabs>
          <w:tab w:val="left" w:pos="5245"/>
        </w:tabs>
        <w:rPr>
          <w:b/>
          <w:bCs/>
          <w:sz w:val="24"/>
          <w:szCs w:val="28"/>
        </w:rPr>
        <w:sectPr w:rsidR="004A30F1" w:rsidSect="000B01D7">
          <w:pgSz w:w="11906" w:h="16838"/>
          <w:pgMar w:top="851" w:right="851" w:bottom="1134" w:left="1531" w:header="709" w:footer="709" w:gutter="0"/>
          <w:cols w:space="708"/>
          <w:docGrid w:linePitch="360"/>
        </w:sectPr>
      </w:pPr>
    </w:p>
    <w:p w14:paraId="3C4C62BE" w14:textId="5974D915" w:rsidR="004A30F1" w:rsidRDefault="004A30F1" w:rsidP="001F574E">
      <w:pPr>
        <w:tabs>
          <w:tab w:val="left" w:pos="5245"/>
        </w:tabs>
        <w:rPr>
          <w:b/>
          <w:bCs/>
          <w:sz w:val="24"/>
          <w:szCs w:val="28"/>
        </w:rPr>
      </w:pPr>
    </w:p>
    <w:p w14:paraId="2C1A6EF0" w14:textId="1E79132A" w:rsidR="004F0A42" w:rsidRDefault="004F0A42" w:rsidP="004F0A42">
      <w:pPr>
        <w:tabs>
          <w:tab w:val="left" w:pos="6936"/>
        </w:tabs>
        <w:jc w:val="right"/>
      </w:pPr>
      <w:r>
        <w:t>Приложение к коммерческому предложению от «__» ___________.2021г.</w:t>
      </w:r>
    </w:p>
    <w:p w14:paraId="0D1EB725" w14:textId="77777777" w:rsidR="004F0A42" w:rsidRDefault="004F0A42" w:rsidP="004F0A42">
      <w:pPr>
        <w:tabs>
          <w:tab w:val="left" w:pos="6936"/>
        </w:tabs>
        <w:jc w:val="right"/>
      </w:pPr>
      <w:r>
        <w:t>№ ____-ТЗ</w:t>
      </w:r>
    </w:p>
    <w:p w14:paraId="6E64C4A1" w14:textId="77777777" w:rsidR="004F0A42" w:rsidRDefault="004F0A42" w:rsidP="004F0A42">
      <w:pPr>
        <w:tabs>
          <w:tab w:val="left" w:pos="6936"/>
        </w:tabs>
        <w:jc w:val="center"/>
        <w:rPr>
          <w:b/>
          <w:bCs/>
        </w:rPr>
      </w:pPr>
    </w:p>
    <w:p w14:paraId="2AD84B8D" w14:textId="77777777" w:rsidR="004F0A42" w:rsidRPr="00E43319" w:rsidRDefault="004F0A42" w:rsidP="004F0A42">
      <w:pPr>
        <w:tabs>
          <w:tab w:val="left" w:pos="6936"/>
        </w:tabs>
        <w:jc w:val="center"/>
        <w:rPr>
          <w:b/>
          <w:bCs/>
        </w:rPr>
      </w:pPr>
      <w:r w:rsidRPr="00E43319">
        <w:rPr>
          <w:b/>
          <w:bCs/>
          <w:sz w:val="24"/>
        </w:rPr>
        <w:t>Спецификация</w:t>
      </w:r>
    </w:p>
    <w:p w14:paraId="46D72BD3" w14:textId="77777777" w:rsidR="004F0A42" w:rsidRDefault="004F0A42" w:rsidP="004F0A42">
      <w:pPr>
        <w:tabs>
          <w:tab w:val="left" w:pos="6936"/>
        </w:tabs>
        <w:rPr>
          <w:b/>
          <w:bCs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053"/>
        <w:gridCol w:w="1042"/>
        <w:gridCol w:w="778"/>
        <w:gridCol w:w="1697"/>
      </w:tblGrid>
      <w:tr w:rsidR="004F0A42" w:rsidRPr="00666614" w14:paraId="76E08953" w14:textId="77777777" w:rsidTr="0045299F">
        <w:trPr>
          <w:trHeight w:val="528"/>
        </w:trPr>
        <w:tc>
          <w:tcPr>
            <w:tcW w:w="531" w:type="dxa"/>
            <w:hideMark/>
          </w:tcPr>
          <w:p w14:paraId="47B9220E" w14:textId="77777777" w:rsidR="004F0A42" w:rsidRPr="00666614" w:rsidRDefault="004F0A42" w:rsidP="0045299F">
            <w:pPr>
              <w:rPr>
                <w:b/>
                <w:bCs/>
                <w:sz w:val="22"/>
                <w:szCs w:val="22"/>
              </w:rPr>
            </w:pPr>
            <w:r w:rsidRPr="00666614">
              <w:rPr>
                <w:b/>
                <w:bCs/>
                <w:sz w:val="22"/>
                <w:szCs w:val="22"/>
              </w:rPr>
              <w:t>№</w:t>
            </w:r>
          </w:p>
          <w:p w14:paraId="245C5C36" w14:textId="77777777" w:rsidR="004F0A42" w:rsidRPr="00666614" w:rsidRDefault="004F0A42" w:rsidP="0045299F">
            <w:pPr>
              <w:rPr>
                <w:b/>
                <w:bCs/>
                <w:sz w:val="22"/>
                <w:szCs w:val="22"/>
              </w:rPr>
            </w:pPr>
            <w:r w:rsidRPr="00666614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053" w:type="dxa"/>
            <w:noWrap/>
            <w:vAlign w:val="bottom"/>
            <w:hideMark/>
          </w:tcPr>
          <w:p w14:paraId="064A5764" w14:textId="77777777" w:rsidR="004F0A42" w:rsidRPr="00666614" w:rsidRDefault="004F0A42" w:rsidP="0045299F">
            <w:pPr>
              <w:jc w:val="center"/>
              <w:rPr>
                <w:b/>
                <w:bCs/>
                <w:sz w:val="22"/>
                <w:szCs w:val="22"/>
              </w:rPr>
            </w:pPr>
            <w:r w:rsidRPr="0066661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42" w:type="dxa"/>
          </w:tcPr>
          <w:p w14:paraId="6D074DA6" w14:textId="77777777" w:rsidR="004F0A42" w:rsidRPr="00666614" w:rsidRDefault="004F0A42" w:rsidP="004529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778" w:type="dxa"/>
            <w:noWrap/>
            <w:vAlign w:val="bottom"/>
            <w:hideMark/>
          </w:tcPr>
          <w:p w14:paraId="4C3ACD98" w14:textId="77777777" w:rsidR="004F0A42" w:rsidRPr="00666614" w:rsidRDefault="004F0A42" w:rsidP="0045299F">
            <w:pPr>
              <w:rPr>
                <w:b/>
                <w:bCs/>
                <w:sz w:val="22"/>
                <w:szCs w:val="22"/>
              </w:rPr>
            </w:pPr>
            <w:r w:rsidRPr="00666614">
              <w:rPr>
                <w:b/>
                <w:bCs/>
                <w:sz w:val="22"/>
                <w:szCs w:val="22"/>
              </w:rPr>
              <w:t>Кол-во (ед.)</w:t>
            </w:r>
          </w:p>
        </w:tc>
        <w:tc>
          <w:tcPr>
            <w:tcW w:w="1697" w:type="dxa"/>
          </w:tcPr>
          <w:p w14:paraId="06EE1677" w14:textId="77777777" w:rsidR="004F0A42" w:rsidRPr="00666614" w:rsidRDefault="004F0A42" w:rsidP="004529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Стоимость, руб.</w:t>
            </w:r>
          </w:p>
        </w:tc>
      </w:tr>
      <w:tr w:rsidR="004F0A42" w:rsidRPr="00666614" w14:paraId="47B35CB3" w14:textId="77777777" w:rsidTr="0045299F">
        <w:trPr>
          <w:trHeight w:val="753"/>
        </w:trPr>
        <w:tc>
          <w:tcPr>
            <w:tcW w:w="531" w:type="dxa"/>
            <w:vAlign w:val="center"/>
            <w:hideMark/>
          </w:tcPr>
          <w:p w14:paraId="1F013AE7" w14:textId="77777777" w:rsidR="004F0A42" w:rsidRPr="00666614" w:rsidRDefault="004F0A42" w:rsidP="0045299F">
            <w:pPr>
              <w:jc w:val="center"/>
              <w:rPr>
                <w:sz w:val="22"/>
                <w:szCs w:val="22"/>
              </w:rPr>
            </w:pPr>
            <w:r w:rsidRPr="00666614">
              <w:rPr>
                <w:sz w:val="22"/>
                <w:szCs w:val="22"/>
              </w:rPr>
              <w:t>1</w:t>
            </w:r>
          </w:p>
        </w:tc>
        <w:tc>
          <w:tcPr>
            <w:tcW w:w="5053" w:type="dxa"/>
            <w:hideMark/>
          </w:tcPr>
          <w:p w14:paraId="0D3D6C3D" w14:textId="77777777" w:rsidR="004F0A42" w:rsidRPr="000B207E" w:rsidRDefault="004F0A42" w:rsidP="0045299F">
            <w:pPr>
              <w:jc w:val="both"/>
              <w:rPr>
                <w:sz w:val="24"/>
                <w:szCs w:val="24"/>
                <w:lang w:val="en-US"/>
              </w:rPr>
            </w:pPr>
            <w:r w:rsidRPr="000B207E">
              <w:rPr>
                <w:sz w:val="24"/>
                <w:szCs w:val="24"/>
              </w:rPr>
              <w:t>Системный</w:t>
            </w:r>
            <w:r w:rsidRPr="000B207E">
              <w:rPr>
                <w:sz w:val="24"/>
                <w:szCs w:val="24"/>
                <w:lang w:val="en-US"/>
              </w:rPr>
              <w:t xml:space="preserve"> </w:t>
            </w:r>
            <w:r w:rsidRPr="000B207E">
              <w:rPr>
                <w:sz w:val="24"/>
                <w:szCs w:val="24"/>
              </w:rPr>
              <w:t>блок</w:t>
            </w:r>
            <w:r w:rsidRPr="000B207E">
              <w:rPr>
                <w:sz w:val="24"/>
                <w:szCs w:val="24"/>
                <w:lang w:val="en-US"/>
              </w:rPr>
              <w:t xml:space="preserve"> ATX Accord (Intel Core i5 10400F, 8GB,  SSD 240 GB (500+ </w:t>
            </w:r>
            <w:proofErr w:type="spellStart"/>
            <w:r w:rsidRPr="000B207E">
              <w:rPr>
                <w:sz w:val="24"/>
                <w:szCs w:val="24"/>
              </w:rPr>
              <w:t>мб</w:t>
            </w:r>
            <w:proofErr w:type="spellEnd"/>
            <w:r w:rsidRPr="000B207E">
              <w:rPr>
                <w:sz w:val="24"/>
                <w:szCs w:val="24"/>
                <w:lang w:val="en-US"/>
              </w:rPr>
              <w:t>/</w:t>
            </w:r>
            <w:r w:rsidRPr="000B207E">
              <w:rPr>
                <w:sz w:val="24"/>
                <w:szCs w:val="24"/>
              </w:rPr>
              <w:t>с</w:t>
            </w:r>
            <w:r w:rsidRPr="000B207E">
              <w:rPr>
                <w:sz w:val="24"/>
                <w:szCs w:val="24"/>
                <w:lang w:val="en-US"/>
              </w:rPr>
              <w:t>), Win 10 PRO, Microsoft Office 2021)</w:t>
            </w:r>
          </w:p>
        </w:tc>
        <w:tc>
          <w:tcPr>
            <w:tcW w:w="1042" w:type="dxa"/>
          </w:tcPr>
          <w:p w14:paraId="086E1C1B" w14:textId="77777777" w:rsidR="004F0A42" w:rsidRPr="00D06405" w:rsidRDefault="004F0A42" w:rsidP="0045299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noWrap/>
            <w:vAlign w:val="center"/>
            <w:hideMark/>
          </w:tcPr>
          <w:p w14:paraId="0338F747" w14:textId="77777777" w:rsidR="004F0A42" w:rsidRPr="00D06405" w:rsidRDefault="004F0A42" w:rsidP="0045299F">
            <w:pPr>
              <w:jc w:val="center"/>
              <w:rPr>
                <w:sz w:val="24"/>
                <w:szCs w:val="24"/>
                <w:lang w:val="en-US"/>
              </w:rPr>
            </w:pPr>
            <w:r w:rsidRPr="00D06405">
              <w:rPr>
                <w:bCs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697" w:type="dxa"/>
          </w:tcPr>
          <w:p w14:paraId="3B730C80" w14:textId="77777777" w:rsidR="004F0A42" w:rsidRDefault="004F0A42" w:rsidP="0045299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F0A42" w:rsidRPr="00666614" w14:paraId="2B6F3144" w14:textId="77777777" w:rsidTr="0045299F">
        <w:trPr>
          <w:trHeight w:val="750"/>
        </w:trPr>
        <w:tc>
          <w:tcPr>
            <w:tcW w:w="531" w:type="dxa"/>
            <w:vAlign w:val="center"/>
            <w:hideMark/>
          </w:tcPr>
          <w:p w14:paraId="46F81379" w14:textId="77777777" w:rsidR="004F0A42" w:rsidRPr="00666614" w:rsidRDefault="004F0A42" w:rsidP="0045299F">
            <w:pPr>
              <w:jc w:val="center"/>
              <w:rPr>
                <w:sz w:val="22"/>
                <w:szCs w:val="22"/>
              </w:rPr>
            </w:pPr>
            <w:r w:rsidRPr="00666614">
              <w:rPr>
                <w:sz w:val="22"/>
                <w:szCs w:val="22"/>
              </w:rPr>
              <w:t>2</w:t>
            </w:r>
          </w:p>
        </w:tc>
        <w:tc>
          <w:tcPr>
            <w:tcW w:w="5053" w:type="dxa"/>
            <w:hideMark/>
          </w:tcPr>
          <w:p w14:paraId="360FD7A2" w14:textId="77777777" w:rsidR="004F0A42" w:rsidRPr="000B207E" w:rsidRDefault="004F0A42" w:rsidP="0045299F">
            <w:pPr>
              <w:jc w:val="both"/>
              <w:rPr>
                <w:sz w:val="24"/>
                <w:szCs w:val="24"/>
                <w:lang w:val="en-US"/>
              </w:rPr>
            </w:pPr>
            <w:r w:rsidRPr="000B207E">
              <w:rPr>
                <w:sz w:val="24"/>
                <w:szCs w:val="24"/>
              </w:rPr>
              <w:t>Системный</w:t>
            </w:r>
            <w:r w:rsidRPr="000B207E">
              <w:rPr>
                <w:sz w:val="24"/>
                <w:szCs w:val="24"/>
                <w:lang w:val="en-US"/>
              </w:rPr>
              <w:t xml:space="preserve"> </w:t>
            </w:r>
            <w:r w:rsidRPr="000B207E">
              <w:rPr>
                <w:sz w:val="24"/>
                <w:szCs w:val="24"/>
              </w:rPr>
              <w:t>блок</w:t>
            </w:r>
            <w:r w:rsidRPr="000B207E">
              <w:rPr>
                <w:sz w:val="24"/>
                <w:szCs w:val="24"/>
                <w:lang w:val="en-US"/>
              </w:rPr>
              <w:t xml:space="preserve"> ATX Accord (Intel Core i5 9600K, 16GB, 480 GB (500+ </w:t>
            </w:r>
            <w:proofErr w:type="spellStart"/>
            <w:r w:rsidRPr="000B207E">
              <w:rPr>
                <w:sz w:val="24"/>
                <w:szCs w:val="24"/>
              </w:rPr>
              <w:t>мб</w:t>
            </w:r>
            <w:proofErr w:type="spellEnd"/>
            <w:r w:rsidRPr="000B207E">
              <w:rPr>
                <w:sz w:val="24"/>
                <w:szCs w:val="24"/>
                <w:lang w:val="en-US"/>
              </w:rPr>
              <w:t>/</w:t>
            </w:r>
            <w:r w:rsidRPr="000B207E">
              <w:rPr>
                <w:sz w:val="24"/>
                <w:szCs w:val="24"/>
              </w:rPr>
              <w:t>с</w:t>
            </w:r>
            <w:r w:rsidRPr="000B207E">
              <w:rPr>
                <w:sz w:val="24"/>
                <w:szCs w:val="24"/>
                <w:lang w:val="en-US"/>
              </w:rPr>
              <w:t>) Win 10 PRO, Microsoft Office 2021)</w:t>
            </w:r>
          </w:p>
        </w:tc>
        <w:tc>
          <w:tcPr>
            <w:tcW w:w="1042" w:type="dxa"/>
          </w:tcPr>
          <w:p w14:paraId="18D0310E" w14:textId="77777777" w:rsidR="004F0A42" w:rsidRDefault="004F0A42" w:rsidP="0045299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noWrap/>
            <w:vAlign w:val="center"/>
            <w:hideMark/>
          </w:tcPr>
          <w:p w14:paraId="05F69957" w14:textId="77777777" w:rsidR="004F0A42" w:rsidRPr="00D06405" w:rsidRDefault="004F0A42" w:rsidP="0045299F">
            <w:pPr>
              <w:jc w:val="center"/>
              <w:rPr>
                <w:sz w:val="24"/>
                <w:szCs w:val="24"/>
                <w:lang w:val="en-US"/>
              </w:rPr>
            </w:pPr>
            <w:r w:rsidRPr="00D06405">
              <w:rPr>
                <w:bCs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697" w:type="dxa"/>
          </w:tcPr>
          <w:p w14:paraId="60655B5F" w14:textId="77777777" w:rsidR="004F0A42" w:rsidRDefault="004F0A42" w:rsidP="0045299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F0A42" w:rsidRPr="00666614" w14:paraId="49AC2698" w14:textId="77777777" w:rsidTr="0045299F">
        <w:trPr>
          <w:trHeight w:val="447"/>
        </w:trPr>
        <w:tc>
          <w:tcPr>
            <w:tcW w:w="531" w:type="dxa"/>
            <w:vAlign w:val="center"/>
            <w:hideMark/>
          </w:tcPr>
          <w:p w14:paraId="63C1CACD" w14:textId="77777777" w:rsidR="004F0A42" w:rsidRPr="00666614" w:rsidRDefault="004F0A42" w:rsidP="0045299F">
            <w:pPr>
              <w:jc w:val="center"/>
              <w:rPr>
                <w:sz w:val="22"/>
                <w:szCs w:val="22"/>
              </w:rPr>
            </w:pPr>
            <w:r w:rsidRPr="00666614">
              <w:rPr>
                <w:sz w:val="22"/>
                <w:szCs w:val="22"/>
              </w:rPr>
              <w:t>3</w:t>
            </w:r>
          </w:p>
        </w:tc>
        <w:tc>
          <w:tcPr>
            <w:tcW w:w="5053" w:type="dxa"/>
            <w:hideMark/>
          </w:tcPr>
          <w:p w14:paraId="1C8E1728" w14:textId="77777777" w:rsidR="004F0A42" w:rsidRPr="000B207E" w:rsidRDefault="004F0A42" w:rsidP="0045299F">
            <w:pPr>
              <w:jc w:val="both"/>
              <w:rPr>
                <w:sz w:val="24"/>
                <w:szCs w:val="24"/>
              </w:rPr>
            </w:pPr>
            <w:r w:rsidRPr="000B207E">
              <w:rPr>
                <w:sz w:val="24"/>
                <w:szCs w:val="24"/>
              </w:rPr>
              <w:t xml:space="preserve">Монитор </w:t>
            </w:r>
            <w:proofErr w:type="spellStart"/>
            <w:r w:rsidRPr="000B207E">
              <w:rPr>
                <w:sz w:val="24"/>
                <w:szCs w:val="24"/>
              </w:rPr>
              <w:t>BenQ</w:t>
            </w:r>
            <w:proofErr w:type="spellEnd"/>
            <w:r w:rsidRPr="000B207E">
              <w:rPr>
                <w:sz w:val="24"/>
                <w:szCs w:val="24"/>
              </w:rPr>
              <w:t xml:space="preserve"> GL2780 (Диагональ: 27 дюймов) </w:t>
            </w:r>
          </w:p>
        </w:tc>
        <w:tc>
          <w:tcPr>
            <w:tcW w:w="1042" w:type="dxa"/>
          </w:tcPr>
          <w:p w14:paraId="121B169A" w14:textId="77777777" w:rsidR="004F0A42" w:rsidRPr="00D06405" w:rsidRDefault="004F0A42" w:rsidP="00452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noWrap/>
            <w:vAlign w:val="center"/>
            <w:hideMark/>
          </w:tcPr>
          <w:p w14:paraId="343EC6D9" w14:textId="77777777" w:rsidR="004F0A42" w:rsidRPr="00D06405" w:rsidRDefault="004F0A42" w:rsidP="0045299F">
            <w:pPr>
              <w:jc w:val="center"/>
              <w:rPr>
                <w:sz w:val="24"/>
                <w:szCs w:val="24"/>
                <w:lang w:val="en-US"/>
              </w:rPr>
            </w:pPr>
            <w:r w:rsidRPr="00D06405"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7" w:type="dxa"/>
          </w:tcPr>
          <w:p w14:paraId="675F2F72" w14:textId="77777777" w:rsidR="004F0A42" w:rsidRDefault="004F0A42" w:rsidP="0045299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F0A42" w:rsidRPr="00666614" w14:paraId="4C21BBE9" w14:textId="77777777" w:rsidTr="0045299F">
        <w:trPr>
          <w:trHeight w:val="213"/>
        </w:trPr>
        <w:tc>
          <w:tcPr>
            <w:tcW w:w="531" w:type="dxa"/>
            <w:vAlign w:val="center"/>
            <w:hideMark/>
          </w:tcPr>
          <w:p w14:paraId="6C516A8F" w14:textId="77777777" w:rsidR="004F0A42" w:rsidRPr="00D06405" w:rsidRDefault="004F0A42" w:rsidP="0045299F">
            <w:pPr>
              <w:jc w:val="center"/>
              <w:rPr>
                <w:sz w:val="24"/>
                <w:szCs w:val="24"/>
              </w:rPr>
            </w:pPr>
            <w:r w:rsidRPr="00D06405">
              <w:rPr>
                <w:sz w:val="24"/>
                <w:szCs w:val="24"/>
              </w:rPr>
              <w:t>4</w:t>
            </w:r>
          </w:p>
        </w:tc>
        <w:tc>
          <w:tcPr>
            <w:tcW w:w="5053" w:type="dxa"/>
          </w:tcPr>
          <w:p w14:paraId="0A71EBE2" w14:textId="77777777" w:rsidR="004F0A42" w:rsidRPr="000B207E" w:rsidRDefault="004F0A42" w:rsidP="0045299F">
            <w:pPr>
              <w:jc w:val="both"/>
              <w:rPr>
                <w:sz w:val="24"/>
                <w:szCs w:val="24"/>
              </w:rPr>
            </w:pPr>
            <w:r w:rsidRPr="000B207E">
              <w:rPr>
                <w:sz w:val="24"/>
                <w:szCs w:val="24"/>
              </w:rPr>
              <w:t>Комплект (</w:t>
            </w:r>
            <w:proofErr w:type="spellStart"/>
            <w:r w:rsidRPr="000B207E">
              <w:rPr>
                <w:sz w:val="24"/>
                <w:szCs w:val="24"/>
              </w:rPr>
              <w:t>клавиатура+мышь</w:t>
            </w:r>
            <w:proofErr w:type="spellEnd"/>
            <w:r w:rsidRPr="000B207E">
              <w:rPr>
                <w:sz w:val="24"/>
                <w:szCs w:val="24"/>
              </w:rPr>
              <w:t>) A4TECH KRS-8372</w:t>
            </w:r>
          </w:p>
        </w:tc>
        <w:tc>
          <w:tcPr>
            <w:tcW w:w="1042" w:type="dxa"/>
          </w:tcPr>
          <w:p w14:paraId="4F73015C" w14:textId="77777777" w:rsidR="004F0A42" w:rsidRPr="00D06405" w:rsidRDefault="004F0A42" w:rsidP="0045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noWrap/>
            <w:vAlign w:val="center"/>
            <w:hideMark/>
          </w:tcPr>
          <w:p w14:paraId="0A081279" w14:textId="77777777" w:rsidR="004F0A42" w:rsidRPr="00D06405" w:rsidRDefault="004F0A42" w:rsidP="0045299F">
            <w:pPr>
              <w:jc w:val="center"/>
              <w:rPr>
                <w:sz w:val="24"/>
                <w:szCs w:val="24"/>
                <w:lang w:val="en-US"/>
              </w:rPr>
            </w:pPr>
            <w:r w:rsidRPr="00D06405"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7" w:type="dxa"/>
          </w:tcPr>
          <w:p w14:paraId="72B95C95" w14:textId="77777777" w:rsidR="004F0A42" w:rsidRPr="00D06405" w:rsidRDefault="004F0A42" w:rsidP="0045299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F0A42" w14:paraId="51C4976F" w14:textId="77777777" w:rsidTr="0045299F">
        <w:trPr>
          <w:trHeight w:val="233"/>
        </w:trPr>
        <w:tc>
          <w:tcPr>
            <w:tcW w:w="531" w:type="dxa"/>
            <w:vAlign w:val="center"/>
            <w:hideMark/>
          </w:tcPr>
          <w:p w14:paraId="4532B62E" w14:textId="77777777" w:rsidR="004F0A42" w:rsidRPr="00D06405" w:rsidRDefault="004F0A42" w:rsidP="0045299F">
            <w:pPr>
              <w:jc w:val="center"/>
              <w:rPr>
                <w:sz w:val="24"/>
                <w:szCs w:val="24"/>
              </w:rPr>
            </w:pPr>
            <w:r w:rsidRPr="00D06405">
              <w:rPr>
                <w:sz w:val="24"/>
                <w:szCs w:val="24"/>
              </w:rPr>
              <w:t>5</w:t>
            </w:r>
          </w:p>
        </w:tc>
        <w:tc>
          <w:tcPr>
            <w:tcW w:w="5053" w:type="dxa"/>
          </w:tcPr>
          <w:p w14:paraId="4583E910" w14:textId="77777777" w:rsidR="004F0A42" w:rsidRPr="000B207E" w:rsidRDefault="004F0A42" w:rsidP="0045299F">
            <w:pPr>
              <w:jc w:val="both"/>
              <w:rPr>
                <w:sz w:val="24"/>
                <w:szCs w:val="24"/>
                <w:lang w:val="en-US"/>
              </w:rPr>
            </w:pPr>
            <w:r w:rsidRPr="000B207E">
              <w:rPr>
                <w:sz w:val="24"/>
                <w:szCs w:val="24"/>
                <w:lang w:val="en-US"/>
              </w:rPr>
              <w:t xml:space="preserve">SIP </w:t>
            </w:r>
            <w:r w:rsidRPr="000B207E">
              <w:rPr>
                <w:sz w:val="24"/>
                <w:szCs w:val="24"/>
              </w:rPr>
              <w:t>телефон</w:t>
            </w:r>
            <w:r w:rsidRPr="000B207E">
              <w:rPr>
                <w:sz w:val="24"/>
                <w:szCs w:val="24"/>
                <w:lang w:val="en-US"/>
              </w:rPr>
              <w:t xml:space="preserve"> Yealink SIP-T31</w:t>
            </w:r>
          </w:p>
        </w:tc>
        <w:tc>
          <w:tcPr>
            <w:tcW w:w="1042" w:type="dxa"/>
          </w:tcPr>
          <w:p w14:paraId="7090E94B" w14:textId="77777777" w:rsidR="004F0A42" w:rsidRPr="00D06405" w:rsidRDefault="004F0A42" w:rsidP="0045299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noWrap/>
            <w:vAlign w:val="center"/>
            <w:hideMark/>
          </w:tcPr>
          <w:p w14:paraId="0252E453" w14:textId="77777777" w:rsidR="004F0A42" w:rsidRPr="00D06405" w:rsidRDefault="004F0A42" w:rsidP="0045299F">
            <w:pPr>
              <w:jc w:val="center"/>
              <w:rPr>
                <w:sz w:val="24"/>
                <w:szCs w:val="24"/>
                <w:lang w:val="en-US"/>
              </w:rPr>
            </w:pPr>
            <w:r w:rsidRPr="00D06405"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7" w:type="dxa"/>
          </w:tcPr>
          <w:p w14:paraId="410E0437" w14:textId="77777777" w:rsidR="004F0A42" w:rsidRPr="00D06405" w:rsidRDefault="004F0A42" w:rsidP="0045299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F0A42" w14:paraId="3138342D" w14:textId="77777777" w:rsidTr="0045299F">
        <w:trPr>
          <w:trHeight w:val="233"/>
        </w:trPr>
        <w:tc>
          <w:tcPr>
            <w:tcW w:w="531" w:type="dxa"/>
            <w:vAlign w:val="center"/>
          </w:tcPr>
          <w:p w14:paraId="7DF26BEA" w14:textId="77777777" w:rsidR="004F0A42" w:rsidRPr="00D06405" w:rsidRDefault="004F0A42" w:rsidP="0045299F">
            <w:pPr>
              <w:jc w:val="center"/>
              <w:rPr>
                <w:sz w:val="24"/>
                <w:szCs w:val="24"/>
              </w:rPr>
            </w:pPr>
            <w:r w:rsidRPr="00D06405">
              <w:rPr>
                <w:sz w:val="24"/>
                <w:szCs w:val="24"/>
              </w:rPr>
              <w:t>6</w:t>
            </w:r>
          </w:p>
        </w:tc>
        <w:tc>
          <w:tcPr>
            <w:tcW w:w="5053" w:type="dxa"/>
          </w:tcPr>
          <w:p w14:paraId="5822F41B" w14:textId="77777777" w:rsidR="004F0A42" w:rsidRPr="000B207E" w:rsidRDefault="004F0A42" w:rsidP="0045299F">
            <w:pPr>
              <w:jc w:val="both"/>
              <w:rPr>
                <w:sz w:val="24"/>
                <w:szCs w:val="24"/>
              </w:rPr>
            </w:pPr>
            <w:r w:rsidRPr="000B207E">
              <w:rPr>
                <w:sz w:val="24"/>
                <w:szCs w:val="24"/>
              </w:rPr>
              <w:t xml:space="preserve">Гарнитура </w:t>
            </w:r>
            <w:proofErr w:type="spellStart"/>
            <w:r w:rsidRPr="000B207E">
              <w:rPr>
                <w:sz w:val="24"/>
                <w:szCs w:val="24"/>
              </w:rPr>
              <w:t>Logitech</w:t>
            </w:r>
            <w:proofErr w:type="spellEnd"/>
            <w:r w:rsidRPr="000B207E">
              <w:rPr>
                <w:sz w:val="24"/>
                <w:szCs w:val="24"/>
              </w:rPr>
              <w:t xml:space="preserve"> H151, для контактных центров</w:t>
            </w:r>
          </w:p>
        </w:tc>
        <w:tc>
          <w:tcPr>
            <w:tcW w:w="1042" w:type="dxa"/>
          </w:tcPr>
          <w:p w14:paraId="4FFB92A3" w14:textId="77777777" w:rsidR="004F0A42" w:rsidRPr="00D06405" w:rsidRDefault="004F0A42" w:rsidP="0045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noWrap/>
            <w:vAlign w:val="center"/>
          </w:tcPr>
          <w:p w14:paraId="01356776" w14:textId="77777777" w:rsidR="004F0A42" w:rsidRPr="00D06405" w:rsidRDefault="004F0A42" w:rsidP="0045299F">
            <w:pPr>
              <w:jc w:val="center"/>
              <w:rPr>
                <w:sz w:val="24"/>
                <w:szCs w:val="24"/>
                <w:lang w:val="en-US"/>
              </w:rPr>
            </w:pPr>
            <w:r w:rsidRPr="00D06405">
              <w:rPr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7" w:type="dxa"/>
          </w:tcPr>
          <w:p w14:paraId="78CED116" w14:textId="77777777" w:rsidR="004F0A42" w:rsidRPr="00D06405" w:rsidRDefault="004F0A42" w:rsidP="0045299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F0A42" w14:paraId="0ED93360" w14:textId="77777777" w:rsidTr="0045299F">
        <w:trPr>
          <w:trHeight w:val="233"/>
        </w:trPr>
        <w:tc>
          <w:tcPr>
            <w:tcW w:w="531" w:type="dxa"/>
            <w:vAlign w:val="center"/>
          </w:tcPr>
          <w:p w14:paraId="5436790A" w14:textId="77777777" w:rsidR="004F0A42" w:rsidRPr="00D06405" w:rsidRDefault="004F0A42" w:rsidP="0045299F">
            <w:pPr>
              <w:jc w:val="center"/>
              <w:rPr>
                <w:sz w:val="24"/>
                <w:szCs w:val="24"/>
              </w:rPr>
            </w:pPr>
            <w:r w:rsidRPr="00D06405">
              <w:rPr>
                <w:sz w:val="24"/>
                <w:szCs w:val="24"/>
              </w:rPr>
              <w:t>7</w:t>
            </w:r>
          </w:p>
        </w:tc>
        <w:tc>
          <w:tcPr>
            <w:tcW w:w="5053" w:type="dxa"/>
          </w:tcPr>
          <w:p w14:paraId="48CE548A" w14:textId="77777777" w:rsidR="004F0A42" w:rsidRPr="000B207E" w:rsidRDefault="004F0A42" w:rsidP="0045299F">
            <w:pPr>
              <w:jc w:val="both"/>
              <w:rPr>
                <w:sz w:val="24"/>
                <w:szCs w:val="24"/>
                <w:lang w:val="en-US"/>
              </w:rPr>
            </w:pPr>
            <w:r w:rsidRPr="000B207E">
              <w:rPr>
                <w:sz w:val="24"/>
                <w:szCs w:val="24"/>
                <w:lang w:val="en-US"/>
              </w:rPr>
              <w:t>Web-</w:t>
            </w:r>
            <w:r w:rsidRPr="000B207E">
              <w:rPr>
                <w:sz w:val="24"/>
                <w:szCs w:val="24"/>
              </w:rPr>
              <w:t>камера</w:t>
            </w:r>
            <w:r w:rsidRPr="000B207E">
              <w:rPr>
                <w:sz w:val="24"/>
                <w:szCs w:val="24"/>
                <w:lang w:val="en-US"/>
              </w:rPr>
              <w:t xml:space="preserve"> Logitech HD Webcam C270</w:t>
            </w:r>
          </w:p>
        </w:tc>
        <w:tc>
          <w:tcPr>
            <w:tcW w:w="1042" w:type="dxa"/>
          </w:tcPr>
          <w:p w14:paraId="2E8E1F28" w14:textId="77777777" w:rsidR="004F0A42" w:rsidRPr="00D06405" w:rsidRDefault="004F0A42" w:rsidP="0045299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noWrap/>
            <w:vAlign w:val="center"/>
          </w:tcPr>
          <w:p w14:paraId="1D4E0006" w14:textId="77777777" w:rsidR="004F0A42" w:rsidRPr="00D06405" w:rsidRDefault="004F0A42" w:rsidP="0045299F">
            <w:pPr>
              <w:jc w:val="center"/>
              <w:rPr>
                <w:sz w:val="24"/>
                <w:szCs w:val="24"/>
                <w:lang w:val="en-US"/>
              </w:rPr>
            </w:pPr>
            <w:r w:rsidRPr="00D06405">
              <w:rPr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7" w:type="dxa"/>
          </w:tcPr>
          <w:p w14:paraId="5463AC63" w14:textId="77777777" w:rsidR="004F0A42" w:rsidRPr="00D06405" w:rsidRDefault="004F0A42" w:rsidP="0045299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F0A42" w:rsidRPr="003310B6" w14:paraId="0BD57F0B" w14:textId="77777777" w:rsidTr="0045299F">
        <w:trPr>
          <w:trHeight w:val="233"/>
        </w:trPr>
        <w:tc>
          <w:tcPr>
            <w:tcW w:w="531" w:type="dxa"/>
            <w:vAlign w:val="center"/>
          </w:tcPr>
          <w:p w14:paraId="3D94A272" w14:textId="77777777" w:rsidR="004F0A42" w:rsidRPr="00D06405" w:rsidRDefault="004F0A42" w:rsidP="0045299F">
            <w:pPr>
              <w:jc w:val="center"/>
              <w:rPr>
                <w:sz w:val="24"/>
                <w:szCs w:val="24"/>
              </w:rPr>
            </w:pPr>
            <w:r w:rsidRPr="00D06405">
              <w:rPr>
                <w:sz w:val="24"/>
                <w:szCs w:val="24"/>
              </w:rPr>
              <w:t>8</w:t>
            </w:r>
          </w:p>
        </w:tc>
        <w:tc>
          <w:tcPr>
            <w:tcW w:w="5053" w:type="dxa"/>
          </w:tcPr>
          <w:p w14:paraId="0A28CE94" w14:textId="77777777" w:rsidR="004F0A42" w:rsidRPr="000B207E" w:rsidRDefault="004F0A42" w:rsidP="0045299F">
            <w:pPr>
              <w:jc w:val="both"/>
              <w:rPr>
                <w:sz w:val="24"/>
                <w:szCs w:val="24"/>
                <w:lang w:val="en-US"/>
              </w:rPr>
            </w:pPr>
            <w:r w:rsidRPr="000B207E">
              <w:rPr>
                <w:sz w:val="24"/>
                <w:szCs w:val="24"/>
              </w:rPr>
              <w:t xml:space="preserve">МФУ </w:t>
            </w:r>
            <w:proofErr w:type="spellStart"/>
            <w:r w:rsidRPr="000B207E">
              <w:rPr>
                <w:sz w:val="24"/>
                <w:szCs w:val="24"/>
              </w:rPr>
              <w:t>Canon</w:t>
            </w:r>
            <w:proofErr w:type="spellEnd"/>
            <w:r w:rsidRPr="000B207E">
              <w:rPr>
                <w:sz w:val="24"/>
                <w:szCs w:val="24"/>
              </w:rPr>
              <w:t xml:space="preserve"> LBP3010</w:t>
            </w:r>
          </w:p>
        </w:tc>
        <w:tc>
          <w:tcPr>
            <w:tcW w:w="1042" w:type="dxa"/>
          </w:tcPr>
          <w:p w14:paraId="5A89AB1A" w14:textId="77777777" w:rsidR="004F0A42" w:rsidRPr="00D06405" w:rsidRDefault="004F0A42" w:rsidP="0045299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noWrap/>
            <w:vAlign w:val="center"/>
          </w:tcPr>
          <w:p w14:paraId="6E75EC25" w14:textId="77777777" w:rsidR="004F0A42" w:rsidRPr="00D06405" w:rsidRDefault="004F0A42" w:rsidP="0045299F">
            <w:pPr>
              <w:jc w:val="center"/>
              <w:rPr>
                <w:sz w:val="24"/>
                <w:szCs w:val="24"/>
                <w:lang w:val="en-US"/>
              </w:rPr>
            </w:pPr>
            <w:r w:rsidRPr="00D06405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7" w:type="dxa"/>
          </w:tcPr>
          <w:p w14:paraId="3CF13044" w14:textId="77777777" w:rsidR="004F0A42" w:rsidRPr="00D06405" w:rsidRDefault="004F0A42" w:rsidP="0045299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F0A42" w:rsidRPr="003310B6" w14:paraId="256E2A14" w14:textId="77777777" w:rsidTr="0045299F">
        <w:trPr>
          <w:trHeight w:val="233"/>
        </w:trPr>
        <w:tc>
          <w:tcPr>
            <w:tcW w:w="531" w:type="dxa"/>
            <w:vAlign w:val="center"/>
          </w:tcPr>
          <w:p w14:paraId="18777069" w14:textId="77777777" w:rsidR="004F0A42" w:rsidRDefault="004F0A42" w:rsidP="0045299F">
            <w:pPr>
              <w:rPr>
                <w:sz w:val="22"/>
                <w:szCs w:val="22"/>
              </w:rPr>
            </w:pPr>
          </w:p>
        </w:tc>
        <w:tc>
          <w:tcPr>
            <w:tcW w:w="6873" w:type="dxa"/>
            <w:gridSpan w:val="3"/>
            <w:vAlign w:val="center"/>
          </w:tcPr>
          <w:p w14:paraId="39203473" w14:textId="77777777" w:rsidR="004F0A42" w:rsidRPr="00467784" w:rsidRDefault="004F0A42" w:rsidP="0045299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784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97" w:type="dxa"/>
          </w:tcPr>
          <w:p w14:paraId="2389047C" w14:textId="77777777" w:rsidR="004F0A42" w:rsidRDefault="004F0A42" w:rsidP="0045299F">
            <w:pPr>
              <w:jc w:val="center"/>
              <w:rPr>
                <w:b/>
                <w:bCs/>
                <w:sz w:val="22"/>
                <w:szCs w:val="22"/>
              </w:rPr>
            </w:pPr>
            <w:r w:rsidRPr="008742B9">
              <w:rPr>
                <w:b/>
                <w:bCs/>
                <w:sz w:val="22"/>
                <w:szCs w:val="22"/>
              </w:rPr>
              <w:t>Не более</w:t>
            </w:r>
          </w:p>
          <w:p w14:paraId="5A7DC151" w14:textId="77777777" w:rsidR="004F0A42" w:rsidRPr="008742B9" w:rsidRDefault="004F0A42" w:rsidP="0045299F">
            <w:pPr>
              <w:jc w:val="center"/>
              <w:rPr>
                <w:b/>
                <w:bCs/>
                <w:sz w:val="22"/>
                <w:szCs w:val="22"/>
              </w:rPr>
            </w:pPr>
            <w:r w:rsidRPr="00BB2E08">
              <w:rPr>
                <w:b/>
                <w:bCs/>
                <w:sz w:val="22"/>
                <w:szCs w:val="22"/>
              </w:rPr>
              <w:t>360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BB2E08">
              <w:rPr>
                <w:b/>
                <w:bCs/>
                <w:sz w:val="22"/>
                <w:szCs w:val="22"/>
              </w:rPr>
              <w:t>730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742B9">
              <w:rPr>
                <w:b/>
                <w:bCs/>
                <w:sz w:val="22"/>
                <w:szCs w:val="22"/>
              </w:rPr>
              <w:t>рублей</w:t>
            </w:r>
          </w:p>
        </w:tc>
      </w:tr>
    </w:tbl>
    <w:p w14:paraId="0E50F917" w14:textId="77777777" w:rsidR="004F0A42" w:rsidRPr="00277B8F" w:rsidRDefault="004F0A42" w:rsidP="004F0A42"/>
    <w:p w14:paraId="1059397B" w14:textId="14E5FB1B" w:rsidR="004F0A42" w:rsidRDefault="004F0A42" w:rsidP="004F0A42">
      <w:pPr>
        <w:tabs>
          <w:tab w:val="left" w:pos="5245"/>
        </w:tabs>
        <w:jc w:val="center"/>
        <w:rPr>
          <w:b/>
          <w:bCs/>
          <w:sz w:val="24"/>
          <w:szCs w:val="28"/>
        </w:rPr>
      </w:pPr>
    </w:p>
    <w:p w14:paraId="55DEFC12" w14:textId="66792065" w:rsidR="00D51CCE" w:rsidRDefault="00D51CCE" w:rsidP="004F0A42">
      <w:pPr>
        <w:tabs>
          <w:tab w:val="left" w:pos="5245"/>
        </w:tabs>
        <w:jc w:val="center"/>
        <w:rPr>
          <w:b/>
          <w:bCs/>
          <w:sz w:val="24"/>
          <w:szCs w:val="28"/>
        </w:rPr>
      </w:pPr>
    </w:p>
    <w:p w14:paraId="4FDCA512" w14:textId="5EB59055" w:rsidR="00D51CCE" w:rsidRDefault="00D51CCE" w:rsidP="004F0A42">
      <w:pPr>
        <w:tabs>
          <w:tab w:val="left" w:pos="5245"/>
        </w:tabs>
        <w:jc w:val="center"/>
        <w:rPr>
          <w:b/>
          <w:bCs/>
          <w:sz w:val="24"/>
          <w:szCs w:val="28"/>
        </w:rPr>
      </w:pPr>
    </w:p>
    <w:p w14:paraId="766F0330" w14:textId="1BDA4160" w:rsidR="00D51CCE" w:rsidRDefault="00D51CCE" w:rsidP="004F0A42">
      <w:pPr>
        <w:tabs>
          <w:tab w:val="left" w:pos="5245"/>
        </w:tabs>
        <w:jc w:val="center"/>
        <w:rPr>
          <w:b/>
          <w:bCs/>
          <w:sz w:val="24"/>
          <w:szCs w:val="28"/>
        </w:rPr>
      </w:pPr>
    </w:p>
    <w:p w14:paraId="1F0AB9F2" w14:textId="77777777" w:rsidR="00D51CCE" w:rsidRDefault="00D51CCE" w:rsidP="004F0A42">
      <w:pPr>
        <w:tabs>
          <w:tab w:val="left" w:pos="5245"/>
        </w:tabs>
        <w:jc w:val="center"/>
        <w:rPr>
          <w:b/>
          <w:bCs/>
          <w:sz w:val="24"/>
          <w:szCs w:val="28"/>
        </w:rPr>
      </w:pPr>
    </w:p>
    <w:p w14:paraId="49FED7C2" w14:textId="77777777" w:rsidR="004F0A42" w:rsidRDefault="004F0A42" w:rsidP="004F0A42">
      <w:pPr>
        <w:tabs>
          <w:tab w:val="left" w:pos="5245"/>
        </w:tabs>
        <w:jc w:val="center"/>
        <w:rPr>
          <w:b/>
          <w:bCs/>
          <w:sz w:val="24"/>
          <w:szCs w:val="28"/>
        </w:rPr>
      </w:pPr>
    </w:p>
    <w:p w14:paraId="03F84469" w14:textId="180C8388" w:rsidR="004F0A42" w:rsidRDefault="004F0A42" w:rsidP="004F0A42">
      <w:pPr>
        <w:tabs>
          <w:tab w:val="left" w:pos="5245"/>
        </w:tabs>
        <w:jc w:val="center"/>
        <w:rPr>
          <w:b/>
          <w:bCs/>
          <w:sz w:val="24"/>
          <w:szCs w:val="28"/>
        </w:rPr>
      </w:pPr>
    </w:p>
    <w:p w14:paraId="331EBB05" w14:textId="3CF974A6" w:rsidR="00D51CCE" w:rsidRDefault="00D51CCE" w:rsidP="004F0A42">
      <w:pPr>
        <w:tabs>
          <w:tab w:val="left" w:pos="5245"/>
        </w:tabs>
        <w:jc w:val="center"/>
        <w:rPr>
          <w:b/>
          <w:bCs/>
          <w:sz w:val="24"/>
          <w:szCs w:val="28"/>
        </w:rPr>
      </w:pPr>
    </w:p>
    <w:p w14:paraId="48FCE93C" w14:textId="298C6FFA" w:rsidR="00D51CCE" w:rsidRDefault="00D51CCE" w:rsidP="004F0A42">
      <w:pPr>
        <w:tabs>
          <w:tab w:val="left" w:pos="5245"/>
        </w:tabs>
        <w:jc w:val="center"/>
        <w:rPr>
          <w:b/>
          <w:bCs/>
          <w:sz w:val="24"/>
          <w:szCs w:val="28"/>
        </w:rPr>
      </w:pPr>
    </w:p>
    <w:p w14:paraId="0BB080BF" w14:textId="0D47D856" w:rsidR="00D51CCE" w:rsidRDefault="00D51CCE" w:rsidP="004F0A42">
      <w:pPr>
        <w:tabs>
          <w:tab w:val="left" w:pos="5245"/>
        </w:tabs>
        <w:jc w:val="center"/>
        <w:rPr>
          <w:b/>
          <w:bCs/>
          <w:sz w:val="24"/>
          <w:szCs w:val="28"/>
        </w:rPr>
      </w:pPr>
    </w:p>
    <w:p w14:paraId="18431085" w14:textId="5FDD7769" w:rsidR="00D51CCE" w:rsidRDefault="00D51CCE" w:rsidP="004F0A42">
      <w:pPr>
        <w:tabs>
          <w:tab w:val="left" w:pos="5245"/>
        </w:tabs>
        <w:jc w:val="center"/>
        <w:rPr>
          <w:b/>
          <w:bCs/>
          <w:sz w:val="24"/>
          <w:szCs w:val="28"/>
        </w:rPr>
      </w:pPr>
    </w:p>
    <w:p w14:paraId="4E3AE0B8" w14:textId="43CBCA0F" w:rsidR="00D51CCE" w:rsidRDefault="00D51CCE" w:rsidP="004F0A42">
      <w:pPr>
        <w:tabs>
          <w:tab w:val="left" w:pos="5245"/>
        </w:tabs>
        <w:jc w:val="center"/>
        <w:rPr>
          <w:b/>
          <w:bCs/>
          <w:sz w:val="24"/>
          <w:szCs w:val="28"/>
        </w:rPr>
      </w:pPr>
    </w:p>
    <w:p w14:paraId="7C138BC5" w14:textId="77777777" w:rsidR="00D51CCE" w:rsidRDefault="00D51CCE" w:rsidP="004F0A42">
      <w:pPr>
        <w:tabs>
          <w:tab w:val="left" w:pos="5245"/>
        </w:tabs>
        <w:jc w:val="center"/>
        <w:rPr>
          <w:b/>
          <w:bCs/>
          <w:sz w:val="24"/>
          <w:szCs w:val="28"/>
        </w:rPr>
      </w:pPr>
    </w:p>
    <w:p w14:paraId="53C63D65" w14:textId="772E2D78" w:rsidR="004F0A42" w:rsidRDefault="004F0A42" w:rsidP="004F0A42">
      <w:pPr>
        <w:tabs>
          <w:tab w:val="left" w:pos="5245"/>
        </w:tabs>
        <w:jc w:val="center"/>
        <w:rPr>
          <w:b/>
          <w:bCs/>
          <w:sz w:val="24"/>
          <w:szCs w:val="28"/>
        </w:rPr>
      </w:pPr>
    </w:p>
    <w:p w14:paraId="4193565F" w14:textId="4C654511" w:rsidR="004F0A42" w:rsidRDefault="004F0A42" w:rsidP="004F0A42">
      <w:pPr>
        <w:tabs>
          <w:tab w:val="left" w:pos="5245"/>
        </w:tabs>
        <w:jc w:val="center"/>
        <w:rPr>
          <w:b/>
          <w:bCs/>
          <w:sz w:val="24"/>
          <w:szCs w:val="28"/>
        </w:rPr>
      </w:pPr>
    </w:p>
    <w:p w14:paraId="64176CBF" w14:textId="71B3D7D7" w:rsidR="004F0A42" w:rsidRDefault="004F0A42" w:rsidP="004F0A42">
      <w:pPr>
        <w:tabs>
          <w:tab w:val="left" w:pos="5245"/>
        </w:tabs>
        <w:jc w:val="center"/>
        <w:rPr>
          <w:b/>
          <w:bCs/>
          <w:sz w:val="24"/>
          <w:szCs w:val="28"/>
        </w:rPr>
      </w:pPr>
    </w:p>
    <w:p w14:paraId="1B6C47FF" w14:textId="2412C2E7" w:rsidR="004F0A42" w:rsidRDefault="004F0A42" w:rsidP="004F0A42">
      <w:pPr>
        <w:tabs>
          <w:tab w:val="left" w:pos="5245"/>
        </w:tabs>
        <w:jc w:val="center"/>
        <w:rPr>
          <w:b/>
          <w:bCs/>
          <w:sz w:val="24"/>
          <w:szCs w:val="28"/>
        </w:rPr>
      </w:pPr>
    </w:p>
    <w:p w14:paraId="7ECBD368" w14:textId="6C7A4586" w:rsidR="004F0A42" w:rsidRDefault="004F0A42" w:rsidP="004F0A42">
      <w:pPr>
        <w:tabs>
          <w:tab w:val="left" w:pos="5245"/>
        </w:tabs>
        <w:jc w:val="center"/>
        <w:rPr>
          <w:b/>
          <w:bCs/>
          <w:sz w:val="24"/>
          <w:szCs w:val="28"/>
        </w:rPr>
      </w:pPr>
    </w:p>
    <w:p w14:paraId="29CA128D" w14:textId="48368237" w:rsidR="004F0A42" w:rsidRDefault="004F0A42" w:rsidP="004F0A42">
      <w:pPr>
        <w:tabs>
          <w:tab w:val="left" w:pos="5245"/>
        </w:tabs>
        <w:jc w:val="center"/>
        <w:rPr>
          <w:b/>
          <w:bCs/>
          <w:sz w:val="24"/>
          <w:szCs w:val="28"/>
        </w:rPr>
      </w:pPr>
    </w:p>
    <w:p w14:paraId="6E2E4D65" w14:textId="015C1E98" w:rsidR="004F0A42" w:rsidRDefault="004F0A42" w:rsidP="004F0A42">
      <w:pPr>
        <w:tabs>
          <w:tab w:val="left" w:pos="5245"/>
        </w:tabs>
        <w:jc w:val="center"/>
        <w:rPr>
          <w:b/>
          <w:bCs/>
          <w:sz w:val="24"/>
          <w:szCs w:val="28"/>
        </w:rPr>
      </w:pPr>
    </w:p>
    <w:p w14:paraId="460E6D48" w14:textId="3283489D" w:rsidR="004F0A42" w:rsidRDefault="004F0A42" w:rsidP="004F0A42">
      <w:pPr>
        <w:tabs>
          <w:tab w:val="left" w:pos="5245"/>
        </w:tabs>
        <w:jc w:val="center"/>
        <w:rPr>
          <w:b/>
          <w:bCs/>
          <w:sz w:val="24"/>
          <w:szCs w:val="28"/>
        </w:rPr>
      </w:pPr>
    </w:p>
    <w:p w14:paraId="71856BB9" w14:textId="26829D5B" w:rsidR="004F0A42" w:rsidRDefault="004F0A42" w:rsidP="004F0A42">
      <w:pPr>
        <w:tabs>
          <w:tab w:val="left" w:pos="5245"/>
        </w:tabs>
        <w:jc w:val="center"/>
        <w:rPr>
          <w:b/>
          <w:bCs/>
          <w:sz w:val="24"/>
          <w:szCs w:val="28"/>
        </w:rPr>
      </w:pPr>
    </w:p>
    <w:p w14:paraId="7BDB7D5A" w14:textId="2E64E8F9" w:rsidR="004F0A42" w:rsidRDefault="004F0A42" w:rsidP="004F0A42">
      <w:pPr>
        <w:tabs>
          <w:tab w:val="left" w:pos="5245"/>
        </w:tabs>
        <w:jc w:val="center"/>
        <w:rPr>
          <w:b/>
          <w:bCs/>
          <w:sz w:val="24"/>
          <w:szCs w:val="28"/>
        </w:rPr>
      </w:pPr>
    </w:p>
    <w:p w14:paraId="704A54EC" w14:textId="6EA8D1F9" w:rsidR="004F0A42" w:rsidRDefault="004F0A42" w:rsidP="004F0A42">
      <w:pPr>
        <w:tabs>
          <w:tab w:val="left" w:pos="5245"/>
        </w:tabs>
        <w:jc w:val="center"/>
        <w:rPr>
          <w:b/>
          <w:bCs/>
          <w:sz w:val="24"/>
          <w:szCs w:val="28"/>
        </w:rPr>
      </w:pPr>
    </w:p>
    <w:p w14:paraId="5D8C418E" w14:textId="68BBC76A" w:rsidR="004F0A42" w:rsidRDefault="004F0A42" w:rsidP="004F0A42">
      <w:pPr>
        <w:tabs>
          <w:tab w:val="left" w:pos="5245"/>
        </w:tabs>
        <w:jc w:val="center"/>
        <w:rPr>
          <w:b/>
          <w:bCs/>
          <w:sz w:val="24"/>
          <w:szCs w:val="28"/>
        </w:rPr>
      </w:pPr>
    </w:p>
    <w:p w14:paraId="06DE1DC1" w14:textId="77777777" w:rsidR="004F0A42" w:rsidRDefault="004F0A42" w:rsidP="004F0A42">
      <w:pPr>
        <w:tabs>
          <w:tab w:val="left" w:pos="5245"/>
        </w:tabs>
        <w:jc w:val="center"/>
        <w:rPr>
          <w:b/>
          <w:bCs/>
          <w:sz w:val="24"/>
          <w:szCs w:val="28"/>
        </w:rPr>
      </w:pPr>
    </w:p>
    <w:p w14:paraId="6CF25F11" w14:textId="77777777" w:rsidR="004A30F1" w:rsidRPr="00FB1866" w:rsidRDefault="004A30F1" w:rsidP="004A30F1">
      <w:pPr>
        <w:tabs>
          <w:tab w:val="left" w:pos="5245"/>
        </w:tabs>
        <w:jc w:val="center"/>
        <w:rPr>
          <w:b/>
          <w:bCs/>
          <w:sz w:val="24"/>
          <w:szCs w:val="24"/>
          <w:u w:val="single"/>
        </w:rPr>
      </w:pPr>
      <w:r w:rsidRPr="00FB1866">
        <w:rPr>
          <w:b/>
          <w:bCs/>
          <w:sz w:val="24"/>
          <w:szCs w:val="24"/>
          <w:u w:val="single"/>
        </w:rPr>
        <w:lastRenderedPageBreak/>
        <w:t>Для физических лиц, применяющих специальный налоговый режим «Налог на профессиональный доход»</w:t>
      </w:r>
    </w:p>
    <w:p w14:paraId="29360304" w14:textId="77777777" w:rsidR="004A30F1" w:rsidRPr="00FB1866" w:rsidRDefault="004A30F1" w:rsidP="004A30F1">
      <w:pPr>
        <w:tabs>
          <w:tab w:val="center" w:pos="4677"/>
          <w:tab w:val="right" w:pos="9355"/>
        </w:tabs>
        <w:jc w:val="center"/>
        <w:rPr>
          <w:b/>
          <w:sz w:val="24"/>
          <w:szCs w:val="24"/>
          <w:u w:val="single"/>
        </w:rPr>
      </w:pPr>
    </w:p>
    <w:p w14:paraId="181E8367" w14:textId="77777777" w:rsidR="004A30F1" w:rsidRPr="00FB1866" w:rsidRDefault="004A30F1" w:rsidP="004A30F1">
      <w:pPr>
        <w:tabs>
          <w:tab w:val="center" w:pos="4677"/>
          <w:tab w:val="right" w:pos="9355"/>
        </w:tabs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04"/>
        <w:gridCol w:w="4646"/>
      </w:tblGrid>
      <w:tr w:rsidR="004A30F1" w:rsidRPr="00FB1866" w14:paraId="2FF9FCFB" w14:textId="77777777" w:rsidTr="009D74E1">
        <w:tc>
          <w:tcPr>
            <w:tcW w:w="4604" w:type="dxa"/>
            <w:shd w:val="clear" w:color="auto" w:fill="auto"/>
          </w:tcPr>
          <w:p w14:paraId="65A3BCD0" w14:textId="77777777" w:rsidR="004A30F1" w:rsidRPr="00FB1866" w:rsidRDefault="004A30F1" w:rsidP="009D74E1">
            <w:pPr>
              <w:ind w:left="284" w:right="316"/>
              <w:jc w:val="center"/>
              <w:rPr>
                <w:sz w:val="16"/>
                <w:szCs w:val="16"/>
              </w:rPr>
            </w:pPr>
            <w:r w:rsidRPr="00FB1866">
              <w:rPr>
                <w:noProof/>
              </w:rPr>
              <mc:AlternateContent>
                <mc:Choice Requires="wps">
                  <w:drawing>
                    <wp:inline distT="0" distB="0" distL="0" distR="0" wp14:anchorId="5242EB49" wp14:editId="6C492B9B">
                      <wp:extent cx="2345634" cy="1391478"/>
                      <wp:effectExtent l="0" t="0" r="17145" b="18415"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45634" cy="13914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6C77C42" w14:textId="77777777" w:rsidR="004A30F1" w:rsidRPr="00CE4E26" w:rsidRDefault="004A30F1" w:rsidP="004A30F1">
                                  <w:pPr>
                                    <w:pStyle w:val="aa"/>
                                    <w:jc w:val="center"/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CE4E26"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ЗАПОЛНЯЕТСЯ СОТРУДНИКОМ ТРФ ЦПП</w:t>
                                  </w:r>
                                </w:p>
                                <w:p w14:paraId="1DF6CE77" w14:textId="77777777" w:rsidR="004A30F1" w:rsidRPr="00CE4E26" w:rsidRDefault="004A30F1" w:rsidP="004A30F1">
                                  <w:pPr>
                                    <w:pStyle w:val="aa"/>
                                    <w:jc w:val="center"/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205B6095" w14:textId="77777777" w:rsidR="004A30F1" w:rsidRDefault="004A30F1" w:rsidP="004A30F1">
                                  <w:pPr>
                                    <w:pStyle w:val="aa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ЗАРЕГИСТРИРОВАНО:</w:t>
                                  </w:r>
                                </w:p>
                                <w:p w14:paraId="6C94F431" w14:textId="77777777" w:rsidR="004A30F1" w:rsidRDefault="004A30F1" w:rsidP="004A30F1">
                                  <w:pPr>
                                    <w:pStyle w:val="aa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968E141" w14:textId="77777777" w:rsidR="004A30F1" w:rsidRDefault="004A30F1" w:rsidP="004A30F1">
                                  <w:pPr>
                                    <w:pStyle w:val="aa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Регистрационный №_______ от «__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_»_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________20__г.</w:t>
                                  </w:r>
                                </w:p>
                                <w:p w14:paraId="3796525B" w14:textId="77777777" w:rsidR="004A30F1" w:rsidRDefault="004A30F1" w:rsidP="004A30F1">
                                  <w:pPr>
                                    <w:pStyle w:val="aa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_____ ч. _____ мин.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CE23B70" w14:textId="77777777" w:rsidR="004A30F1" w:rsidRDefault="004A30F1" w:rsidP="004A30F1">
                                  <w:pPr>
                                    <w:pStyle w:val="aa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___________________ ____________________</w:t>
                                  </w:r>
                                </w:p>
                                <w:p w14:paraId="2E0EEB04" w14:textId="77777777" w:rsidR="004A30F1" w:rsidRDefault="004A30F1" w:rsidP="004A30F1">
                                  <w:pPr>
                                    <w:pStyle w:val="aa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(подпись)                                (ФИО)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42EB49" id="Прямоугольник 6" o:spid="_x0000_s1027" style="width:184.7pt;height:10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" fillcolor="window" strokecolor="windowText" strokeweight=".5pt">
                      <v:path arrowok="t"/>
                      <v:textbox inset="1mm,1mm,1mm,1mm">
                        <w:txbxContent>
                          <w:p w14:paraId="36C77C42" w14:textId="77777777" w:rsidR="004A30F1" w:rsidRPr="00CE4E26" w:rsidRDefault="004A30F1" w:rsidP="004A30F1">
                            <w:pPr>
                              <w:pStyle w:val="aa"/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E4E26"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ЗАПОЛНЯЕТСЯ СОТРУДНИКОМ ТРФ ЦПП</w:t>
                            </w:r>
                          </w:p>
                          <w:p w14:paraId="1DF6CE77" w14:textId="77777777" w:rsidR="004A30F1" w:rsidRPr="00CE4E26" w:rsidRDefault="004A30F1" w:rsidP="004A30F1">
                            <w:pPr>
                              <w:pStyle w:val="aa"/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05B6095" w14:textId="77777777" w:rsidR="004A30F1" w:rsidRDefault="004A30F1" w:rsidP="004A30F1">
                            <w:pPr>
                              <w:pStyle w:val="aa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ЗАРЕГИСТРИРОВАНО:</w:t>
                            </w:r>
                          </w:p>
                          <w:p w14:paraId="6C94F431" w14:textId="77777777" w:rsidR="004A30F1" w:rsidRDefault="004A30F1" w:rsidP="004A30F1">
                            <w:pPr>
                              <w:pStyle w:val="aa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968E141" w14:textId="77777777" w:rsidR="004A30F1" w:rsidRDefault="004A30F1" w:rsidP="004A30F1">
                            <w:pPr>
                              <w:pStyle w:val="aa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Регистрационный №_______ от «__</w:t>
                            </w:r>
                            <w:proofErr w:type="gramStart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________20__г.</w:t>
                            </w:r>
                          </w:p>
                          <w:p w14:paraId="3796525B" w14:textId="77777777" w:rsidR="004A30F1" w:rsidRDefault="004A30F1" w:rsidP="004A30F1">
                            <w:pPr>
                              <w:pStyle w:val="aa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 ч. _____ мин.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CE23B70" w14:textId="77777777" w:rsidR="004A30F1" w:rsidRDefault="004A30F1" w:rsidP="004A30F1">
                            <w:pPr>
                              <w:pStyle w:val="aa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___________________ ____________________</w:t>
                            </w:r>
                          </w:p>
                          <w:p w14:paraId="2E0EEB04" w14:textId="77777777" w:rsidR="004A30F1" w:rsidRDefault="004A30F1" w:rsidP="004A30F1">
                            <w:pPr>
                              <w:pStyle w:val="aa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(подпись)                                (ФИО)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46" w:type="dxa"/>
            <w:shd w:val="clear" w:color="auto" w:fill="auto"/>
          </w:tcPr>
          <w:p w14:paraId="558F72D2" w14:textId="77777777" w:rsidR="004A30F1" w:rsidRPr="00FB1866" w:rsidRDefault="004A30F1" w:rsidP="009D74E1">
            <w:pPr>
              <w:ind w:left="744" w:right="2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Центр</w:t>
            </w:r>
            <w:r w:rsidRPr="00FB1866">
              <w:rPr>
                <w:b/>
                <w:sz w:val="24"/>
                <w:szCs w:val="24"/>
              </w:rPr>
              <w:t xml:space="preserve"> поддержки экспорта Тульского регионального фонда «Центр поддержки предпринимательства»</w:t>
            </w:r>
          </w:p>
          <w:p w14:paraId="7B34B468" w14:textId="77777777" w:rsidR="004A30F1" w:rsidRPr="00FB1866" w:rsidRDefault="004A30F1" w:rsidP="009D74E1">
            <w:pPr>
              <w:ind w:left="744" w:right="283"/>
              <w:jc w:val="center"/>
              <w:rPr>
                <w:sz w:val="24"/>
                <w:szCs w:val="24"/>
              </w:rPr>
            </w:pPr>
            <w:r w:rsidRPr="00FB1866">
              <w:rPr>
                <w:sz w:val="24"/>
                <w:szCs w:val="24"/>
              </w:rPr>
              <w:t>ул. Кирова, д. 135, к. 1, г. Тула, 300004</w:t>
            </w:r>
          </w:p>
        </w:tc>
      </w:tr>
    </w:tbl>
    <w:p w14:paraId="246B051F" w14:textId="77777777" w:rsidR="004A30F1" w:rsidRPr="00FB1866" w:rsidRDefault="004A30F1" w:rsidP="004A30F1">
      <w:pPr>
        <w:tabs>
          <w:tab w:val="left" w:pos="5245"/>
        </w:tabs>
        <w:jc w:val="center"/>
        <w:rPr>
          <w:b/>
          <w:bCs/>
          <w:sz w:val="24"/>
          <w:szCs w:val="24"/>
        </w:rPr>
      </w:pPr>
    </w:p>
    <w:p w14:paraId="38B04B3B" w14:textId="77777777" w:rsidR="004A30F1" w:rsidRPr="00FB1866" w:rsidRDefault="004A30F1" w:rsidP="004A30F1">
      <w:pPr>
        <w:tabs>
          <w:tab w:val="left" w:pos="5245"/>
        </w:tabs>
        <w:jc w:val="center"/>
        <w:rPr>
          <w:b/>
          <w:bCs/>
          <w:sz w:val="24"/>
          <w:szCs w:val="28"/>
        </w:rPr>
      </w:pPr>
    </w:p>
    <w:p w14:paraId="5E42EF86" w14:textId="77777777" w:rsidR="004A30F1" w:rsidRPr="00FB1866" w:rsidRDefault="004A30F1" w:rsidP="004A30F1">
      <w:pPr>
        <w:tabs>
          <w:tab w:val="left" w:pos="5245"/>
        </w:tabs>
        <w:jc w:val="center"/>
        <w:rPr>
          <w:b/>
          <w:bCs/>
          <w:sz w:val="24"/>
          <w:szCs w:val="28"/>
        </w:rPr>
      </w:pPr>
      <w:r w:rsidRPr="00FB1866">
        <w:rPr>
          <w:b/>
          <w:bCs/>
          <w:sz w:val="24"/>
          <w:szCs w:val="28"/>
        </w:rPr>
        <w:t>Коммерческое предложение на поставку товарно-материальных ценностей (ТМЦ) (выполнение работ, оказание услуг)</w:t>
      </w:r>
    </w:p>
    <w:p w14:paraId="48EBC065" w14:textId="77777777" w:rsidR="004A30F1" w:rsidRPr="00FB1866" w:rsidRDefault="004A30F1" w:rsidP="004A30F1">
      <w:pPr>
        <w:jc w:val="center"/>
        <w:rPr>
          <w:b/>
          <w:bCs/>
          <w:sz w:val="28"/>
          <w:szCs w:val="28"/>
        </w:rPr>
      </w:pPr>
    </w:p>
    <w:tbl>
      <w:tblPr>
        <w:tblStyle w:val="a4"/>
        <w:tblW w:w="939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0"/>
        <w:gridCol w:w="1701"/>
        <w:gridCol w:w="283"/>
        <w:gridCol w:w="3025"/>
      </w:tblGrid>
      <w:tr w:rsidR="004A30F1" w:rsidRPr="00FB1866" w14:paraId="7D1E3827" w14:textId="77777777" w:rsidTr="009D74E1">
        <w:tc>
          <w:tcPr>
            <w:tcW w:w="4390" w:type="dxa"/>
          </w:tcPr>
          <w:p w14:paraId="1740BEEE" w14:textId="77777777" w:rsidR="004A30F1" w:rsidRPr="00FB1866" w:rsidRDefault="004A30F1" w:rsidP="009D74E1">
            <w:r w:rsidRPr="00FB1866">
              <w:t xml:space="preserve">ФИО </w:t>
            </w:r>
          </w:p>
        </w:tc>
        <w:tc>
          <w:tcPr>
            <w:tcW w:w="5009" w:type="dxa"/>
            <w:gridSpan w:val="3"/>
          </w:tcPr>
          <w:p w14:paraId="29E97AF1" w14:textId="77777777" w:rsidR="004A30F1" w:rsidRPr="00FB1866" w:rsidRDefault="004A30F1" w:rsidP="009D74E1">
            <w:pPr>
              <w:rPr>
                <w:b/>
                <w:bCs/>
              </w:rPr>
            </w:pPr>
          </w:p>
        </w:tc>
      </w:tr>
      <w:tr w:rsidR="004A30F1" w:rsidRPr="00FB1866" w14:paraId="27F6BBEB" w14:textId="77777777" w:rsidTr="009D74E1">
        <w:tc>
          <w:tcPr>
            <w:tcW w:w="4390" w:type="dxa"/>
          </w:tcPr>
          <w:p w14:paraId="0B5D30C0" w14:textId="77777777" w:rsidR="004A30F1" w:rsidRPr="00FB1866" w:rsidRDefault="004A30F1" w:rsidP="009D74E1">
            <w:r w:rsidRPr="00FB1866">
              <w:t>Дата рождения</w:t>
            </w:r>
          </w:p>
        </w:tc>
        <w:tc>
          <w:tcPr>
            <w:tcW w:w="5009" w:type="dxa"/>
            <w:gridSpan w:val="3"/>
          </w:tcPr>
          <w:p w14:paraId="1123DD8A" w14:textId="77777777" w:rsidR="004A30F1" w:rsidRPr="00FB1866" w:rsidRDefault="004A30F1" w:rsidP="009D74E1">
            <w:pPr>
              <w:rPr>
                <w:b/>
                <w:bCs/>
              </w:rPr>
            </w:pPr>
          </w:p>
        </w:tc>
      </w:tr>
      <w:tr w:rsidR="004A30F1" w:rsidRPr="00FB1866" w14:paraId="3BB8CF7D" w14:textId="77777777" w:rsidTr="009D74E1">
        <w:tc>
          <w:tcPr>
            <w:tcW w:w="4390" w:type="dxa"/>
          </w:tcPr>
          <w:p w14:paraId="3F93F678" w14:textId="77777777" w:rsidR="004A30F1" w:rsidRPr="00FB1866" w:rsidRDefault="004A30F1" w:rsidP="009D74E1">
            <w:pPr>
              <w:rPr>
                <w:b/>
                <w:bCs/>
              </w:rPr>
            </w:pPr>
            <w:r w:rsidRPr="00FB1866">
              <w:t>ИНН</w:t>
            </w:r>
          </w:p>
        </w:tc>
        <w:tc>
          <w:tcPr>
            <w:tcW w:w="5009" w:type="dxa"/>
            <w:gridSpan w:val="3"/>
          </w:tcPr>
          <w:p w14:paraId="2A633A1A" w14:textId="77777777" w:rsidR="004A30F1" w:rsidRPr="00FB1866" w:rsidRDefault="004A30F1" w:rsidP="009D74E1">
            <w:pPr>
              <w:rPr>
                <w:b/>
                <w:bCs/>
              </w:rPr>
            </w:pPr>
          </w:p>
        </w:tc>
      </w:tr>
      <w:tr w:rsidR="004A30F1" w:rsidRPr="00FB1866" w14:paraId="004DD52A" w14:textId="77777777" w:rsidTr="009D74E1">
        <w:tc>
          <w:tcPr>
            <w:tcW w:w="4390" w:type="dxa"/>
          </w:tcPr>
          <w:p w14:paraId="3BFCB24C" w14:textId="77777777" w:rsidR="004A30F1" w:rsidRPr="00FB1866" w:rsidRDefault="004A30F1" w:rsidP="009D74E1">
            <w:pPr>
              <w:rPr>
                <w:b/>
                <w:bCs/>
              </w:rPr>
            </w:pPr>
            <w:r w:rsidRPr="00FB1866">
              <w:t>Адрес регистрации (для индивидуальных предпринимателей)</w:t>
            </w:r>
          </w:p>
        </w:tc>
        <w:tc>
          <w:tcPr>
            <w:tcW w:w="5009" w:type="dxa"/>
            <w:gridSpan w:val="3"/>
          </w:tcPr>
          <w:p w14:paraId="6850D6D0" w14:textId="77777777" w:rsidR="004A30F1" w:rsidRPr="00FB1866" w:rsidRDefault="004A30F1" w:rsidP="009D74E1">
            <w:pPr>
              <w:rPr>
                <w:b/>
                <w:bCs/>
              </w:rPr>
            </w:pPr>
          </w:p>
        </w:tc>
      </w:tr>
      <w:tr w:rsidR="004A30F1" w:rsidRPr="00FB1866" w14:paraId="07E5D30F" w14:textId="77777777" w:rsidTr="009D74E1">
        <w:tc>
          <w:tcPr>
            <w:tcW w:w="4390" w:type="dxa"/>
          </w:tcPr>
          <w:p w14:paraId="44F75971" w14:textId="77777777" w:rsidR="004A30F1" w:rsidRPr="00FB1866" w:rsidRDefault="004A30F1" w:rsidP="009D74E1">
            <w:r w:rsidRPr="00FB1866">
              <w:t>Документ, удостоверяющий личность (серия, номер, кем выдан, дата выдачи)</w:t>
            </w:r>
          </w:p>
        </w:tc>
        <w:tc>
          <w:tcPr>
            <w:tcW w:w="5009" w:type="dxa"/>
            <w:gridSpan w:val="3"/>
          </w:tcPr>
          <w:p w14:paraId="602F0BD5" w14:textId="77777777" w:rsidR="004A30F1" w:rsidRPr="00FB1866" w:rsidRDefault="004A30F1" w:rsidP="009D74E1">
            <w:pPr>
              <w:rPr>
                <w:b/>
                <w:bCs/>
              </w:rPr>
            </w:pPr>
          </w:p>
        </w:tc>
      </w:tr>
      <w:tr w:rsidR="004A30F1" w:rsidRPr="00FB1866" w14:paraId="6623D8D7" w14:textId="77777777" w:rsidTr="009D74E1">
        <w:tc>
          <w:tcPr>
            <w:tcW w:w="4390" w:type="dxa"/>
          </w:tcPr>
          <w:p w14:paraId="16DE9069" w14:textId="77777777" w:rsidR="004A30F1" w:rsidRPr="00FB1866" w:rsidRDefault="004A30F1" w:rsidP="009D74E1">
            <w:r w:rsidRPr="00FB1866">
              <w:t>ФИО и должность лица, ответственного за подготовку коммерческого предложения</w:t>
            </w:r>
          </w:p>
        </w:tc>
        <w:tc>
          <w:tcPr>
            <w:tcW w:w="5009" w:type="dxa"/>
            <w:gridSpan w:val="3"/>
          </w:tcPr>
          <w:p w14:paraId="7356DB31" w14:textId="77777777" w:rsidR="004A30F1" w:rsidRPr="00FB1866" w:rsidRDefault="004A30F1" w:rsidP="009D74E1">
            <w:pPr>
              <w:rPr>
                <w:b/>
                <w:bCs/>
              </w:rPr>
            </w:pPr>
          </w:p>
        </w:tc>
      </w:tr>
      <w:tr w:rsidR="004A30F1" w:rsidRPr="00FB1866" w14:paraId="40622414" w14:textId="77777777" w:rsidTr="009D74E1">
        <w:tc>
          <w:tcPr>
            <w:tcW w:w="4390" w:type="dxa"/>
          </w:tcPr>
          <w:p w14:paraId="08429BA2" w14:textId="77777777" w:rsidR="004A30F1" w:rsidRPr="00FB1866" w:rsidRDefault="004A30F1" w:rsidP="009D74E1">
            <w:r w:rsidRPr="00FB1866">
              <w:t>Контактный телефон</w:t>
            </w:r>
          </w:p>
        </w:tc>
        <w:tc>
          <w:tcPr>
            <w:tcW w:w="5009" w:type="dxa"/>
            <w:gridSpan w:val="3"/>
          </w:tcPr>
          <w:p w14:paraId="7E593C10" w14:textId="77777777" w:rsidR="004A30F1" w:rsidRPr="00FB1866" w:rsidRDefault="004A30F1" w:rsidP="009D74E1">
            <w:pPr>
              <w:rPr>
                <w:b/>
                <w:bCs/>
              </w:rPr>
            </w:pPr>
          </w:p>
        </w:tc>
      </w:tr>
      <w:tr w:rsidR="004A30F1" w:rsidRPr="00FB1866" w14:paraId="414B79DB" w14:textId="77777777" w:rsidTr="009D74E1">
        <w:tc>
          <w:tcPr>
            <w:tcW w:w="4390" w:type="dxa"/>
          </w:tcPr>
          <w:p w14:paraId="100EED42" w14:textId="77777777" w:rsidR="004A30F1" w:rsidRPr="00FB1866" w:rsidRDefault="004A30F1" w:rsidP="009D74E1">
            <w:r w:rsidRPr="00FB1866">
              <w:t>Электронная почта (</w:t>
            </w:r>
            <w:r w:rsidRPr="00FB1866">
              <w:rPr>
                <w:lang w:val="en-US"/>
              </w:rPr>
              <w:t>e-mail)</w:t>
            </w:r>
          </w:p>
        </w:tc>
        <w:tc>
          <w:tcPr>
            <w:tcW w:w="5009" w:type="dxa"/>
            <w:gridSpan w:val="3"/>
          </w:tcPr>
          <w:p w14:paraId="27B0B639" w14:textId="77777777" w:rsidR="004A30F1" w:rsidRPr="00FB1866" w:rsidRDefault="004A30F1" w:rsidP="009D74E1">
            <w:pPr>
              <w:rPr>
                <w:b/>
                <w:bCs/>
              </w:rPr>
            </w:pPr>
          </w:p>
        </w:tc>
      </w:tr>
      <w:tr w:rsidR="004A30F1" w:rsidRPr="00FB1866" w14:paraId="040B6D7C" w14:textId="77777777" w:rsidTr="009D74E1">
        <w:tblPrEx>
          <w:jc w:val="center"/>
        </w:tblPrEx>
        <w:trPr>
          <w:trHeight w:val="277"/>
          <w:jc w:val="center"/>
        </w:trPr>
        <w:tc>
          <w:tcPr>
            <w:tcW w:w="9399" w:type="dxa"/>
            <w:gridSpan w:val="4"/>
            <w:vAlign w:val="center"/>
          </w:tcPr>
          <w:p w14:paraId="078E9589" w14:textId="77777777" w:rsidR="004A30F1" w:rsidRPr="00FB1866" w:rsidRDefault="004A30F1" w:rsidP="004A30F1">
            <w:pPr>
              <w:widowControl w:val="0"/>
              <w:numPr>
                <w:ilvl w:val="0"/>
                <w:numId w:val="3"/>
              </w:numPr>
              <w:jc w:val="center"/>
              <w:rPr>
                <w:rFonts w:eastAsia="Calibri"/>
                <w:b/>
                <w:bCs/>
                <w:shd w:val="clear" w:color="auto" w:fill="FFFFFF"/>
                <w:lang w:bidi="ru-RU"/>
              </w:rPr>
            </w:pPr>
            <w:r w:rsidRPr="00FB1866">
              <w:rPr>
                <w:rFonts w:eastAsia="Calibri"/>
                <w:b/>
                <w:bCs/>
                <w:shd w:val="clear" w:color="auto" w:fill="FFFFFF"/>
                <w:lang w:bidi="ru-RU"/>
              </w:rPr>
              <w:t>Техническое задание, в соответствии с которым направляется коммерческое предложение</w:t>
            </w:r>
          </w:p>
        </w:tc>
      </w:tr>
      <w:tr w:rsidR="004A30F1" w:rsidRPr="00FB1866" w14:paraId="071EA032" w14:textId="77777777" w:rsidTr="009D74E1">
        <w:tblPrEx>
          <w:jc w:val="center"/>
        </w:tblPrEx>
        <w:trPr>
          <w:trHeight w:val="277"/>
          <w:jc w:val="center"/>
        </w:trPr>
        <w:tc>
          <w:tcPr>
            <w:tcW w:w="9399" w:type="dxa"/>
            <w:gridSpan w:val="4"/>
            <w:vAlign w:val="center"/>
          </w:tcPr>
          <w:p w14:paraId="4573D0D0" w14:textId="77777777" w:rsidR="004A30F1" w:rsidRPr="00FB1866" w:rsidRDefault="004A30F1" w:rsidP="009D74E1">
            <w:r w:rsidRPr="00FB1866">
              <w:t xml:space="preserve">№               от </w:t>
            </w:r>
          </w:p>
        </w:tc>
      </w:tr>
      <w:tr w:rsidR="004A30F1" w:rsidRPr="00FB1866" w14:paraId="03997601" w14:textId="77777777" w:rsidTr="009D74E1">
        <w:tblPrEx>
          <w:jc w:val="center"/>
        </w:tblPrEx>
        <w:trPr>
          <w:trHeight w:val="277"/>
          <w:jc w:val="center"/>
        </w:trPr>
        <w:tc>
          <w:tcPr>
            <w:tcW w:w="9399" w:type="dxa"/>
            <w:gridSpan w:val="4"/>
            <w:vAlign w:val="center"/>
          </w:tcPr>
          <w:p w14:paraId="3CF44F78" w14:textId="77777777" w:rsidR="004A30F1" w:rsidRPr="00FB1866" w:rsidRDefault="004A30F1" w:rsidP="004A30F1">
            <w:pPr>
              <w:widowControl w:val="0"/>
              <w:numPr>
                <w:ilvl w:val="0"/>
                <w:numId w:val="3"/>
              </w:numPr>
              <w:jc w:val="center"/>
              <w:rPr>
                <w:rFonts w:eastAsia="Calibri"/>
                <w:b/>
                <w:bCs/>
                <w:shd w:val="clear" w:color="auto" w:fill="FFFFFF"/>
                <w:lang w:bidi="ru-RU"/>
              </w:rPr>
            </w:pPr>
            <w:r w:rsidRPr="00FB1866">
              <w:rPr>
                <w:rFonts w:eastAsia="Calibri"/>
                <w:b/>
                <w:bCs/>
                <w:shd w:val="clear" w:color="auto" w:fill="FFFFFF"/>
                <w:lang w:bidi="ru-RU"/>
              </w:rPr>
              <w:t>Наименование и объем предлагаемых ТМЦ (работ, услуг)</w:t>
            </w:r>
          </w:p>
        </w:tc>
      </w:tr>
      <w:tr w:rsidR="004A30F1" w:rsidRPr="00FB1866" w14:paraId="0141DDED" w14:textId="77777777" w:rsidTr="009D74E1">
        <w:tblPrEx>
          <w:jc w:val="center"/>
        </w:tblPrEx>
        <w:trPr>
          <w:trHeight w:val="277"/>
          <w:jc w:val="center"/>
        </w:trPr>
        <w:tc>
          <w:tcPr>
            <w:tcW w:w="9399" w:type="dxa"/>
            <w:gridSpan w:val="4"/>
            <w:vAlign w:val="center"/>
          </w:tcPr>
          <w:p w14:paraId="3150BBD0" w14:textId="77777777" w:rsidR="004A30F1" w:rsidRPr="00FB1866" w:rsidRDefault="004A30F1" w:rsidP="009D74E1">
            <w:pPr>
              <w:widowControl w:val="0"/>
              <w:rPr>
                <w:rFonts w:eastAsia="Calibri"/>
                <w:b/>
                <w:bCs/>
                <w:shd w:val="clear" w:color="auto" w:fill="FFFFFF"/>
                <w:lang w:bidi="ru-RU"/>
              </w:rPr>
            </w:pPr>
          </w:p>
        </w:tc>
      </w:tr>
      <w:tr w:rsidR="004A30F1" w:rsidRPr="00FB1866" w14:paraId="2562658D" w14:textId="77777777" w:rsidTr="009D74E1">
        <w:tblPrEx>
          <w:jc w:val="center"/>
        </w:tblPrEx>
        <w:trPr>
          <w:trHeight w:val="277"/>
          <w:jc w:val="center"/>
        </w:trPr>
        <w:tc>
          <w:tcPr>
            <w:tcW w:w="9399" w:type="dxa"/>
            <w:gridSpan w:val="4"/>
            <w:vAlign w:val="center"/>
          </w:tcPr>
          <w:p w14:paraId="56EB8BE3" w14:textId="77777777" w:rsidR="004A30F1" w:rsidRPr="00FB1866" w:rsidRDefault="004A30F1" w:rsidP="004A30F1">
            <w:pPr>
              <w:widowControl w:val="0"/>
              <w:numPr>
                <w:ilvl w:val="0"/>
                <w:numId w:val="3"/>
              </w:numPr>
              <w:jc w:val="center"/>
              <w:rPr>
                <w:rFonts w:eastAsia="Calibri"/>
                <w:b/>
                <w:bCs/>
                <w:shd w:val="clear" w:color="auto" w:fill="FFFFFF"/>
                <w:lang w:bidi="ru-RU"/>
              </w:rPr>
            </w:pPr>
            <w:r w:rsidRPr="00FB1866">
              <w:rPr>
                <w:rFonts w:eastAsia="Calibri"/>
                <w:b/>
                <w:bCs/>
                <w:shd w:val="clear" w:color="auto" w:fill="FFFFFF"/>
                <w:lang w:bidi="ru-RU"/>
              </w:rPr>
              <w:t>Срок поставки ТМЦ (выполнения работ, оказания услуг)</w:t>
            </w:r>
          </w:p>
        </w:tc>
      </w:tr>
      <w:tr w:rsidR="004A30F1" w:rsidRPr="00FB1866" w14:paraId="561DB14D" w14:textId="77777777" w:rsidTr="009D74E1">
        <w:tblPrEx>
          <w:jc w:val="center"/>
        </w:tblPrEx>
        <w:trPr>
          <w:trHeight w:val="277"/>
          <w:jc w:val="center"/>
        </w:trPr>
        <w:tc>
          <w:tcPr>
            <w:tcW w:w="9399" w:type="dxa"/>
            <w:gridSpan w:val="4"/>
            <w:vAlign w:val="center"/>
          </w:tcPr>
          <w:p w14:paraId="4ADE883F" w14:textId="77777777" w:rsidR="004A30F1" w:rsidRPr="00FB1866" w:rsidRDefault="004A30F1" w:rsidP="009D74E1">
            <w:pPr>
              <w:widowControl w:val="0"/>
              <w:ind w:left="720"/>
              <w:rPr>
                <w:rFonts w:eastAsia="Calibri"/>
                <w:b/>
                <w:bCs/>
                <w:shd w:val="clear" w:color="auto" w:fill="FFFFFF"/>
                <w:lang w:bidi="ru-RU"/>
              </w:rPr>
            </w:pPr>
          </w:p>
        </w:tc>
      </w:tr>
      <w:tr w:rsidR="004A30F1" w:rsidRPr="00FB1866" w14:paraId="2BA556FE" w14:textId="77777777" w:rsidTr="009D74E1">
        <w:tblPrEx>
          <w:jc w:val="center"/>
        </w:tblPrEx>
        <w:trPr>
          <w:trHeight w:val="277"/>
          <w:jc w:val="center"/>
        </w:trPr>
        <w:tc>
          <w:tcPr>
            <w:tcW w:w="9399" w:type="dxa"/>
            <w:gridSpan w:val="4"/>
            <w:vAlign w:val="center"/>
          </w:tcPr>
          <w:p w14:paraId="4C27BDB3" w14:textId="77777777" w:rsidR="004A30F1" w:rsidRPr="00FB1866" w:rsidRDefault="004A30F1" w:rsidP="004A30F1">
            <w:pPr>
              <w:widowControl w:val="0"/>
              <w:numPr>
                <w:ilvl w:val="0"/>
                <w:numId w:val="3"/>
              </w:numPr>
              <w:jc w:val="center"/>
              <w:rPr>
                <w:rFonts w:eastAsia="Calibri"/>
                <w:b/>
                <w:bCs/>
                <w:shd w:val="clear" w:color="auto" w:fill="FFFFFF"/>
                <w:lang w:bidi="ru-RU"/>
              </w:rPr>
            </w:pPr>
            <w:r w:rsidRPr="00FB1866">
              <w:rPr>
                <w:rFonts w:eastAsia="Calibri"/>
                <w:b/>
                <w:bCs/>
                <w:shd w:val="clear" w:color="auto" w:fill="FFFFFF"/>
                <w:lang w:bidi="ru-RU"/>
              </w:rPr>
              <w:t>Стоимость ТМЦ (работ, услуг), руб.</w:t>
            </w:r>
          </w:p>
        </w:tc>
      </w:tr>
      <w:tr w:rsidR="004A30F1" w:rsidRPr="00FB1866" w14:paraId="3AF00BFB" w14:textId="77777777" w:rsidTr="009D74E1">
        <w:tblPrEx>
          <w:jc w:val="center"/>
        </w:tblPrEx>
        <w:trPr>
          <w:trHeight w:val="277"/>
          <w:jc w:val="center"/>
        </w:trPr>
        <w:tc>
          <w:tcPr>
            <w:tcW w:w="9399" w:type="dxa"/>
            <w:gridSpan w:val="4"/>
            <w:vAlign w:val="center"/>
          </w:tcPr>
          <w:p w14:paraId="01071562" w14:textId="77777777" w:rsidR="004A30F1" w:rsidRPr="00FB1866" w:rsidRDefault="004A30F1" w:rsidP="009D74E1">
            <w:pPr>
              <w:rPr>
                <w:i/>
                <w:szCs w:val="24"/>
              </w:rPr>
            </w:pPr>
          </w:p>
          <w:p w14:paraId="07CC128B" w14:textId="77777777" w:rsidR="004A30F1" w:rsidRPr="00FB1866" w:rsidRDefault="004A30F1" w:rsidP="009D74E1">
            <w:pPr>
              <w:rPr>
                <w:shd w:val="clear" w:color="auto" w:fill="FFFFFF"/>
                <w:lang w:bidi="ru-RU"/>
              </w:rPr>
            </w:pPr>
          </w:p>
        </w:tc>
      </w:tr>
      <w:tr w:rsidR="004A30F1" w:rsidRPr="00FB1866" w14:paraId="2B16A33D" w14:textId="77777777" w:rsidTr="009D74E1">
        <w:tblPrEx>
          <w:jc w:val="center"/>
        </w:tblPrEx>
        <w:trPr>
          <w:trHeight w:val="358"/>
          <w:jc w:val="center"/>
        </w:trPr>
        <w:tc>
          <w:tcPr>
            <w:tcW w:w="9399" w:type="dxa"/>
            <w:gridSpan w:val="4"/>
            <w:vAlign w:val="center"/>
          </w:tcPr>
          <w:p w14:paraId="260864FA" w14:textId="77777777" w:rsidR="004A30F1" w:rsidRPr="00FB1866" w:rsidRDefault="004A30F1" w:rsidP="009D74E1">
            <w:pPr>
              <w:shd w:val="clear" w:color="auto" w:fill="FFFFFF"/>
              <w:ind w:firstLine="709"/>
              <w:jc w:val="center"/>
              <w:rPr>
                <w:b/>
              </w:rPr>
            </w:pPr>
            <w:r w:rsidRPr="00FB1866">
              <w:rPr>
                <w:b/>
              </w:rPr>
              <w:t>5. Документы, прилагаемые к коммерческому предложению</w:t>
            </w:r>
          </w:p>
        </w:tc>
      </w:tr>
      <w:tr w:rsidR="004A30F1" w:rsidRPr="00FB1866" w14:paraId="5A09BEA4" w14:textId="77777777" w:rsidTr="009D74E1">
        <w:tblPrEx>
          <w:jc w:val="center"/>
        </w:tblPrEx>
        <w:trPr>
          <w:jc w:val="center"/>
        </w:trPr>
        <w:tc>
          <w:tcPr>
            <w:tcW w:w="9399" w:type="dxa"/>
            <w:gridSpan w:val="4"/>
            <w:tcBorders>
              <w:bottom w:val="single" w:sz="4" w:space="0" w:color="auto"/>
            </w:tcBorders>
          </w:tcPr>
          <w:p w14:paraId="1E811B87" w14:textId="77777777" w:rsidR="004A30F1" w:rsidRPr="00FB1866" w:rsidRDefault="004A30F1" w:rsidP="009D74E1">
            <w:pPr>
              <w:shd w:val="clear" w:color="auto" w:fill="FFFFFF"/>
              <w:ind w:firstLine="709"/>
              <w:jc w:val="both"/>
            </w:pPr>
          </w:p>
        </w:tc>
      </w:tr>
      <w:tr w:rsidR="004A30F1" w:rsidRPr="00FB1866" w14:paraId="31C1A40A" w14:textId="77777777" w:rsidTr="009D74E1">
        <w:tblPrEx>
          <w:jc w:val="center"/>
        </w:tblPrEx>
        <w:trPr>
          <w:trHeight w:val="716"/>
          <w:jc w:val="center"/>
        </w:trPr>
        <w:tc>
          <w:tcPr>
            <w:tcW w:w="93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E3870C" w14:textId="77777777" w:rsidR="004A30F1" w:rsidRPr="00FB1866" w:rsidRDefault="004A30F1" w:rsidP="009D74E1">
            <w:pPr>
              <w:ind w:firstLine="709"/>
              <w:jc w:val="both"/>
            </w:pPr>
            <w:r w:rsidRPr="00FB1866">
              <w:t>Настоящим подтверждаю и гарантирую, что:</w:t>
            </w:r>
          </w:p>
          <w:p w14:paraId="2DC0BFA9" w14:textId="77777777" w:rsidR="004A30F1" w:rsidRDefault="004A30F1" w:rsidP="009D74E1">
            <w:pPr>
              <w:ind w:firstLine="709"/>
              <w:jc w:val="both"/>
            </w:pPr>
            <w:r w:rsidRPr="00FB1866">
              <w:t>- я не прекратил деятельность в качестве плательщика налога на профессиональный доход;</w:t>
            </w:r>
          </w:p>
          <w:p w14:paraId="56858A3D" w14:textId="77777777" w:rsidR="004A30F1" w:rsidRPr="00FB1866" w:rsidRDefault="004A30F1" w:rsidP="009D74E1">
            <w:pPr>
              <w:ind w:firstLine="709"/>
              <w:jc w:val="both"/>
            </w:pPr>
            <w:r>
              <w:t>-</w:t>
            </w:r>
            <w:r w:rsidRPr="00492EB6">
              <w:rPr>
                <w:rFonts w:ascii="Calibri" w:hAnsi="Calibri" w:cs="Calibri"/>
                <w:sz w:val="16"/>
              </w:rPr>
              <w:t xml:space="preserve"> </w:t>
            </w:r>
            <w:r w:rsidRPr="00492EB6">
              <w:t xml:space="preserve">не признан банкротом, в отношении </w:t>
            </w:r>
            <w:r>
              <w:t>меня</w:t>
            </w:r>
            <w:r w:rsidRPr="00492EB6">
              <w:t xml:space="preserve"> не возбуждалось и не ведется</w:t>
            </w:r>
            <w:r>
              <w:t xml:space="preserve"> дело о банкротстве, что не имею</w:t>
            </w:r>
            <w:r w:rsidRPr="00492EB6">
              <w:t xml:space="preserve">т долгов и/или любых иных неисполненных обязательств, которые могут повлечь возбуждение в отношении </w:t>
            </w:r>
            <w:r>
              <w:t>меня</w:t>
            </w:r>
            <w:r w:rsidRPr="00492EB6">
              <w:t xml:space="preserve"> дела о банкротстве и/или о взыскании денежных средств, что </w:t>
            </w:r>
            <w:r>
              <w:t>мне</w:t>
            </w:r>
            <w:r w:rsidRPr="00492EB6">
              <w:t xml:space="preserve"> ничего неизвестно о кредиторах, которые могут </w:t>
            </w:r>
            <w:r>
              <w:t>обратиться в суд с иском о призн</w:t>
            </w:r>
            <w:r w:rsidRPr="00492EB6">
              <w:t xml:space="preserve">ании </w:t>
            </w:r>
            <w:r>
              <w:t>меня</w:t>
            </w:r>
            <w:r w:rsidRPr="00492EB6">
              <w:t xml:space="preserve"> банкротом, и </w:t>
            </w:r>
            <w:r>
              <w:t>я сам не планирую</w:t>
            </w:r>
            <w:r w:rsidRPr="00492EB6">
              <w:t xml:space="preserve"> обращаться в суд для признания себя банкротом</w:t>
            </w:r>
            <w:r>
              <w:t>.</w:t>
            </w:r>
          </w:p>
          <w:p w14:paraId="5C1529D0" w14:textId="77777777" w:rsidR="004A30F1" w:rsidRPr="00FB1866" w:rsidRDefault="004A30F1" w:rsidP="009D74E1">
            <w:pPr>
              <w:ind w:firstLine="709"/>
              <w:jc w:val="both"/>
            </w:pPr>
            <w:r w:rsidRPr="00FB1866">
              <w:t>- доходы, учитываемые при определении налоговой базы, не превысили в календарном году 2,4 миллиона рублей.</w:t>
            </w:r>
          </w:p>
          <w:p w14:paraId="32F200BB" w14:textId="77777777" w:rsidR="004A30F1" w:rsidRPr="00FB1866" w:rsidRDefault="004A30F1" w:rsidP="009D74E1">
            <w:pPr>
              <w:ind w:firstLine="709"/>
              <w:jc w:val="both"/>
            </w:pPr>
            <w:r w:rsidRPr="00FB1866">
              <w:lastRenderedPageBreak/>
              <w:t>Вся информация, содержащаяся в настоящем коммерческом приложении, является достоверной, отсканированное коммерческое предложение и все приложенные к нему отсканированные документы являются электронными образами оригинальных документов (в случае направления коммерческого предложения и приложенных к нему документов по электронной почте).</w:t>
            </w:r>
          </w:p>
          <w:p w14:paraId="0912DC8E" w14:textId="77777777" w:rsidR="004A30F1" w:rsidRPr="00FB1866" w:rsidRDefault="004A30F1" w:rsidP="009D74E1">
            <w:pPr>
              <w:ind w:firstLine="709"/>
              <w:jc w:val="both"/>
            </w:pPr>
            <w:r w:rsidRPr="00FB1866">
              <w:t xml:space="preserve">С проектом договора, заключаемого по итогам отбора поставщиков ТМЦ (исполнителей работ, услуг), Положением о порядке отбора о порядке отбора поставщиков товарно-материальных ценностей (исполнителей работ, услуг) </w:t>
            </w:r>
            <w:r w:rsidRPr="002378B4">
              <w:t>Центр</w:t>
            </w:r>
            <w:r>
              <w:t>а</w:t>
            </w:r>
            <w:r w:rsidRPr="002378B4">
              <w:t xml:space="preserve"> поддержки экспорта Тульского регионального фонда «Центр поддержки предпринимательства»</w:t>
            </w:r>
            <w:r>
              <w:t xml:space="preserve"> </w:t>
            </w:r>
            <w:r w:rsidRPr="00FB1866">
              <w:t>ознакомлен.</w:t>
            </w:r>
          </w:p>
          <w:p w14:paraId="33A3E62A" w14:textId="77777777" w:rsidR="004A30F1" w:rsidRPr="00FB1866" w:rsidRDefault="004A30F1" w:rsidP="009D74E1">
            <w:pPr>
              <w:jc w:val="both"/>
              <w:rPr>
                <w:shd w:val="clear" w:color="auto" w:fill="FFFFFF"/>
                <w:lang w:bidi="ru-RU"/>
              </w:rPr>
            </w:pPr>
          </w:p>
        </w:tc>
      </w:tr>
      <w:tr w:rsidR="004A30F1" w:rsidRPr="00FB1866" w14:paraId="68EB76D3" w14:textId="77777777" w:rsidTr="009D74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0" w:type="dxa"/>
          </w:tcPr>
          <w:p w14:paraId="6CBED1BF" w14:textId="77777777" w:rsidR="004A30F1" w:rsidRPr="00FB1866" w:rsidRDefault="004A30F1" w:rsidP="009D74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B1866">
              <w:rPr>
                <w:rFonts w:eastAsia="Calibri"/>
                <w:b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817C7A" w14:textId="77777777" w:rsidR="004A30F1" w:rsidRPr="00FB1866" w:rsidRDefault="004A30F1" w:rsidP="009D74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914A55" w14:textId="77777777" w:rsidR="004A30F1" w:rsidRPr="00FB1866" w:rsidRDefault="004A30F1" w:rsidP="009D74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25" w:type="dxa"/>
          </w:tcPr>
          <w:p w14:paraId="41DD7C04" w14:textId="77777777" w:rsidR="004A30F1" w:rsidRPr="00FB1866" w:rsidRDefault="004A30F1" w:rsidP="009D74E1">
            <w:pPr>
              <w:jc w:val="center"/>
              <w:rPr>
                <w:rFonts w:eastAsia="Calibri"/>
                <w:sz w:val="24"/>
                <w:szCs w:val="24"/>
              </w:rPr>
            </w:pPr>
            <w:r w:rsidRPr="00FB1866">
              <w:rPr>
                <w:bCs/>
                <w:sz w:val="24"/>
                <w:szCs w:val="28"/>
              </w:rPr>
              <w:t>«</w:t>
            </w:r>
            <w:r w:rsidRPr="00FB1866">
              <w:rPr>
                <w:sz w:val="24"/>
                <w:szCs w:val="28"/>
              </w:rPr>
              <w:t>___»___________ 20___г.</w:t>
            </w:r>
          </w:p>
        </w:tc>
      </w:tr>
      <w:tr w:rsidR="004A30F1" w:rsidRPr="00FB1866" w14:paraId="0BB25904" w14:textId="77777777" w:rsidTr="009D74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0" w:type="dxa"/>
          </w:tcPr>
          <w:p w14:paraId="2C3A6089" w14:textId="77777777" w:rsidR="004A30F1" w:rsidRPr="00FB1866" w:rsidRDefault="004A30F1" w:rsidP="009D74E1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696201D" w14:textId="77777777" w:rsidR="004A30F1" w:rsidRPr="00FB1866" w:rsidRDefault="004A30F1" w:rsidP="009D74E1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866">
              <w:rPr>
                <w:rFonts w:eastAsia="Calibri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585AE927" w14:textId="77777777" w:rsidR="004A30F1" w:rsidRPr="00FB1866" w:rsidRDefault="004A30F1" w:rsidP="009D74E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25" w:type="dxa"/>
          </w:tcPr>
          <w:p w14:paraId="32AF573C" w14:textId="77777777" w:rsidR="004A30F1" w:rsidRPr="00FB1866" w:rsidRDefault="004A30F1" w:rsidP="009D74E1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866">
              <w:rPr>
                <w:rFonts w:eastAsia="Calibri"/>
                <w:sz w:val="16"/>
                <w:szCs w:val="16"/>
              </w:rPr>
              <w:t>(ФИО)</w:t>
            </w:r>
          </w:p>
        </w:tc>
      </w:tr>
    </w:tbl>
    <w:p w14:paraId="540D951D" w14:textId="77777777" w:rsidR="004A30F1" w:rsidRDefault="004A30F1" w:rsidP="004A30F1">
      <w:pPr>
        <w:tabs>
          <w:tab w:val="left" w:pos="0"/>
        </w:tabs>
        <w:ind w:firstLine="709"/>
        <w:jc w:val="right"/>
        <w:rPr>
          <w:bCs/>
          <w:sz w:val="24"/>
          <w:szCs w:val="28"/>
        </w:rPr>
      </w:pPr>
    </w:p>
    <w:p w14:paraId="281E6F40" w14:textId="77777777" w:rsidR="004A30F1" w:rsidRDefault="004A30F1" w:rsidP="004A30F1">
      <w:pPr>
        <w:tabs>
          <w:tab w:val="left" w:pos="0"/>
        </w:tabs>
        <w:ind w:firstLine="709"/>
        <w:jc w:val="right"/>
        <w:rPr>
          <w:bCs/>
          <w:sz w:val="24"/>
          <w:szCs w:val="28"/>
        </w:rPr>
      </w:pPr>
    </w:p>
    <w:p w14:paraId="329EAB70" w14:textId="77777777" w:rsidR="004A30F1" w:rsidRDefault="004A30F1" w:rsidP="004A30F1">
      <w:pPr>
        <w:tabs>
          <w:tab w:val="left" w:pos="0"/>
        </w:tabs>
        <w:ind w:firstLine="709"/>
        <w:jc w:val="right"/>
        <w:rPr>
          <w:bCs/>
          <w:sz w:val="24"/>
          <w:szCs w:val="28"/>
        </w:rPr>
      </w:pPr>
    </w:p>
    <w:p w14:paraId="0C23C294" w14:textId="77777777" w:rsidR="004A30F1" w:rsidRDefault="004A30F1" w:rsidP="004A30F1">
      <w:pPr>
        <w:tabs>
          <w:tab w:val="left" w:pos="0"/>
        </w:tabs>
        <w:ind w:firstLine="709"/>
        <w:jc w:val="right"/>
        <w:rPr>
          <w:bCs/>
          <w:sz w:val="24"/>
          <w:szCs w:val="28"/>
        </w:rPr>
      </w:pPr>
    </w:p>
    <w:p w14:paraId="52EC67E7" w14:textId="77777777" w:rsidR="004A30F1" w:rsidRDefault="004A30F1" w:rsidP="004A30F1">
      <w:pPr>
        <w:tabs>
          <w:tab w:val="left" w:pos="0"/>
        </w:tabs>
        <w:ind w:firstLine="709"/>
        <w:jc w:val="right"/>
        <w:rPr>
          <w:bCs/>
          <w:sz w:val="24"/>
          <w:szCs w:val="28"/>
        </w:rPr>
      </w:pPr>
    </w:p>
    <w:p w14:paraId="525AF557" w14:textId="77777777" w:rsidR="004A30F1" w:rsidRDefault="004A30F1" w:rsidP="004A30F1">
      <w:pPr>
        <w:tabs>
          <w:tab w:val="left" w:pos="0"/>
        </w:tabs>
        <w:ind w:firstLine="709"/>
        <w:jc w:val="right"/>
        <w:rPr>
          <w:bCs/>
          <w:sz w:val="24"/>
          <w:szCs w:val="28"/>
        </w:rPr>
      </w:pPr>
    </w:p>
    <w:p w14:paraId="55F7AE4B" w14:textId="77777777" w:rsidR="004A30F1" w:rsidRDefault="004A30F1" w:rsidP="004A30F1">
      <w:pPr>
        <w:tabs>
          <w:tab w:val="left" w:pos="0"/>
        </w:tabs>
        <w:ind w:firstLine="709"/>
        <w:jc w:val="right"/>
        <w:rPr>
          <w:bCs/>
          <w:sz w:val="24"/>
          <w:szCs w:val="28"/>
        </w:rPr>
      </w:pPr>
    </w:p>
    <w:p w14:paraId="19E6534F" w14:textId="77777777" w:rsidR="004A30F1" w:rsidRDefault="004A30F1" w:rsidP="004A30F1">
      <w:pPr>
        <w:tabs>
          <w:tab w:val="left" w:pos="0"/>
        </w:tabs>
        <w:ind w:firstLine="709"/>
        <w:jc w:val="right"/>
        <w:rPr>
          <w:bCs/>
          <w:sz w:val="24"/>
          <w:szCs w:val="28"/>
        </w:rPr>
      </w:pPr>
    </w:p>
    <w:p w14:paraId="3416ABEE" w14:textId="77777777" w:rsidR="004A30F1" w:rsidRPr="00FB1866" w:rsidRDefault="004A30F1" w:rsidP="004A30F1">
      <w:pPr>
        <w:tabs>
          <w:tab w:val="left" w:pos="0"/>
        </w:tabs>
        <w:ind w:firstLine="709"/>
        <w:jc w:val="right"/>
        <w:rPr>
          <w:sz w:val="24"/>
          <w:szCs w:val="28"/>
        </w:rPr>
      </w:pPr>
      <w:r w:rsidRPr="00FB1866">
        <w:rPr>
          <w:bCs/>
          <w:sz w:val="24"/>
          <w:szCs w:val="28"/>
        </w:rPr>
        <w:t xml:space="preserve">        </w:t>
      </w:r>
    </w:p>
    <w:p w14:paraId="64CEA612" w14:textId="77777777" w:rsidR="004A30F1" w:rsidRPr="00FB1866" w:rsidRDefault="004A30F1" w:rsidP="004A30F1">
      <w:pPr>
        <w:jc w:val="both"/>
        <w:rPr>
          <w:b/>
          <w:bCs/>
          <w:sz w:val="24"/>
          <w:szCs w:val="28"/>
        </w:rPr>
      </w:pPr>
    </w:p>
    <w:p w14:paraId="66C5EDDB" w14:textId="77777777" w:rsidR="004A30F1" w:rsidRPr="00FB1866" w:rsidRDefault="004A30F1" w:rsidP="004A30F1">
      <w:pPr>
        <w:tabs>
          <w:tab w:val="left" w:pos="2130"/>
        </w:tabs>
        <w:rPr>
          <w:sz w:val="24"/>
          <w:szCs w:val="28"/>
        </w:rPr>
      </w:pPr>
      <w:r w:rsidRPr="00FB1866">
        <w:rPr>
          <w:sz w:val="24"/>
          <w:szCs w:val="28"/>
        </w:rPr>
        <w:tab/>
      </w:r>
    </w:p>
    <w:p w14:paraId="0444686E" w14:textId="77777777" w:rsidR="00772509" w:rsidRDefault="00772509" w:rsidP="00772509">
      <w:pPr>
        <w:tabs>
          <w:tab w:val="left" w:pos="5245"/>
        </w:tabs>
        <w:jc w:val="center"/>
        <w:rPr>
          <w:b/>
          <w:bCs/>
          <w:sz w:val="24"/>
          <w:szCs w:val="28"/>
        </w:rPr>
      </w:pPr>
    </w:p>
    <w:p w14:paraId="4F670539" w14:textId="77777777" w:rsidR="00772509" w:rsidRDefault="00772509" w:rsidP="00772509">
      <w:pPr>
        <w:tabs>
          <w:tab w:val="left" w:pos="5245"/>
        </w:tabs>
        <w:jc w:val="center"/>
        <w:rPr>
          <w:b/>
          <w:bCs/>
          <w:sz w:val="24"/>
          <w:szCs w:val="28"/>
        </w:rPr>
      </w:pPr>
    </w:p>
    <w:p w14:paraId="3E403D90" w14:textId="77777777" w:rsidR="00772509" w:rsidRPr="00FB1866" w:rsidRDefault="00772509" w:rsidP="00772509">
      <w:pPr>
        <w:tabs>
          <w:tab w:val="left" w:pos="5245"/>
        </w:tabs>
        <w:jc w:val="center"/>
        <w:rPr>
          <w:b/>
          <w:bCs/>
          <w:sz w:val="24"/>
          <w:szCs w:val="28"/>
        </w:rPr>
      </w:pPr>
    </w:p>
    <w:p w14:paraId="2FBFD4CB" w14:textId="12282C57" w:rsidR="007C1B3B" w:rsidRDefault="007C1B3B" w:rsidP="001F574E">
      <w:pPr>
        <w:tabs>
          <w:tab w:val="left" w:pos="6936"/>
        </w:tabs>
        <w:rPr>
          <w:sz w:val="24"/>
          <w:szCs w:val="24"/>
        </w:rPr>
      </w:pPr>
    </w:p>
    <w:p w14:paraId="2A39B410" w14:textId="02BD94F8" w:rsidR="004F0A42" w:rsidRDefault="004F0A42" w:rsidP="001F574E">
      <w:pPr>
        <w:tabs>
          <w:tab w:val="left" w:pos="6936"/>
        </w:tabs>
        <w:rPr>
          <w:sz w:val="24"/>
          <w:szCs w:val="24"/>
        </w:rPr>
      </w:pPr>
    </w:p>
    <w:p w14:paraId="3E08A8B0" w14:textId="6D3C436D" w:rsidR="004F0A42" w:rsidRDefault="004F0A42" w:rsidP="001F574E">
      <w:pPr>
        <w:tabs>
          <w:tab w:val="left" w:pos="6936"/>
        </w:tabs>
        <w:rPr>
          <w:sz w:val="24"/>
          <w:szCs w:val="24"/>
        </w:rPr>
      </w:pPr>
    </w:p>
    <w:p w14:paraId="3BF39520" w14:textId="0AACAF17" w:rsidR="004F0A42" w:rsidRDefault="004F0A42" w:rsidP="001F574E">
      <w:pPr>
        <w:tabs>
          <w:tab w:val="left" w:pos="6936"/>
        </w:tabs>
        <w:rPr>
          <w:sz w:val="24"/>
          <w:szCs w:val="24"/>
        </w:rPr>
      </w:pPr>
    </w:p>
    <w:p w14:paraId="1DC5BD41" w14:textId="45FA2D6C" w:rsidR="004F0A42" w:rsidRDefault="004F0A42" w:rsidP="001F574E">
      <w:pPr>
        <w:tabs>
          <w:tab w:val="left" w:pos="6936"/>
        </w:tabs>
        <w:rPr>
          <w:sz w:val="24"/>
          <w:szCs w:val="24"/>
        </w:rPr>
      </w:pPr>
    </w:p>
    <w:p w14:paraId="29AD54AA" w14:textId="7995BBB8" w:rsidR="004F0A42" w:rsidRDefault="004F0A42" w:rsidP="001F574E">
      <w:pPr>
        <w:tabs>
          <w:tab w:val="left" w:pos="6936"/>
        </w:tabs>
        <w:rPr>
          <w:sz w:val="24"/>
          <w:szCs w:val="24"/>
        </w:rPr>
      </w:pPr>
    </w:p>
    <w:p w14:paraId="004F8A5E" w14:textId="067BE9D4" w:rsidR="004F0A42" w:rsidRDefault="004F0A42" w:rsidP="001F574E">
      <w:pPr>
        <w:tabs>
          <w:tab w:val="left" w:pos="6936"/>
        </w:tabs>
        <w:rPr>
          <w:sz w:val="24"/>
          <w:szCs w:val="24"/>
        </w:rPr>
      </w:pPr>
    </w:p>
    <w:p w14:paraId="5AC62DE7" w14:textId="7FDBCE7E" w:rsidR="004F0A42" w:rsidRDefault="004F0A42" w:rsidP="001F574E">
      <w:pPr>
        <w:tabs>
          <w:tab w:val="left" w:pos="6936"/>
        </w:tabs>
        <w:rPr>
          <w:sz w:val="24"/>
          <w:szCs w:val="24"/>
        </w:rPr>
      </w:pPr>
    </w:p>
    <w:p w14:paraId="2E8DAE16" w14:textId="0C5C54A4" w:rsidR="004F0A42" w:rsidRDefault="004F0A42" w:rsidP="001F574E">
      <w:pPr>
        <w:tabs>
          <w:tab w:val="left" w:pos="6936"/>
        </w:tabs>
        <w:rPr>
          <w:sz w:val="24"/>
          <w:szCs w:val="24"/>
        </w:rPr>
      </w:pPr>
    </w:p>
    <w:p w14:paraId="4D27D877" w14:textId="0CA8329D" w:rsidR="004F0A42" w:rsidRDefault="004F0A42" w:rsidP="001F574E">
      <w:pPr>
        <w:tabs>
          <w:tab w:val="left" w:pos="6936"/>
        </w:tabs>
        <w:rPr>
          <w:sz w:val="24"/>
          <w:szCs w:val="24"/>
        </w:rPr>
      </w:pPr>
    </w:p>
    <w:p w14:paraId="2BAA5B4C" w14:textId="417D372B" w:rsidR="004F0A42" w:rsidRDefault="004F0A42" w:rsidP="001F574E">
      <w:pPr>
        <w:tabs>
          <w:tab w:val="left" w:pos="6936"/>
        </w:tabs>
        <w:rPr>
          <w:sz w:val="24"/>
          <w:szCs w:val="24"/>
        </w:rPr>
      </w:pPr>
    </w:p>
    <w:p w14:paraId="7BBA4E2D" w14:textId="35560138" w:rsidR="004F0A42" w:rsidRDefault="004F0A42" w:rsidP="001F574E">
      <w:pPr>
        <w:tabs>
          <w:tab w:val="left" w:pos="6936"/>
        </w:tabs>
        <w:rPr>
          <w:sz w:val="24"/>
          <w:szCs w:val="24"/>
        </w:rPr>
      </w:pPr>
    </w:p>
    <w:p w14:paraId="3F799856" w14:textId="36D5F0A9" w:rsidR="004F0A42" w:rsidRDefault="004F0A42" w:rsidP="001F574E">
      <w:pPr>
        <w:tabs>
          <w:tab w:val="left" w:pos="6936"/>
        </w:tabs>
        <w:rPr>
          <w:sz w:val="24"/>
          <w:szCs w:val="24"/>
        </w:rPr>
      </w:pPr>
    </w:p>
    <w:p w14:paraId="487E5FEE" w14:textId="333313D0" w:rsidR="004F0A42" w:rsidRDefault="004F0A42" w:rsidP="001F574E">
      <w:pPr>
        <w:tabs>
          <w:tab w:val="left" w:pos="6936"/>
        </w:tabs>
        <w:rPr>
          <w:sz w:val="24"/>
          <w:szCs w:val="24"/>
        </w:rPr>
      </w:pPr>
    </w:p>
    <w:p w14:paraId="498BF10C" w14:textId="18AB3513" w:rsidR="004F0A42" w:rsidRDefault="004F0A42" w:rsidP="001F574E">
      <w:pPr>
        <w:tabs>
          <w:tab w:val="left" w:pos="6936"/>
        </w:tabs>
        <w:rPr>
          <w:sz w:val="24"/>
          <w:szCs w:val="24"/>
        </w:rPr>
      </w:pPr>
    </w:p>
    <w:p w14:paraId="7B1FD9F6" w14:textId="0FF9BE30" w:rsidR="004F0A42" w:rsidRDefault="004F0A42" w:rsidP="001F574E">
      <w:pPr>
        <w:tabs>
          <w:tab w:val="left" w:pos="6936"/>
        </w:tabs>
        <w:rPr>
          <w:sz w:val="24"/>
          <w:szCs w:val="24"/>
        </w:rPr>
      </w:pPr>
    </w:p>
    <w:p w14:paraId="7B01E8D0" w14:textId="134D684E" w:rsidR="004F0A42" w:rsidRDefault="004F0A42" w:rsidP="001F574E">
      <w:pPr>
        <w:tabs>
          <w:tab w:val="left" w:pos="6936"/>
        </w:tabs>
        <w:rPr>
          <w:sz w:val="24"/>
          <w:szCs w:val="24"/>
        </w:rPr>
      </w:pPr>
    </w:p>
    <w:p w14:paraId="1BA72BD0" w14:textId="77489C3B" w:rsidR="004F0A42" w:rsidRDefault="004F0A42" w:rsidP="001F574E">
      <w:pPr>
        <w:tabs>
          <w:tab w:val="left" w:pos="6936"/>
        </w:tabs>
        <w:rPr>
          <w:sz w:val="24"/>
          <w:szCs w:val="24"/>
        </w:rPr>
      </w:pPr>
    </w:p>
    <w:p w14:paraId="379E8330" w14:textId="571B96BD" w:rsidR="004F0A42" w:rsidRDefault="004F0A42" w:rsidP="001F574E">
      <w:pPr>
        <w:tabs>
          <w:tab w:val="left" w:pos="6936"/>
        </w:tabs>
        <w:rPr>
          <w:sz w:val="24"/>
          <w:szCs w:val="24"/>
        </w:rPr>
      </w:pPr>
    </w:p>
    <w:p w14:paraId="5872A361" w14:textId="40F2AE75" w:rsidR="004F0A42" w:rsidRDefault="004F0A42" w:rsidP="001F574E">
      <w:pPr>
        <w:tabs>
          <w:tab w:val="left" w:pos="6936"/>
        </w:tabs>
        <w:rPr>
          <w:sz w:val="24"/>
          <w:szCs w:val="24"/>
        </w:rPr>
      </w:pPr>
    </w:p>
    <w:p w14:paraId="391B9FC3" w14:textId="73CCCCD6" w:rsidR="004F0A42" w:rsidRDefault="004F0A42" w:rsidP="001F574E">
      <w:pPr>
        <w:tabs>
          <w:tab w:val="left" w:pos="6936"/>
        </w:tabs>
        <w:rPr>
          <w:sz w:val="24"/>
          <w:szCs w:val="24"/>
        </w:rPr>
      </w:pPr>
    </w:p>
    <w:p w14:paraId="12DB1525" w14:textId="79C6F964" w:rsidR="004F0A42" w:rsidRDefault="004F0A42" w:rsidP="001F574E">
      <w:pPr>
        <w:tabs>
          <w:tab w:val="left" w:pos="6936"/>
        </w:tabs>
        <w:rPr>
          <w:sz w:val="24"/>
          <w:szCs w:val="24"/>
        </w:rPr>
      </w:pPr>
    </w:p>
    <w:p w14:paraId="615A6012" w14:textId="63247E5C" w:rsidR="004F0A42" w:rsidRDefault="004F0A42" w:rsidP="001F574E">
      <w:pPr>
        <w:tabs>
          <w:tab w:val="left" w:pos="6936"/>
        </w:tabs>
        <w:rPr>
          <w:sz w:val="24"/>
          <w:szCs w:val="24"/>
        </w:rPr>
      </w:pPr>
    </w:p>
    <w:p w14:paraId="0A1077E0" w14:textId="34D387CB" w:rsidR="004F0A42" w:rsidRDefault="004F0A42" w:rsidP="001F574E">
      <w:pPr>
        <w:tabs>
          <w:tab w:val="left" w:pos="6936"/>
        </w:tabs>
        <w:rPr>
          <w:sz w:val="24"/>
          <w:szCs w:val="24"/>
        </w:rPr>
      </w:pPr>
    </w:p>
    <w:p w14:paraId="320D5229" w14:textId="4415B973" w:rsidR="004F0A42" w:rsidRDefault="004F0A42" w:rsidP="001F574E">
      <w:pPr>
        <w:tabs>
          <w:tab w:val="left" w:pos="6936"/>
        </w:tabs>
        <w:rPr>
          <w:sz w:val="24"/>
          <w:szCs w:val="24"/>
        </w:rPr>
      </w:pPr>
    </w:p>
    <w:p w14:paraId="1078405B" w14:textId="704992C9" w:rsidR="004F0A42" w:rsidRDefault="004F0A42" w:rsidP="001F574E">
      <w:pPr>
        <w:tabs>
          <w:tab w:val="left" w:pos="6936"/>
        </w:tabs>
        <w:rPr>
          <w:sz w:val="24"/>
          <w:szCs w:val="24"/>
        </w:rPr>
      </w:pPr>
    </w:p>
    <w:p w14:paraId="51911DE8" w14:textId="473534E8" w:rsidR="004F0A42" w:rsidRDefault="004F0A42" w:rsidP="001F574E">
      <w:pPr>
        <w:tabs>
          <w:tab w:val="left" w:pos="6936"/>
        </w:tabs>
        <w:rPr>
          <w:sz w:val="24"/>
          <w:szCs w:val="24"/>
        </w:rPr>
      </w:pPr>
    </w:p>
    <w:p w14:paraId="5F3B8A23" w14:textId="0A2F4319" w:rsidR="004F0A42" w:rsidRDefault="004F0A42" w:rsidP="001F574E">
      <w:pPr>
        <w:tabs>
          <w:tab w:val="left" w:pos="6936"/>
        </w:tabs>
        <w:rPr>
          <w:sz w:val="24"/>
          <w:szCs w:val="24"/>
        </w:rPr>
      </w:pPr>
    </w:p>
    <w:p w14:paraId="522DDC84" w14:textId="447183E7" w:rsidR="004F0A42" w:rsidRDefault="004F0A42" w:rsidP="001F574E">
      <w:pPr>
        <w:tabs>
          <w:tab w:val="left" w:pos="6936"/>
        </w:tabs>
        <w:rPr>
          <w:sz w:val="24"/>
          <w:szCs w:val="24"/>
        </w:rPr>
      </w:pPr>
    </w:p>
    <w:p w14:paraId="4DD226B1" w14:textId="77777777" w:rsidR="004F0A42" w:rsidRDefault="004F0A42" w:rsidP="004F0A42">
      <w:pPr>
        <w:tabs>
          <w:tab w:val="left" w:pos="6936"/>
        </w:tabs>
        <w:jc w:val="right"/>
      </w:pPr>
      <w:r>
        <w:lastRenderedPageBreak/>
        <w:t>Приложение к коммерческому предложению от «__» ___________.2021г.</w:t>
      </w:r>
    </w:p>
    <w:p w14:paraId="12233DCE" w14:textId="77777777" w:rsidR="004F0A42" w:rsidRDefault="004F0A42" w:rsidP="004F0A42">
      <w:pPr>
        <w:tabs>
          <w:tab w:val="left" w:pos="6936"/>
        </w:tabs>
        <w:jc w:val="right"/>
      </w:pPr>
      <w:r>
        <w:t>№ ____-ТЗ</w:t>
      </w:r>
    </w:p>
    <w:p w14:paraId="6D06B1B8" w14:textId="77777777" w:rsidR="004F0A42" w:rsidRDefault="004F0A42" w:rsidP="004F0A42">
      <w:pPr>
        <w:tabs>
          <w:tab w:val="left" w:pos="6936"/>
        </w:tabs>
        <w:jc w:val="center"/>
        <w:rPr>
          <w:b/>
          <w:bCs/>
        </w:rPr>
      </w:pPr>
    </w:p>
    <w:p w14:paraId="34DCCE4A" w14:textId="77777777" w:rsidR="004F0A42" w:rsidRPr="00E43319" w:rsidRDefault="004F0A42" w:rsidP="004F0A42">
      <w:pPr>
        <w:tabs>
          <w:tab w:val="left" w:pos="6936"/>
        </w:tabs>
        <w:jc w:val="center"/>
        <w:rPr>
          <w:b/>
          <w:bCs/>
        </w:rPr>
      </w:pPr>
      <w:r w:rsidRPr="00E43319">
        <w:rPr>
          <w:b/>
          <w:bCs/>
          <w:sz w:val="24"/>
        </w:rPr>
        <w:t>Спецификация</w:t>
      </w:r>
    </w:p>
    <w:p w14:paraId="15E2BCD6" w14:textId="77777777" w:rsidR="004F0A42" w:rsidRDefault="004F0A42" w:rsidP="004F0A42">
      <w:pPr>
        <w:tabs>
          <w:tab w:val="left" w:pos="6936"/>
        </w:tabs>
        <w:rPr>
          <w:b/>
          <w:bCs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053"/>
        <w:gridCol w:w="1042"/>
        <w:gridCol w:w="778"/>
        <w:gridCol w:w="1697"/>
      </w:tblGrid>
      <w:tr w:rsidR="004F0A42" w:rsidRPr="00666614" w14:paraId="6A4867BB" w14:textId="77777777" w:rsidTr="0045299F">
        <w:trPr>
          <w:trHeight w:val="528"/>
        </w:trPr>
        <w:tc>
          <w:tcPr>
            <w:tcW w:w="531" w:type="dxa"/>
            <w:hideMark/>
          </w:tcPr>
          <w:p w14:paraId="367309F3" w14:textId="77777777" w:rsidR="004F0A42" w:rsidRPr="00666614" w:rsidRDefault="004F0A42" w:rsidP="0045299F">
            <w:pPr>
              <w:rPr>
                <w:b/>
                <w:bCs/>
                <w:sz w:val="22"/>
                <w:szCs w:val="22"/>
              </w:rPr>
            </w:pPr>
            <w:r w:rsidRPr="00666614">
              <w:rPr>
                <w:b/>
                <w:bCs/>
                <w:sz w:val="22"/>
                <w:szCs w:val="22"/>
              </w:rPr>
              <w:t>№</w:t>
            </w:r>
          </w:p>
          <w:p w14:paraId="76518F8F" w14:textId="77777777" w:rsidR="004F0A42" w:rsidRPr="00666614" w:rsidRDefault="004F0A42" w:rsidP="0045299F">
            <w:pPr>
              <w:rPr>
                <w:b/>
                <w:bCs/>
                <w:sz w:val="22"/>
                <w:szCs w:val="22"/>
              </w:rPr>
            </w:pPr>
            <w:r w:rsidRPr="00666614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053" w:type="dxa"/>
            <w:noWrap/>
            <w:vAlign w:val="bottom"/>
            <w:hideMark/>
          </w:tcPr>
          <w:p w14:paraId="31FD4A73" w14:textId="77777777" w:rsidR="004F0A42" w:rsidRPr="00666614" w:rsidRDefault="004F0A42" w:rsidP="0045299F">
            <w:pPr>
              <w:jc w:val="center"/>
              <w:rPr>
                <w:b/>
                <w:bCs/>
                <w:sz w:val="22"/>
                <w:szCs w:val="22"/>
              </w:rPr>
            </w:pPr>
            <w:r w:rsidRPr="0066661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42" w:type="dxa"/>
          </w:tcPr>
          <w:p w14:paraId="5D1DEE06" w14:textId="77777777" w:rsidR="004F0A42" w:rsidRPr="00666614" w:rsidRDefault="004F0A42" w:rsidP="004529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778" w:type="dxa"/>
            <w:noWrap/>
            <w:vAlign w:val="bottom"/>
            <w:hideMark/>
          </w:tcPr>
          <w:p w14:paraId="60414A9F" w14:textId="77777777" w:rsidR="004F0A42" w:rsidRPr="00666614" w:rsidRDefault="004F0A42" w:rsidP="0045299F">
            <w:pPr>
              <w:rPr>
                <w:b/>
                <w:bCs/>
                <w:sz w:val="22"/>
                <w:szCs w:val="22"/>
              </w:rPr>
            </w:pPr>
            <w:r w:rsidRPr="00666614">
              <w:rPr>
                <w:b/>
                <w:bCs/>
                <w:sz w:val="22"/>
                <w:szCs w:val="22"/>
              </w:rPr>
              <w:t>Кол-во (ед.)</w:t>
            </w:r>
          </w:p>
        </w:tc>
        <w:tc>
          <w:tcPr>
            <w:tcW w:w="1697" w:type="dxa"/>
          </w:tcPr>
          <w:p w14:paraId="43D8ABEC" w14:textId="77777777" w:rsidR="004F0A42" w:rsidRPr="00666614" w:rsidRDefault="004F0A42" w:rsidP="004529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Стоимость, руб.</w:t>
            </w:r>
          </w:p>
        </w:tc>
      </w:tr>
      <w:tr w:rsidR="004F0A42" w:rsidRPr="00666614" w14:paraId="11C27061" w14:textId="77777777" w:rsidTr="0045299F">
        <w:trPr>
          <w:trHeight w:val="753"/>
        </w:trPr>
        <w:tc>
          <w:tcPr>
            <w:tcW w:w="531" w:type="dxa"/>
            <w:vAlign w:val="center"/>
            <w:hideMark/>
          </w:tcPr>
          <w:p w14:paraId="76C05975" w14:textId="77777777" w:rsidR="004F0A42" w:rsidRPr="00666614" w:rsidRDefault="004F0A42" w:rsidP="0045299F">
            <w:pPr>
              <w:jc w:val="center"/>
              <w:rPr>
                <w:sz w:val="22"/>
                <w:szCs w:val="22"/>
              </w:rPr>
            </w:pPr>
            <w:r w:rsidRPr="00666614">
              <w:rPr>
                <w:sz w:val="22"/>
                <w:szCs w:val="22"/>
              </w:rPr>
              <w:t>1</w:t>
            </w:r>
          </w:p>
        </w:tc>
        <w:tc>
          <w:tcPr>
            <w:tcW w:w="5053" w:type="dxa"/>
            <w:hideMark/>
          </w:tcPr>
          <w:p w14:paraId="4C34C641" w14:textId="77777777" w:rsidR="004F0A42" w:rsidRPr="000B207E" w:rsidRDefault="004F0A42" w:rsidP="0045299F">
            <w:pPr>
              <w:jc w:val="both"/>
              <w:rPr>
                <w:sz w:val="24"/>
                <w:szCs w:val="24"/>
                <w:lang w:val="en-US"/>
              </w:rPr>
            </w:pPr>
            <w:r w:rsidRPr="000B207E">
              <w:rPr>
                <w:sz w:val="24"/>
                <w:szCs w:val="24"/>
              </w:rPr>
              <w:t>Системный</w:t>
            </w:r>
            <w:r w:rsidRPr="000B207E">
              <w:rPr>
                <w:sz w:val="24"/>
                <w:szCs w:val="24"/>
                <w:lang w:val="en-US"/>
              </w:rPr>
              <w:t xml:space="preserve"> </w:t>
            </w:r>
            <w:r w:rsidRPr="000B207E">
              <w:rPr>
                <w:sz w:val="24"/>
                <w:szCs w:val="24"/>
              </w:rPr>
              <w:t>блок</w:t>
            </w:r>
            <w:r w:rsidRPr="000B207E">
              <w:rPr>
                <w:sz w:val="24"/>
                <w:szCs w:val="24"/>
                <w:lang w:val="en-US"/>
              </w:rPr>
              <w:t xml:space="preserve"> ATX Accord (Intel Core i5 10400F, 8GB,  SSD 240 GB (500+ </w:t>
            </w:r>
            <w:proofErr w:type="spellStart"/>
            <w:r w:rsidRPr="000B207E">
              <w:rPr>
                <w:sz w:val="24"/>
                <w:szCs w:val="24"/>
              </w:rPr>
              <w:t>мб</w:t>
            </w:r>
            <w:proofErr w:type="spellEnd"/>
            <w:r w:rsidRPr="000B207E">
              <w:rPr>
                <w:sz w:val="24"/>
                <w:szCs w:val="24"/>
                <w:lang w:val="en-US"/>
              </w:rPr>
              <w:t>/</w:t>
            </w:r>
            <w:r w:rsidRPr="000B207E">
              <w:rPr>
                <w:sz w:val="24"/>
                <w:szCs w:val="24"/>
              </w:rPr>
              <w:t>с</w:t>
            </w:r>
            <w:r w:rsidRPr="000B207E">
              <w:rPr>
                <w:sz w:val="24"/>
                <w:szCs w:val="24"/>
                <w:lang w:val="en-US"/>
              </w:rPr>
              <w:t>), Win 10 PRO, Microsoft Office 2021)</w:t>
            </w:r>
          </w:p>
        </w:tc>
        <w:tc>
          <w:tcPr>
            <w:tcW w:w="1042" w:type="dxa"/>
          </w:tcPr>
          <w:p w14:paraId="1FA6830F" w14:textId="77777777" w:rsidR="004F0A42" w:rsidRPr="00D06405" w:rsidRDefault="004F0A42" w:rsidP="0045299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noWrap/>
            <w:vAlign w:val="center"/>
            <w:hideMark/>
          </w:tcPr>
          <w:p w14:paraId="51FE88F3" w14:textId="77777777" w:rsidR="004F0A42" w:rsidRPr="00D06405" w:rsidRDefault="004F0A42" w:rsidP="0045299F">
            <w:pPr>
              <w:jc w:val="center"/>
              <w:rPr>
                <w:sz w:val="24"/>
                <w:szCs w:val="24"/>
                <w:lang w:val="en-US"/>
              </w:rPr>
            </w:pPr>
            <w:r w:rsidRPr="00D06405">
              <w:rPr>
                <w:bCs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697" w:type="dxa"/>
          </w:tcPr>
          <w:p w14:paraId="2CD8BC74" w14:textId="77777777" w:rsidR="004F0A42" w:rsidRDefault="004F0A42" w:rsidP="0045299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F0A42" w:rsidRPr="00666614" w14:paraId="33CB2F40" w14:textId="77777777" w:rsidTr="0045299F">
        <w:trPr>
          <w:trHeight w:val="750"/>
        </w:trPr>
        <w:tc>
          <w:tcPr>
            <w:tcW w:w="531" w:type="dxa"/>
            <w:vAlign w:val="center"/>
            <w:hideMark/>
          </w:tcPr>
          <w:p w14:paraId="6B5E0297" w14:textId="77777777" w:rsidR="004F0A42" w:rsidRPr="00666614" w:rsidRDefault="004F0A42" w:rsidP="0045299F">
            <w:pPr>
              <w:jc w:val="center"/>
              <w:rPr>
                <w:sz w:val="22"/>
                <w:szCs w:val="22"/>
              </w:rPr>
            </w:pPr>
            <w:r w:rsidRPr="00666614">
              <w:rPr>
                <w:sz w:val="22"/>
                <w:szCs w:val="22"/>
              </w:rPr>
              <w:t>2</w:t>
            </w:r>
          </w:p>
        </w:tc>
        <w:tc>
          <w:tcPr>
            <w:tcW w:w="5053" w:type="dxa"/>
            <w:hideMark/>
          </w:tcPr>
          <w:p w14:paraId="10965464" w14:textId="77777777" w:rsidR="004F0A42" w:rsidRPr="000B207E" w:rsidRDefault="004F0A42" w:rsidP="0045299F">
            <w:pPr>
              <w:jc w:val="both"/>
              <w:rPr>
                <w:sz w:val="24"/>
                <w:szCs w:val="24"/>
                <w:lang w:val="en-US"/>
              </w:rPr>
            </w:pPr>
            <w:r w:rsidRPr="000B207E">
              <w:rPr>
                <w:sz w:val="24"/>
                <w:szCs w:val="24"/>
              </w:rPr>
              <w:t>Системный</w:t>
            </w:r>
            <w:r w:rsidRPr="000B207E">
              <w:rPr>
                <w:sz w:val="24"/>
                <w:szCs w:val="24"/>
                <w:lang w:val="en-US"/>
              </w:rPr>
              <w:t xml:space="preserve"> </w:t>
            </w:r>
            <w:r w:rsidRPr="000B207E">
              <w:rPr>
                <w:sz w:val="24"/>
                <w:szCs w:val="24"/>
              </w:rPr>
              <w:t>блок</w:t>
            </w:r>
            <w:r w:rsidRPr="000B207E">
              <w:rPr>
                <w:sz w:val="24"/>
                <w:szCs w:val="24"/>
                <w:lang w:val="en-US"/>
              </w:rPr>
              <w:t xml:space="preserve"> ATX Accord (Intel Core i5 9600K, 16GB, 480 GB (500+ </w:t>
            </w:r>
            <w:proofErr w:type="spellStart"/>
            <w:r w:rsidRPr="000B207E">
              <w:rPr>
                <w:sz w:val="24"/>
                <w:szCs w:val="24"/>
              </w:rPr>
              <w:t>мб</w:t>
            </w:r>
            <w:proofErr w:type="spellEnd"/>
            <w:r w:rsidRPr="000B207E">
              <w:rPr>
                <w:sz w:val="24"/>
                <w:szCs w:val="24"/>
                <w:lang w:val="en-US"/>
              </w:rPr>
              <w:t>/</w:t>
            </w:r>
            <w:r w:rsidRPr="000B207E">
              <w:rPr>
                <w:sz w:val="24"/>
                <w:szCs w:val="24"/>
              </w:rPr>
              <w:t>с</w:t>
            </w:r>
            <w:r w:rsidRPr="000B207E">
              <w:rPr>
                <w:sz w:val="24"/>
                <w:szCs w:val="24"/>
                <w:lang w:val="en-US"/>
              </w:rPr>
              <w:t>) Win 10 PRO, Microsoft Office 2021)</w:t>
            </w:r>
          </w:p>
        </w:tc>
        <w:tc>
          <w:tcPr>
            <w:tcW w:w="1042" w:type="dxa"/>
          </w:tcPr>
          <w:p w14:paraId="72304BC7" w14:textId="77777777" w:rsidR="004F0A42" w:rsidRDefault="004F0A42" w:rsidP="0045299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noWrap/>
            <w:vAlign w:val="center"/>
            <w:hideMark/>
          </w:tcPr>
          <w:p w14:paraId="41D80E20" w14:textId="77777777" w:rsidR="004F0A42" w:rsidRPr="00D06405" w:rsidRDefault="004F0A42" w:rsidP="0045299F">
            <w:pPr>
              <w:jc w:val="center"/>
              <w:rPr>
                <w:sz w:val="24"/>
                <w:szCs w:val="24"/>
                <w:lang w:val="en-US"/>
              </w:rPr>
            </w:pPr>
            <w:r w:rsidRPr="00D06405">
              <w:rPr>
                <w:bCs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697" w:type="dxa"/>
          </w:tcPr>
          <w:p w14:paraId="18A2ACC8" w14:textId="77777777" w:rsidR="004F0A42" w:rsidRDefault="004F0A42" w:rsidP="0045299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F0A42" w:rsidRPr="00666614" w14:paraId="69A8A1FA" w14:textId="77777777" w:rsidTr="0045299F">
        <w:trPr>
          <w:trHeight w:val="447"/>
        </w:trPr>
        <w:tc>
          <w:tcPr>
            <w:tcW w:w="531" w:type="dxa"/>
            <w:vAlign w:val="center"/>
            <w:hideMark/>
          </w:tcPr>
          <w:p w14:paraId="14E085BE" w14:textId="77777777" w:rsidR="004F0A42" w:rsidRPr="00666614" w:rsidRDefault="004F0A42" w:rsidP="0045299F">
            <w:pPr>
              <w:jc w:val="center"/>
              <w:rPr>
                <w:sz w:val="22"/>
                <w:szCs w:val="22"/>
              </w:rPr>
            </w:pPr>
            <w:r w:rsidRPr="00666614">
              <w:rPr>
                <w:sz w:val="22"/>
                <w:szCs w:val="22"/>
              </w:rPr>
              <w:t>3</w:t>
            </w:r>
          </w:p>
        </w:tc>
        <w:tc>
          <w:tcPr>
            <w:tcW w:w="5053" w:type="dxa"/>
            <w:hideMark/>
          </w:tcPr>
          <w:p w14:paraId="04777530" w14:textId="77777777" w:rsidR="004F0A42" w:rsidRPr="000B207E" w:rsidRDefault="004F0A42" w:rsidP="0045299F">
            <w:pPr>
              <w:jc w:val="both"/>
              <w:rPr>
                <w:sz w:val="24"/>
                <w:szCs w:val="24"/>
              </w:rPr>
            </w:pPr>
            <w:r w:rsidRPr="000B207E">
              <w:rPr>
                <w:sz w:val="24"/>
                <w:szCs w:val="24"/>
              </w:rPr>
              <w:t xml:space="preserve">Монитор </w:t>
            </w:r>
            <w:proofErr w:type="spellStart"/>
            <w:r w:rsidRPr="000B207E">
              <w:rPr>
                <w:sz w:val="24"/>
                <w:szCs w:val="24"/>
              </w:rPr>
              <w:t>BenQ</w:t>
            </w:r>
            <w:proofErr w:type="spellEnd"/>
            <w:r w:rsidRPr="000B207E">
              <w:rPr>
                <w:sz w:val="24"/>
                <w:szCs w:val="24"/>
              </w:rPr>
              <w:t xml:space="preserve"> GL2780 (Диагональ: 27 дюймов) </w:t>
            </w:r>
          </w:p>
        </w:tc>
        <w:tc>
          <w:tcPr>
            <w:tcW w:w="1042" w:type="dxa"/>
          </w:tcPr>
          <w:p w14:paraId="75D75786" w14:textId="77777777" w:rsidR="004F0A42" w:rsidRPr="00D06405" w:rsidRDefault="004F0A42" w:rsidP="00452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noWrap/>
            <w:vAlign w:val="center"/>
            <w:hideMark/>
          </w:tcPr>
          <w:p w14:paraId="6145AC82" w14:textId="77777777" w:rsidR="004F0A42" w:rsidRPr="00D06405" w:rsidRDefault="004F0A42" w:rsidP="0045299F">
            <w:pPr>
              <w:jc w:val="center"/>
              <w:rPr>
                <w:sz w:val="24"/>
                <w:szCs w:val="24"/>
                <w:lang w:val="en-US"/>
              </w:rPr>
            </w:pPr>
            <w:r w:rsidRPr="00D06405"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7" w:type="dxa"/>
          </w:tcPr>
          <w:p w14:paraId="48F7E8BE" w14:textId="77777777" w:rsidR="004F0A42" w:rsidRDefault="004F0A42" w:rsidP="0045299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F0A42" w:rsidRPr="00666614" w14:paraId="38A20680" w14:textId="77777777" w:rsidTr="0045299F">
        <w:trPr>
          <w:trHeight w:val="213"/>
        </w:trPr>
        <w:tc>
          <w:tcPr>
            <w:tcW w:w="531" w:type="dxa"/>
            <w:vAlign w:val="center"/>
            <w:hideMark/>
          </w:tcPr>
          <w:p w14:paraId="055AF5AD" w14:textId="77777777" w:rsidR="004F0A42" w:rsidRPr="00D06405" w:rsidRDefault="004F0A42" w:rsidP="0045299F">
            <w:pPr>
              <w:jc w:val="center"/>
              <w:rPr>
                <w:sz w:val="24"/>
                <w:szCs w:val="24"/>
              </w:rPr>
            </w:pPr>
            <w:r w:rsidRPr="00D06405">
              <w:rPr>
                <w:sz w:val="24"/>
                <w:szCs w:val="24"/>
              </w:rPr>
              <w:t>4</w:t>
            </w:r>
          </w:p>
        </w:tc>
        <w:tc>
          <w:tcPr>
            <w:tcW w:w="5053" w:type="dxa"/>
          </w:tcPr>
          <w:p w14:paraId="0D8F9902" w14:textId="77777777" w:rsidR="004F0A42" w:rsidRPr="000B207E" w:rsidRDefault="004F0A42" w:rsidP="0045299F">
            <w:pPr>
              <w:jc w:val="both"/>
              <w:rPr>
                <w:sz w:val="24"/>
                <w:szCs w:val="24"/>
              </w:rPr>
            </w:pPr>
            <w:r w:rsidRPr="000B207E">
              <w:rPr>
                <w:sz w:val="24"/>
                <w:szCs w:val="24"/>
              </w:rPr>
              <w:t>Комплект (</w:t>
            </w:r>
            <w:proofErr w:type="spellStart"/>
            <w:r w:rsidRPr="000B207E">
              <w:rPr>
                <w:sz w:val="24"/>
                <w:szCs w:val="24"/>
              </w:rPr>
              <w:t>клавиатура+мышь</w:t>
            </w:r>
            <w:proofErr w:type="spellEnd"/>
            <w:r w:rsidRPr="000B207E">
              <w:rPr>
                <w:sz w:val="24"/>
                <w:szCs w:val="24"/>
              </w:rPr>
              <w:t>) A4TECH KRS-8372</w:t>
            </w:r>
          </w:p>
        </w:tc>
        <w:tc>
          <w:tcPr>
            <w:tcW w:w="1042" w:type="dxa"/>
          </w:tcPr>
          <w:p w14:paraId="58EDAD2E" w14:textId="77777777" w:rsidR="004F0A42" w:rsidRPr="00D06405" w:rsidRDefault="004F0A42" w:rsidP="0045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noWrap/>
            <w:vAlign w:val="center"/>
            <w:hideMark/>
          </w:tcPr>
          <w:p w14:paraId="3119942E" w14:textId="77777777" w:rsidR="004F0A42" w:rsidRPr="00D06405" w:rsidRDefault="004F0A42" w:rsidP="0045299F">
            <w:pPr>
              <w:jc w:val="center"/>
              <w:rPr>
                <w:sz w:val="24"/>
                <w:szCs w:val="24"/>
                <w:lang w:val="en-US"/>
              </w:rPr>
            </w:pPr>
            <w:r w:rsidRPr="00D06405"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7" w:type="dxa"/>
          </w:tcPr>
          <w:p w14:paraId="3D5673B7" w14:textId="77777777" w:rsidR="004F0A42" w:rsidRPr="00D06405" w:rsidRDefault="004F0A42" w:rsidP="0045299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F0A42" w14:paraId="61B2A732" w14:textId="77777777" w:rsidTr="0045299F">
        <w:trPr>
          <w:trHeight w:val="233"/>
        </w:trPr>
        <w:tc>
          <w:tcPr>
            <w:tcW w:w="531" w:type="dxa"/>
            <w:vAlign w:val="center"/>
            <w:hideMark/>
          </w:tcPr>
          <w:p w14:paraId="3AE0403B" w14:textId="77777777" w:rsidR="004F0A42" w:rsidRPr="00D06405" w:rsidRDefault="004F0A42" w:rsidP="0045299F">
            <w:pPr>
              <w:jc w:val="center"/>
              <w:rPr>
                <w:sz w:val="24"/>
                <w:szCs w:val="24"/>
              </w:rPr>
            </w:pPr>
            <w:r w:rsidRPr="00D06405">
              <w:rPr>
                <w:sz w:val="24"/>
                <w:szCs w:val="24"/>
              </w:rPr>
              <w:t>5</w:t>
            </w:r>
          </w:p>
        </w:tc>
        <w:tc>
          <w:tcPr>
            <w:tcW w:w="5053" w:type="dxa"/>
          </w:tcPr>
          <w:p w14:paraId="480CE835" w14:textId="77777777" w:rsidR="004F0A42" w:rsidRPr="000B207E" w:rsidRDefault="004F0A42" w:rsidP="0045299F">
            <w:pPr>
              <w:jc w:val="both"/>
              <w:rPr>
                <w:sz w:val="24"/>
                <w:szCs w:val="24"/>
                <w:lang w:val="en-US"/>
              </w:rPr>
            </w:pPr>
            <w:r w:rsidRPr="000B207E">
              <w:rPr>
                <w:sz w:val="24"/>
                <w:szCs w:val="24"/>
                <w:lang w:val="en-US"/>
              </w:rPr>
              <w:t xml:space="preserve">SIP </w:t>
            </w:r>
            <w:r w:rsidRPr="000B207E">
              <w:rPr>
                <w:sz w:val="24"/>
                <w:szCs w:val="24"/>
              </w:rPr>
              <w:t>телефон</w:t>
            </w:r>
            <w:r w:rsidRPr="000B207E">
              <w:rPr>
                <w:sz w:val="24"/>
                <w:szCs w:val="24"/>
                <w:lang w:val="en-US"/>
              </w:rPr>
              <w:t xml:space="preserve"> Yealink SIP-T31</w:t>
            </w:r>
          </w:p>
        </w:tc>
        <w:tc>
          <w:tcPr>
            <w:tcW w:w="1042" w:type="dxa"/>
          </w:tcPr>
          <w:p w14:paraId="32350BC0" w14:textId="77777777" w:rsidR="004F0A42" w:rsidRPr="00D06405" w:rsidRDefault="004F0A42" w:rsidP="0045299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noWrap/>
            <w:vAlign w:val="center"/>
            <w:hideMark/>
          </w:tcPr>
          <w:p w14:paraId="38109E11" w14:textId="77777777" w:rsidR="004F0A42" w:rsidRPr="00D06405" w:rsidRDefault="004F0A42" w:rsidP="0045299F">
            <w:pPr>
              <w:jc w:val="center"/>
              <w:rPr>
                <w:sz w:val="24"/>
                <w:szCs w:val="24"/>
                <w:lang w:val="en-US"/>
              </w:rPr>
            </w:pPr>
            <w:r w:rsidRPr="00D06405"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7" w:type="dxa"/>
          </w:tcPr>
          <w:p w14:paraId="708CB96E" w14:textId="77777777" w:rsidR="004F0A42" w:rsidRPr="00D06405" w:rsidRDefault="004F0A42" w:rsidP="0045299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F0A42" w14:paraId="080F269F" w14:textId="77777777" w:rsidTr="0045299F">
        <w:trPr>
          <w:trHeight w:val="233"/>
        </w:trPr>
        <w:tc>
          <w:tcPr>
            <w:tcW w:w="531" w:type="dxa"/>
            <w:vAlign w:val="center"/>
          </w:tcPr>
          <w:p w14:paraId="1DC51B48" w14:textId="77777777" w:rsidR="004F0A42" w:rsidRPr="00D06405" w:rsidRDefault="004F0A42" w:rsidP="0045299F">
            <w:pPr>
              <w:jc w:val="center"/>
              <w:rPr>
                <w:sz w:val="24"/>
                <w:szCs w:val="24"/>
              </w:rPr>
            </w:pPr>
            <w:r w:rsidRPr="00D06405">
              <w:rPr>
                <w:sz w:val="24"/>
                <w:szCs w:val="24"/>
              </w:rPr>
              <w:t>6</w:t>
            </w:r>
          </w:p>
        </w:tc>
        <w:tc>
          <w:tcPr>
            <w:tcW w:w="5053" w:type="dxa"/>
          </w:tcPr>
          <w:p w14:paraId="2DB46523" w14:textId="77777777" w:rsidR="004F0A42" w:rsidRPr="000B207E" w:rsidRDefault="004F0A42" w:rsidP="0045299F">
            <w:pPr>
              <w:jc w:val="both"/>
              <w:rPr>
                <w:sz w:val="24"/>
                <w:szCs w:val="24"/>
              </w:rPr>
            </w:pPr>
            <w:r w:rsidRPr="000B207E">
              <w:rPr>
                <w:sz w:val="24"/>
                <w:szCs w:val="24"/>
              </w:rPr>
              <w:t xml:space="preserve">Гарнитура </w:t>
            </w:r>
            <w:proofErr w:type="spellStart"/>
            <w:r w:rsidRPr="000B207E">
              <w:rPr>
                <w:sz w:val="24"/>
                <w:szCs w:val="24"/>
              </w:rPr>
              <w:t>Logitech</w:t>
            </w:r>
            <w:proofErr w:type="spellEnd"/>
            <w:r w:rsidRPr="000B207E">
              <w:rPr>
                <w:sz w:val="24"/>
                <w:szCs w:val="24"/>
              </w:rPr>
              <w:t xml:space="preserve"> H151, для контактных центров</w:t>
            </w:r>
          </w:p>
        </w:tc>
        <w:tc>
          <w:tcPr>
            <w:tcW w:w="1042" w:type="dxa"/>
          </w:tcPr>
          <w:p w14:paraId="7C98AA3B" w14:textId="77777777" w:rsidR="004F0A42" w:rsidRPr="00D06405" w:rsidRDefault="004F0A42" w:rsidP="00452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noWrap/>
            <w:vAlign w:val="center"/>
          </w:tcPr>
          <w:p w14:paraId="07C79452" w14:textId="77777777" w:rsidR="004F0A42" w:rsidRPr="00D06405" w:rsidRDefault="004F0A42" w:rsidP="0045299F">
            <w:pPr>
              <w:jc w:val="center"/>
              <w:rPr>
                <w:sz w:val="24"/>
                <w:szCs w:val="24"/>
                <w:lang w:val="en-US"/>
              </w:rPr>
            </w:pPr>
            <w:r w:rsidRPr="00D06405">
              <w:rPr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7" w:type="dxa"/>
          </w:tcPr>
          <w:p w14:paraId="0E91BD12" w14:textId="77777777" w:rsidR="004F0A42" w:rsidRPr="00D06405" w:rsidRDefault="004F0A42" w:rsidP="0045299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F0A42" w14:paraId="211B304B" w14:textId="77777777" w:rsidTr="0045299F">
        <w:trPr>
          <w:trHeight w:val="233"/>
        </w:trPr>
        <w:tc>
          <w:tcPr>
            <w:tcW w:w="531" w:type="dxa"/>
            <w:vAlign w:val="center"/>
          </w:tcPr>
          <w:p w14:paraId="48495563" w14:textId="77777777" w:rsidR="004F0A42" w:rsidRPr="00D06405" w:rsidRDefault="004F0A42" w:rsidP="0045299F">
            <w:pPr>
              <w:jc w:val="center"/>
              <w:rPr>
                <w:sz w:val="24"/>
                <w:szCs w:val="24"/>
              </w:rPr>
            </w:pPr>
            <w:r w:rsidRPr="00D06405">
              <w:rPr>
                <w:sz w:val="24"/>
                <w:szCs w:val="24"/>
              </w:rPr>
              <w:t>7</w:t>
            </w:r>
          </w:p>
        </w:tc>
        <w:tc>
          <w:tcPr>
            <w:tcW w:w="5053" w:type="dxa"/>
          </w:tcPr>
          <w:p w14:paraId="405D9693" w14:textId="77777777" w:rsidR="004F0A42" w:rsidRPr="000B207E" w:rsidRDefault="004F0A42" w:rsidP="0045299F">
            <w:pPr>
              <w:jc w:val="both"/>
              <w:rPr>
                <w:sz w:val="24"/>
                <w:szCs w:val="24"/>
                <w:lang w:val="en-US"/>
              </w:rPr>
            </w:pPr>
            <w:r w:rsidRPr="000B207E">
              <w:rPr>
                <w:sz w:val="24"/>
                <w:szCs w:val="24"/>
                <w:lang w:val="en-US"/>
              </w:rPr>
              <w:t>Web-</w:t>
            </w:r>
            <w:r w:rsidRPr="000B207E">
              <w:rPr>
                <w:sz w:val="24"/>
                <w:szCs w:val="24"/>
              </w:rPr>
              <w:t>камера</w:t>
            </w:r>
            <w:r w:rsidRPr="000B207E">
              <w:rPr>
                <w:sz w:val="24"/>
                <w:szCs w:val="24"/>
                <w:lang w:val="en-US"/>
              </w:rPr>
              <w:t xml:space="preserve"> Logitech HD Webcam C270</w:t>
            </w:r>
          </w:p>
        </w:tc>
        <w:tc>
          <w:tcPr>
            <w:tcW w:w="1042" w:type="dxa"/>
          </w:tcPr>
          <w:p w14:paraId="6166568C" w14:textId="77777777" w:rsidR="004F0A42" w:rsidRPr="00D06405" w:rsidRDefault="004F0A42" w:rsidP="0045299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noWrap/>
            <w:vAlign w:val="center"/>
          </w:tcPr>
          <w:p w14:paraId="2E132E33" w14:textId="77777777" w:rsidR="004F0A42" w:rsidRPr="00D06405" w:rsidRDefault="004F0A42" w:rsidP="0045299F">
            <w:pPr>
              <w:jc w:val="center"/>
              <w:rPr>
                <w:sz w:val="24"/>
                <w:szCs w:val="24"/>
                <w:lang w:val="en-US"/>
              </w:rPr>
            </w:pPr>
            <w:r w:rsidRPr="00D06405">
              <w:rPr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7" w:type="dxa"/>
          </w:tcPr>
          <w:p w14:paraId="30E01F3D" w14:textId="77777777" w:rsidR="004F0A42" w:rsidRPr="00D06405" w:rsidRDefault="004F0A42" w:rsidP="0045299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F0A42" w:rsidRPr="003310B6" w14:paraId="1A38FEE1" w14:textId="77777777" w:rsidTr="0045299F">
        <w:trPr>
          <w:trHeight w:val="233"/>
        </w:trPr>
        <w:tc>
          <w:tcPr>
            <w:tcW w:w="531" w:type="dxa"/>
            <w:vAlign w:val="center"/>
          </w:tcPr>
          <w:p w14:paraId="2B186B83" w14:textId="77777777" w:rsidR="004F0A42" w:rsidRPr="00D06405" w:rsidRDefault="004F0A42" w:rsidP="0045299F">
            <w:pPr>
              <w:jc w:val="center"/>
              <w:rPr>
                <w:sz w:val="24"/>
                <w:szCs w:val="24"/>
              </w:rPr>
            </w:pPr>
            <w:r w:rsidRPr="00D06405">
              <w:rPr>
                <w:sz w:val="24"/>
                <w:szCs w:val="24"/>
              </w:rPr>
              <w:t>8</w:t>
            </w:r>
          </w:p>
        </w:tc>
        <w:tc>
          <w:tcPr>
            <w:tcW w:w="5053" w:type="dxa"/>
          </w:tcPr>
          <w:p w14:paraId="62E15841" w14:textId="77777777" w:rsidR="004F0A42" w:rsidRPr="000B207E" w:rsidRDefault="004F0A42" w:rsidP="0045299F">
            <w:pPr>
              <w:jc w:val="both"/>
              <w:rPr>
                <w:sz w:val="24"/>
                <w:szCs w:val="24"/>
                <w:lang w:val="en-US"/>
              </w:rPr>
            </w:pPr>
            <w:r w:rsidRPr="000B207E">
              <w:rPr>
                <w:sz w:val="24"/>
                <w:szCs w:val="24"/>
              </w:rPr>
              <w:t xml:space="preserve">МФУ </w:t>
            </w:r>
            <w:proofErr w:type="spellStart"/>
            <w:r w:rsidRPr="000B207E">
              <w:rPr>
                <w:sz w:val="24"/>
                <w:szCs w:val="24"/>
              </w:rPr>
              <w:t>Canon</w:t>
            </w:r>
            <w:proofErr w:type="spellEnd"/>
            <w:r w:rsidRPr="000B207E">
              <w:rPr>
                <w:sz w:val="24"/>
                <w:szCs w:val="24"/>
              </w:rPr>
              <w:t xml:space="preserve"> LBP3010</w:t>
            </w:r>
          </w:p>
        </w:tc>
        <w:tc>
          <w:tcPr>
            <w:tcW w:w="1042" w:type="dxa"/>
          </w:tcPr>
          <w:p w14:paraId="7A03A361" w14:textId="77777777" w:rsidR="004F0A42" w:rsidRPr="00D06405" w:rsidRDefault="004F0A42" w:rsidP="0045299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noWrap/>
            <w:vAlign w:val="center"/>
          </w:tcPr>
          <w:p w14:paraId="789FC469" w14:textId="77777777" w:rsidR="004F0A42" w:rsidRPr="00D06405" w:rsidRDefault="004F0A42" w:rsidP="0045299F">
            <w:pPr>
              <w:jc w:val="center"/>
              <w:rPr>
                <w:sz w:val="24"/>
                <w:szCs w:val="24"/>
                <w:lang w:val="en-US"/>
              </w:rPr>
            </w:pPr>
            <w:r w:rsidRPr="00D06405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7" w:type="dxa"/>
          </w:tcPr>
          <w:p w14:paraId="243ED9DF" w14:textId="77777777" w:rsidR="004F0A42" w:rsidRPr="00D06405" w:rsidRDefault="004F0A42" w:rsidP="0045299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F0A42" w:rsidRPr="003310B6" w14:paraId="2F92E582" w14:textId="77777777" w:rsidTr="0045299F">
        <w:trPr>
          <w:trHeight w:val="233"/>
        </w:trPr>
        <w:tc>
          <w:tcPr>
            <w:tcW w:w="531" w:type="dxa"/>
            <w:vAlign w:val="center"/>
          </w:tcPr>
          <w:p w14:paraId="1796C06D" w14:textId="77777777" w:rsidR="004F0A42" w:rsidRDefault="004F0A42" w:rsidP="0045299F">
            <w:pPr>
              <w:rPr>
                <w:sz w:val="22"/>
                <w:szCs w:val="22"/>
              </w:rPr>
            </w:pPr>
          </w:p>
        </w:tc>
        <w:tc>
          <w:tcPr>
            <w:tcW w:w="6873" w:type="dxa"/>
            <w:gridSpan w:val="3"/>
            <w:vAlign w:val="center"/>
          </w:tcPr>
          <w:p w14:paraId="0D60E267" w14:textId="77777777" w:rsidR="004F0A42" w:rsidRPr="00467784" w:rsidRDefault="004F0A42" w:rsidP="0045299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784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97" w:type="dxa"/>
          </w:tcPr>
          <w:p w14:paraId="58DA43DC" w14:textId="77777777" w:rsidR="004F0A42" w:rsidRDefault="004F0A42" w:rsidP="0045299F">
            <w:pPr>
              <w:jc w:val="center"/>
              <w:rPr>
                <w:b/>
                <w:bCs/>
                <w:sz w:val="22"/>
                <w:szCs w:val="22"/>
              </w:rPr>
            </w:pPr>
            <w:r w:rsidRPr="008742B9">
              <w:rPr>
                <w:b/>
                <w:bCs/>
                <w:sz w:val="22"/>
                <w:szCs w:val="22"/>
              </w:rPr>
              <w:t>Не более</w:t>
            </w:r>
          </w:p>
          <w:p w14:paraId="486A42D6" w14:textId="77777777" w:rsidR="004F0A42" w:rsidRPr="008742B9" w:rsidRDefault="004F0A42" w:rsidP="0045299F">
            <w:pPr>
              <w:jc w:val="center"/>
              <w:rPr>
                <w:b/>
                <w:bCs/>
                <w:sz w:val="22"/>
                <w:szCs w:val="22"/>
              </w:rPr>
            </w:pPr>
            <w:r w:rsidRPr="00BB2E08">
              <w:rPr>
                <w:b/>
                <w:bCs/>
                <w:sz w:val="22"/>
                <w:szCs w:val="22"/>
              </w:rPr>
              <w:t>360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BB2E08">
              <w:rPr>
                <w:b/>
                <w:bCs/>
                <w:sz w:val="22"/>
                <w:szCs w:val="22"/>
              </w:rPr>
              <w:t>730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742B9">
              <w:rPr>
                <w:b/>
                <w:bCs/>
                <w:sz w:val="22"/>
                <w:szCs w:val="22"/>
              </w:rPr>
              <w:t>рублей</w:t>
            </w:r>
          </w:p>
        </w:tc>
      </w:tr>
    </w:tbl>
    <w:p w14:paraId="317B76EE" w14:textId="77777777" w:rsidR="004F0A42" w:rsidRPr="00277B8F" w:rsidRDefault="004F0A42" w:rsidP="004F0A42"/>
    <w:p w14:paraId="688E65F8" w14:textId="77777777" w:rsidR="004F0A42" w:rsidRPr="00277B8F" w:rsidRDefault="004F0A42" w:rsidP="004F0A42"/>
    <w:p w14:paraId="72465F17" w14:textId="77777777" w:rsidR="004F0A42" w:rsidRDefault="004F0A42" w:rsidP="004F0A42">
      <w:pPr>
        <w:tabs>
          <w:tab w:val="left" w:pos="5245"/>
        </w:tabs>
        <w:jc w:val="center"/>
        <w:rPr>
          <w:b/>
          <w:bCs/>
          <w:sz w:val="24"/>
          <w:szCs w:val="28"/>
        </w:rPr>
      </w:pPr>
      <w:bookmarkStart w:id="2" w:name="_GoBack"/>
      <w:bookmarkEnd w:id="2"/>
    </w:p>
    <w:p w14:paraId="51DE077D" w14:textId="77777777" w:rsidR="004F0A42" w:rsidRPr="00E74956" w:rsidRDefault="004F0A42" w:rsidP="001F574E">
      <w:pPr>
        <w:tabs>
          <w:tab w:val="left" w:pos="6936"/>
        </w:tabs>
        <w:rPr>
          <w:sz w:val="24"/>
          <w:szCs w:val="24"/>
        </w:rPr>
      </w:pPr>
    </w:p>
    <w:sectPr w:rsidR="004F0A42" w:rsidRPr="00E74956" w:rsidSect="000B01D7">
      <w:pgSz w:w="11906" w:h="16838"/>
      <w:pgMar w:top="851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D755D"/>
    <w:multiLevelType w:val="hybridMultilevel"/>
    <w:tmpl w:val="6FE2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B32CA"/>
    <w:multiLevelType w:val="multilevel"/>
    <w:tmpl w:val="B17EA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7BB1520"/>
    <w:multiLevelType w:val="hybridMultilevel"/>
    <w:tmpl w:val="6FE2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68"/>
    <w:rsid w:val="00077F08"/>
    <w:rsid w:val="000B01D7"/>
    <w:rsid w:val="000B207E"/>
    <w:rsid w:val="00165C75"/>
    <w:rsid w:val="00171A5D"/>
    <w:rsid w:val="001F574E"/>
    <w:rsid w:val="0021795D"/>
    <w:rsid w:val="0022198A"/>
    <w:rsid w:val="00240BF3"/>
    <w:rsid w:val="00292868"/>
    <w:rsid w:val="0030171E"/>
    <w:rsid w:val="00390059"/>
    <w:rsid w:val="003F7D13"/>
    <w:rsid w:val="00413EF0"/>
    <w:rsid w:val="00482FFC"/>
    <w:rsid w:val="004A30F1"/>
    <w:rsid w:val="004E7D8D"/>
    <w:rsid w:val="004F0A42"/>
    <w:rsid w:val="0050217A"/>
    <w:rsid w:val="005021AF"/>
    <w:rsid w:val="00524F69"/>
    <w:rsid w:val="00583DD2"/>
    <w:rsid w:val="006C4C1F"/>
    <w:rsid w:val="006F7918"/>
    <w:rsid w:val="00731ABC"/>
    <w:rsid w:val="00757590"/>
    <w:rsid w:val="00772509"/>
    <w:rsid w:val="0077483F"/>
    <w:rsid w:val="007C1B3B"/>
    <w:rsid w:val="00816E40"/>
    <w:rsid w:val="00915BFD"/>
    <w:rsid w:val="00931D87"/>
    <w:rsid w:val="00AE1C0D"/>
    <w:rsid w:val="00B52AB7"/>
    <w:rsid w:val="00BB2E08"/>
    <w:rsid w:val="00BB7A32"/>
    <w:rsid w:val="00BF7733"/>
    <w:rsid w:val="00C05FC2"/>
    <w:rsid w:val="00D220DA"/>
    <w:rsid w:val="00D51CCE"/>
    <w:rsid w:val="00D96005"/>
    <w:rsid w:val="00DC31D5"/>
    <w:rsid w:val="00E00CC7"/>
    <w:rsid w:val="00E41545"/>
    <w:rsid w:val="00E74956"/>
    <w:rsid w:val="00E90383"/>
    <w:rsid w:val="00F4011C"/>
    <w:rsid w:val="00FB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2FC73"/>
  <w15:chartTrackingRefBased/>
  <w15:docId w15:val="{6C74EF9E-5421-45D5-B5A0-7049D222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868"/>
    <w:pPr>
      <w:ind w:left="720"/>
      <w:contextualSpacing/>
    </w:pPr>
    <w:rPr>
      <w:sz w:val="28"/>
    </w:rPr>
  </w:style>
  <w:style w:type="character" w:customStyle="1" w:styleId="2">
    <w:name w:val="Основной текст (2)_"/>
    <w:link w:val="20"/>
    <w:rsid w:val="00292868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2868"/>
    <w:pPr>
      <w:widowControl w:val="0"/>
      <w:shd w:val="clear" w:color="auto" w:fill="FFFFFF"/>
      <w:spacing w:before="4620" w:after="5580" w:line="413" w:lineRule="exact"/>
      <w:ind w:hanging="146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styleId="a4">
    <w:name w:val="Table Grid"/>
    <w:basedOn w:val="a1"/>
    <w:uiPriority w:val="59"/>
    <w:rsid w:val="00292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92868"/>
    <w:rPr>
      <w:color w:val="0563C1" w:themeColor="hyperlink"/>
      <w:u w:val="single"/>
    </w:rPr>
  </w:style>
  <w:style w:type="character" w:customStyle="1" w:styleId="a6">
    <w:name w:val="Основной текст_"/>
    <w:link w:val="21"/>
    <w:rsid w:val="00292868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29286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1"/>
    <w:basedOn w:val="a6"/>
    <w:rsid w:val="00292868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qFormat/>
    <w:rsid w:val="002928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_ЦИ_Пун без ном"/>
    <w:basedOn w:val="a"/>
    <w:qFormat/>
    <w:rsid w:val="00292868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E7D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7D8D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4"/>
    <w:uiPriority w:val="39"/>
    <w:rsid w:val="00772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одержимое врезки"/>
    <w:basedOn w:val="a"/>
    <w:qFormat/>
    <w:rsid w:val="00772509"/>
    <w:pPr>
      <w:autoSpaceDE w:val="0"/>
      <w:autoSpaceDN w:val="0"/>
      <w:adjustRightInd w:val="0"/>
    </w:pPr>
    <w:rPr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915BF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15BFD"/>
  </w:style>
  <w:style w:type="character" w:customStyle="1" w:styleId="ad">
    <w:name w:val="Текст примечания Знак"/>
    <w:basedOn w:val="a0"/>
    <w:link w:val="ac"/>
    <w:uiPriority w:val="99"/>
    <w:semiHidden/>
    <w:rsid w:val="00915B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5BF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15B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pd.nalog.ru/check-stat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ul.nalog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fsspru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ul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Карагезян</dc:creator>
  <cp:keywords/>
  <dc:description/>
  <cp:lastModifiedBy>Артур Дивногорцев</cp:lastModifiedBy>
  <cp:revision>8</cp:revision>
  <cp:lastPrinted>2021-12-21T09:06:00Z</cp:lastPrinted>
  <dcterms:created xsi:type="dcterms:W3CDTF">2021-12-13T11:40:00Z</dcterms:created>
  <dcterms:modified xsi:type="dcterms:W3CDTF">2021-12-21T09:42:00Z</dcterms:modified>
</cp:coreProperties>
</file>