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C81" w:rsidRDefault="00976B36" w:rsidP="00E35BD6">
      <w:pPr>
        <w:jc w:val="right"/>
      </w:pPr>
      <w:r>
        <w:t>Приложение 1</w:t>
      </w:r>
      <w:r w:rsidR="003B6C81">
        <w:t xml:space="preserve"> к Порядку</w:t>
      </w:r>
    </w:p>
    <w:p w:rsidR="000C7A26" w:rsidRDefault="00E35BD6" w:rsidP="00E35BD6">
      <w:pPr>
        <w:jc w:val="right"/>
      </w:pPr>
      <w:r w:rsidRPr="00F42C1C">
        <w:t>Форма №</w:t>
      </w:r>
      <w:r w:rsidR="003B6C81">
        <w:t xml:space="preserve"> </w:t>
      </w:r>
      <w:r w:rsidR="006A5A0B">
        <w:t>2ЦПЭ</w:t>
      </w:r>
    </w:p>
    <w:p w:rsidR="00F42C1C" w:rsidRDefault="00F42C1C" w:rsidP="00F42C1C"/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978"/>
        <w:gridCol w:w="930"/>
      </w:tblGrid>
      <w:tr w:rsidR="00910808" w:rsidTr="00E77DD4">
        <w:trPr>
          <w:jc w:val="center"/>
        </w:trPr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</w:tcPr>
          <w:p w:rsidR="00910808" w:rsidRDefault="00910808" w:rsidP="003A6D6D">
            <w:pPr>
              <w:pStyle w:val="a4"/>
              <w:jc w:val="right"/>
            </w:pPr>
            <w:r>
              <w:t>ПРОТОКОЛ №</w:t>
            </w:r>
          </w:p>
        </w:tc>
        <w:tc>
          <w:tcPr>
            <w:tcW w:w="930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</w:tcPr>
          <w:p w:rsidR="00910808" w:rsidRDefault="00910808" w:rsidP="009A06BE">
            <w:pPr>
              <w:pStyle w:val="a4"/>
              <w:jc w:val="left"/>
            </w:pPr>
          </w:p>
        </w:tc>
      </w:tr>
    </w:tbl>
    <w:p w:rsidR="00BC736B" w:rsidRDefault="00BC736B" w:rsidP="00B91D74">
      <w:pPr>
        <w:pStyle w:val="a4"/>
      </w:pPr>
    </w:p>
    <w:p w:rsidR="009A06BE" w:rsidRDefault="009A06BE" w:rsidP="00B91D74">
      <w:pPr>
        <w:pStyle w:val="a4"/>
      </w:pPr>
      <w:r w:rsidRPr="009A06BE">
        <w:t>ЗАСЕДАНИЯ</w:t>
      </w:r>
      <w:r>
        <w:t xml:space="preserve"> </w:t>
      </w:r>
      <w:r w:rsidRPr="009A06BE">
        <w:t>КОМИССИИ</w:t>
      </w:r>
      <w:r>
        <w:t xml:space="preserve"> </w:t>
      </w:r>
    </w:p>
    <w:p w:rsidR="004845ED" w:rsidRDefault="009A06BE" w:rsidP="009A06BE">
      <w:pPr>
        <w:pStyle w:val="a4"/>
      </w:pPr>
      <w:r w:rsidRPr="009A06BE">
        <w:t xml:space="preserve">по подведению итогов </w:t>
      </w:r>
      <w:r>
        <w:t xml:space="preserve">выбора исполнителя работ (услуг) </w:t>
      </w:r>
      <w:r w:rsidR="00075DEB">
        <w:br/>
      </w:r>
      <w:r>
        <w:t xml:space="preserve">в рамках реализации мероприятия </w:t>
      </w:r>
    </w:p>
    <w:p w:rsidR="00B91D74" w:rsidRDefault="009A06BE" w:rsidP="009A06BE">
      <w:pPr>
        <w:pStyle w:val="a4"/>
      </w:pPr>
      <w:r>
        <w:t>«</w:t>
      </w:r>
      <w:r w:rsidR="004845ED">
        <w:t xml:space="preserve">Функционирование </w:t>
      </w:r>
      <w:r w:rsidR="00F415CB" w:rsidRPr="00F415CB">
        <w:t xml:space="preserve">Центра </w:t>
      </w:r>
      <w:r w:rsidR="006A5A0B">
        <w:t>поддержки экспорта</w:t>
      </w:r>
      <w:r>
        <w:t>» в 201</w:t>
      </w:r>
      <w:r w:rsidR="004845ED">
        <w:t>9</w:t>
      </w:r>
      <w:r>
        <w:t xml:space="preserve"> году</w:t>
      </w:r>
    </w:p>
    <w:p w:rsidR="009A06BE" w:rsidRDefault="009A06BE" w:rsidP="00B91D74">
      <w:pPr>
        <w:pStyle w:val="a4"/>
      </w:pPr>
    </w:p>
    <w:tbl>
      <w:tblPr>
        <w:tblStyle w:val="a3"/>
        <w:tblW w:w="33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426"/>
        <w:gridCol w:w="283"/>
        <w:gridCol w:w="1134"/>
        <w:gridCol w:w="284"/>
        <w:gridCol w:w="934"/>
      </w:tblGrid>
      <w:tr w:rsidR="00852EBC" w:rsidRPr="00DB3B5E" w:rsidTr="00E77DD4">
        <w:trPr>
          <w:trHeight w:val="187"/>
        </w:trPr>
        <w:tc>
          <w:tcPr>
            <w:tcW w:w="283" w:type="dxa"/>
          </w:tcPr>
          <w:p w:rsidR="00852EBC" w:rsidRPr="00DB3B5E" w:rsidRDefault="00852EBC" w:rsidP="007E7CBC">
            <w:pPr>
              <w:ind w:left="123" w:hanging="123"/>
              <w:jc w:val="right"/>
              <w:rPr>
                <w:szCs w:val="24"/>
              </w:rPr>
            </w:pPr>
            <w:r w:rsidRPr="00DB3B5E">
              <w:rPr>
                <w:szCs w:val="24"/>
              </w:rPr>
              <w:t>«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852EBC" w:rsidRPr="00DB3B5E" w:rsidRDefault="00852EBC" w:rsidP="007E7CBC">
            <w:pPr>
              <w:ind w:left="-107"/>
              <w:jc w:val="right"/>
              <w:rPr>
                <w:szCs w:val="24"/>
              </w:rPr>
            </w:pPr>
          </w:p>
        </w:tc>
        <w:tc>
          <w:tcPr>
            <w:tcW w:w="283" w:type="dxa"/>
          </w:tcPr>
          <w:p w:rsidR="00852EBC" w:rsidRPr="00DB3B5E" w:rsidRDefault="00852EBC" w:rsidP="007E7CBC">
            <w:pPr>
              <w:ind w:left="-122"/>
              <w:rPr>
                <w:szCs w:val="24"/>
              </w:rPr>
            </w:pPr>
            <w:r w:rsidRPr="00DB3B5E">
              <w:rPr>
                <w:szCs w:val="24"/>
              </w:rPr>
              <w:t xml:space="preserve"> »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852EBC" w:rsidRPr="00DB3B5E" w:rsidRDefault="00852EBC" w:rsidP="007E7CBC">
            <w:pPr>
              <w:rPr>
                <w:szCs w:val="24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852EBC" w:rsidRPr="00DB3B5E" w:rsidRDefault="00852EBC" w:rsidP="007E7CBC">
            <w:pPr>
              <w:rPr>
                <w:szCs w:val="24"/>
              </w:rPr>
            </w:pPr>
          </w:p>
        </w:tc>
        <w:tc>
          <w:tcPr>
            <w:tcW w:w="934" w:type="dxa"/>
            <w:tcBorders>
              <w:left w:val="nil"/>
              <w:bottom w:val="single" w:sz="4" w:space="0" w:color="auto"/>
            </w:tcBorders>
          </w:tcPr>
          <w:p w:rsidR="00852EBC" w:rsidRPr="00DB3B5E" w:rsidRDefault="00852EBC" w:rsidP="004845ED">
            <w:pPr>
              <w:rPr>
                <w:szCs w:val="24"/>
              </w:rPr>
            </w:pPr>
            <w:r>
              <w:rPr>
                <w:szCs w:val="24"/>
              </w:rPr>
              <w:t>201</w:t>
            </w:r>
            <w:r w:rsidR="004845ED">
              <w:rPr>
                <w:szCs w:val="24"/>
              </w:rPr>
              <w:t>9</w:t>
            </w:r>
          </w:p>
        </w:tc>
      </w:tr>
    </w:tbl>
    <w:p w:rsidR="00852EBC" w:rsidRDefault="00852EBC" w:rsidP="00561CC5">
      <w:pPr>
        <w:pStyle w:val="a4"/>
        <w:jc w:val="both"/>
      </w:pPr>
    </w:p>
    <w:p w:rsidR="00561CC5" w:rsidRDefault="00561CC5" w:rsidP="00561CC5">
      <w:pPr>
        <w:pStyle w:val="a4"/>
        <w:jc w:val="left"/>
      </w:pPr>
      <w:r>
        <w:t>Присутствовали:</w:t>
      </w:r>
    </w:p>
    <w:p w:rsidR="00561CC5" w:rsidRDefault="00561CC5" w:rsidP="00561CC5">
      <w:pPr>
        <w:pStyle w:val="a4"/>
        <w:jc w:val="both"/>
      </w:pPr>
    </w:p>
    <w:p w:rsidR="00561CC5" w:rsidRDefault="00561CC5" w:rsidP="00561CC5">
      <w:pPr>
        <w:pStyle w:val="a4"/>
        <w:jc w:val="both"/>
      </w:pPr>
    </w:p>
    <w:p w:rsidR="00561CC5" w:rsidRDefault="00561CC5" w:rsidP="00561CC5">
      <w:pPr>
        <w:pStyle w:val="a4"/>
        <w:jc w:val="both"/>
      </w:pPr>
    </w:p>
    <w:p w:rsidR="00561CC5" w:rsidRDefault="00561CC5" w:rsidP="00561CC5">
      <w:pPr>
        <w:pStyle w:val="a4"/>
        <w:jc w:val="both"/>
      </w:pPr>
    </w:p>
    <w:p w:rsidR="00561CC5" w:rsidRDefault="00561CC5" w:rsidP="00561CC5">
      <w:pPr>
        <w:pStyle w:val="a4"/>
        <w:jc w:val="both"/>
      </w:pPr>
    </w:p>
    <w:p w:rsidR="00561CC5" w:rsidRDefault="00561CC5" w:rsidP="00561CC5">
      <w:pPr>
        <w:pStyle w:val="a4"/>
        <w:jc w:val="both"/>
      </w:pPr>
    </w:p>
    <w:p w:rsidR="00561CC5" w:rsidRDefault="00561CC5" w:rsidP="00561CC5">
      <w:pPr>
        <w:pStyle w:val="a4"/>
        <w:jc w:val="both"/>
        <w:rPr>
          <w:b w:val="0"/>
        </w:rPr>
      </w:pPr>
      <w:r>
        <w:rPr>
          <w:b w:val="0"/>
        </w:rPr>
        <w:t xml:space="preserve">Всего зарегистрировались </w:t>
      </w:r>
      <w:r w:rsidRPr="00D0339E">
        <w:rPr>
          <w:b w:val="0"/>
          <w:shd w:val="clear" w:color="auto" w:fill="F2F2F2" w:themeFill="background1" w:themeFillShade="F2"/>
        </w:rPr>
        <w:t>__</w:t>
      </w:r>
      <w:r>
        <w:rPr>
          <w:b w:val="0"/>
        </w:rPr>
        <w:t xml:space="preserve"> членов комиссии </w:t>
      </w:r>
      <w:r w:rsidRPr="00BA60EB">
        <w:rPr>
          <w:b w:val="0"/>
        </w:rPr>
        <w:t>по проведению отбора</w:t>
      </w:r>
      <w:r>
        <w:rPr>
          <w:b w:val="0"/>
        </w:rPr>
        <w:t xml:space="preserve"> </w:t>
      </w:r>
      <w:proofErr w:type="spellStart"/>
      <w:r w:rsidRPr="006B62B1">
        <w:rPr>
          <w:b w:val="0"/>
        </w:rPr>
        <w:t>экспортно</w:t>
      </w:r>
      <w:proofErr w:type="spellEnd"/>
      <w:r w:rsidRPr="006B62B1">
        <w:rPr>
          <w:b w:val="0"/>
        </w:rPr>
        <w:t xml:space="preserve"> ориентирова</w:t>
      </w:r>
      <w:r w:rsidRPr="006B62B1">
        <w:rPr>
          <w:b w:val="0"/>
        </w:rPr>
        <w:t>н</w:t>
      </w:r>
      <w:r w:rsidRPr="006B62B1">
        <w:rPr>
          <w:b w:val="0"/>
        </w:rPr>
        <w:t>ных</w:t>
      </w:r>
      <w:r w:rsidRPr="00BA60EB">
        <w:rPr>
          <w:b w:val="0"/>
        </w:rPr>
        <w:t xml:space="preserve"> субъектов малого и среднего предпринимательства, которым оказывается поддержка,</w:t>
      </w:r>
      <w:r>
        <w:rPr>
          <w:b w:val="0"/>
        </w:rPr>
        <w:t xml:space="preserve"> </w:t>
      </w:r>
      <w:r w:rsidRPr="0051708C">
        <w:rPr>
          <w:b w:val="0"/>
        </w:rPr>
        <w:t>и в</w:t>
      </w:r>
      <w:r w:rsidRPr="0051708C">
        <w:rPr>
          <w:b w:val="0"/>
        </w:rPr>
        <w:t>ы</w:t>
      </w:r>
      <w:r w:rsidRPr="0051708C">
        <w:rPr>
          <w:b w:val="0"/>
        </w:rPr>
        <w:t>бора и</w:t>
      </w:r>
      <w:r w:rsidRPr="0051708C">
        <w:rPr>
          <w:b w:val="0"/>
        </w:rPr>
        <w:t>с</w:t>
      </w:r>
      <w:r w:rsidRPr="0051708C">
        <w:rPr>
          <w:b w:val="0"/>
        </w:rPr>
        <w:t>полнителя работ (услуг)</w:t>
      </w:r>
      <w:r w:rsidRPr="00BA60EB">
        <w:rPr>
          <w:b w:val="0"/>
        </w:rPr>
        <w:t xml:space="preserve"> </w:t>
      </w:r>
      <w:r w:rsidRPr="006B62B1">
        <w:rPr>
          <w:b w:val="0"/>
        </w:rPr>
        <w:t>в рамках реализации мероприятия «</w:t>
      </w:r>
      <w:r w:rsidR="004845ED" w:rsidRPr="004845ED">
        <w:rPr>
          <w:b w:val="0"/>
        </w:rPr>
        <w:t>Функционирование</w:t>
      </w:r>
      <w:r w:rsidRPr="006B62B1">
        <w:rPr>
          <w:b w:val="0"/>
        </w:rPr>
        <w:t xml:space="preserve"> Центра поддержки экспорта» в 201</w:t>
      </w:r>
      <w:r w:rsidR="004845ED">
        <w:rPr>
          <w:b w:val="0"/>
        </w:rPr>
        <w:t>9</w:t>
      </w:r>
      <w:r w:rsidRPr="006B62B1">
        <w:rPr>
          <w:b w:val="0"/>
        </w:rPr>
        <w:t xml:space="preserve"> году</w:t>
      </w:r>
      <w:r>
        <w:rPr>
          <w:b w:val="0"/>
        </w:rPr>
        <w:t xml:space="preserve">, что составляет </w:t>
      </w:r>
      <w:r w:rsidRPr="00D0339E">
        <w:rPr>
          <w:b w:val="0"/>
          <w:shd w:val="clear" w:color="auto" w:fill="F2F2F2" w:themeFill="background1" w:themeFillShade="F2"/>
        </w:rPr>
        <w:t>__</w:t>
      </w:r>
      <w:r>
        <w:rPr>
          <w:b w:val="0"/>
        </w:rPr>
        <w:t xml:space="preserve"> % от общего числа её членов.</w:t>
      </w:r>
    </w:p>
    <w:p w:rsidR="00561CC5" w:rsidRDefault="00561CC5" w:rsidP="00561CC5">
      <w:pPr>
        <w:pStyle w:val="a4"/>
        <w:jc w:val="both"/>
      </w:pPr>
    </w:p>
    <w:p w:rsidR="00561CC5" w:rsidRDefault="00561CC5" w:rsidP="00561CC5">
      <w:pPr>
        <w:pStyle w:val="a4"/>
        <w:jc w:val="both"/>
        <w:rPr>
          <w:b w:val="0"/>
        </w:rPr>
      </w:pPr>
    </w:p>
    <w:p w:rsidR="00561CC5" w:rsidRDefault="00561CC5" w:rsidP="00561CC5">
      <w:pPr>
        <w:pStyle w:val="a4"/>
        <w:jc w:val="both"/>
        <w:rPr>
          <w:b w:val="0"/>
        </w:rPr>
      </w:pPr>
      <w:r w:rsidRPr="00BA60EB">
        <w:rPr>
          <w:b w:val="0"/>
        </w:rPr>
        <w:t>Заседание комиссии считается правомочным.</w:t>
      </w:r>
    </w:p>
    <w:p w:rsidR="00561CC5" w:rsidRPr="00BA60EB" w:rsidRDefault="00561CC5" w:rsidP="00561CC5">
      <w:pPr>
        <w:pStyle w:val="a4"/>
        <w:jc w:val="both"/>
        <w:rPr>
          <w:b w:val="0"/>
        </w:rPr>
      </w:pPr>
    </w:p>
    <w:p w:rsidR="00561CC5" w:rsidRPr="00BA60EB" w:rsidRDefault="00561CC5" w:rsidP="00561CC5">
      <w:pPr>
        <w:pStyle w:val="a4"/>
        <w:jc w:val="both"/>
        <w:rPr>
          <w:b w:val="0"/>
        </w:rPr>
      </w:pPr>
      <w:r w:rsidRPr="00BA60EB">
        <w:rPr>
          <w:b w:val="0"/>
        </w:rPr>
        <w:t xml:space="preserve">Заседание проводилось </w:t>
      </w:r>
      <w:r w:rsidRPr="00D0339E">
        <w:rPr>
          <w:b w:val="0"/>
          <w:shd w:val="clear" w:color="auto" w:fill="F2F2F2" w:themeFill="background1" w:themeFillShade="F2"/>
        </w:rPr>
        <w:t>___</w:t>
      </w:r>
      <w:r w:rsidRPr="00BA60EB">
        <w:rPr>
          <w:b w:val="0"/>
        </w:rPr>
        <w:t xml:space="preserve"> </w:t>
      </w:r>
      <w:r w:rsidRPr="00D0339E">
        <w:rPr>
          <w:b w:val="0"/>
          <w:shd w:val="clear" w:color="auto" w:fill="F2F2F2" w:themeFill="background1" w:themeFillShade="F2"/>
        </w:rPr>
        <w:t>______</w:t>
      </w:r>
      <w:r w:rsidRPr="00BA60EB">
        <w:rPr>
          <w:b w:val="0"/>
        </w:rPr>
        <w:t xml:space="preserve"> 201</w:t>
      </w:r>
      <w:r w:rsidR="004845ED">
        <w:rPr>
          <w:b w:val="0"/>
        </w:rPr>
        <w:t>9</w:t>
      </w:r>
      <w:r w:rsidRPr="00BA60EB">
        <w:rPr>
          <w:b w:val="0"/>
        </w:rPr>
        <w:t xml:space="preserve"> года в </w:t>
      </w:r>
      <w:r>
        <w:rPr>
          <w:b w:val="0"/>
        </w:rPr>
        <w:t>Тульском региональном фонде «Центр поддер</w:t>
      </w:r>
      <w:r>
        <w:rPr>
          <w:b w:val="0"/>
        </w:rPr>
        <w:t>ж</w:t>
      </w:r>
      <w:r>
        <w:rPr>
          <w:b w:val="0"/>
        </w:rPr>
        <w:t>ки предпринимательства»</w:t>
      </w:r>
      <w:r w:rsidRPr="00BA60EB">
        <w:rPr>
          <w:b w:val="0"/>
        </w:rPr>
        <w:t xml:space="preserve"> по адресу:</w:t>
      </w:r>
    </w:p>
    <w:p w:rsidR="00A75974" w:rsidRDefault="00A75974" w:rsidP="00A75974">
      <w:pPr>
        <w:pStyle w:val="a6"/>
        <w:rPr>
          <w:szCs w:val="22"/>
        </w:rPr>
      </w:pPr>
      <w:proofErr w:type="spellStart"/>
      <w:r w:rsidRPr="009F7C7A">
        <w:t>г.Тула</w:t>
      </w:r>
      <w:proofErr w:type="spellEnd"/>
      <w:r w:rsidRPr="009F7C7A">
        <w:t xml:space="preserve">, улица </w:t>
      </w:r>
      <w:r>
        <w:t>Кирова, д.135/1</w:t>
      </w:r>
      <w:r w:rsidRPr="009F7C7A">
        <w:t xml:space="preserve">, офис </w:t>
      </w:r>
      <w:r>
        <w:t>3</w:t>
      </w:r>
      <w:r w:rsidRPr="009F7C7A">
        <w:t>0</w:t>
      </w:r>
      <w:r>
        <w:t>8</w:t>
      </w:r>
      <w:r w:rsidRPr="009F7C7A">
        <w:t>.</w:t>
      </w:r>
    </w:p>
    <w:p w:rsidR="00561CC5" w:rsidRDefault="00561CC5" w:rsidP="00561CC5">
      <w:pPr>
        <w:pStyle w:val="a4"/>
        <w:jc w:val="both"/>
      </w:pPr>
    </w:p>
    <w:p w:rsidR="00561CC5" w:rsidRDefault="00561CC5" w:rsidP="00B91D74">
      <w:pPr>
        <w:pStyle w:val="a4"/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937"/>
        <w:gridCol w:w="7342"/>
      </w:tblGrid>
      <w:tr w:rsidR="009A65BD" w:rsidRPr="00BB1C61" w:rsidTr="00B369A1">
        <w:trPr>
          <w:jc w:val="center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</w:tcPr>
          <w:p w:rsidR="009A65BD" w:rsidRPr="00BB1C61" w:rsidRDefault="009A65BD" w:rsidP="007E7CBC">
            <w:pPr>
              <w:pStyle w:val="a6"/>
              <w:rPr>
                <w:sz w:val="24"/>
              </w:rPr>
            </w:pPr>
            <w:r w:rsidRPr="00EA799C">
              <w:rPr>
                <w:sz w:val="24"/>
              </w:rPr>
              <w:t xml:space="preserve">Наименование </w:t>
            </w:r>
            <w:r>
              <w:rPr>
                <w:sz w:val="24"/>
              </w:rPr>
              <w:t>услуги</w:t>
            </w:r>
          </w:p>
        </w:tc>
        <w:tc>
          <w:tcPr>
            <w:tcW w:w="7505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</w:tcPr>
          <w:p w:rsidR="003F4515" w:rsidRPr="00BB1C61" w:rsidRDefault="003F4515" w:rsidP="003F4515">
            <w:pPr>
              <w:pStyle w:val="a6"/>
              <w:rPr>
                <w:sz w:val="24"/>
              </w:rPr>
            </w:pPr>
            <w:r>
              <w:rPr>
                <w:sz w:val="24"/>
              </w:rPr>
              <w:t>Оказа</w:t>
            </w:r>
            <w:r w:rsidRPr="002F3690">
              <w:rPr>
                <w:sz w:val="24"/>
              </w:rPr>
              <w:t>ни</w:t>
            </w:r>
            <w:r>
              <w:rPr>
                <w:sz w:val="24"/>
              </w:rPr>
              <w:t>е</w:t>
            </w:r>
            <w:r w:rsidRPr="001D6A30">
              <w:rPr>
                <w:sz w:val="24"/>
              </w:rPr>
              <w:t xml:space="preserve"> </w:t>
            </w:r>
            <w:r w:rsidRPr="002F3690">
              <w:rPr>
                <w:sz w:val="24"/>
              </w:rPr>
              <w:t>поддержи</w:t>
            </w:r>
            <w:r w:rsidRPr="00203808">
              <w:rPr>
                <w:sz w:val="24"/>
              </w:rPr>
              <w:t xml:space="preserve"> путем содействия в размещении </w:t>
            </w:r>
            <w:r>
              <w:rPr>
                <w:sz w:val="24"/>
              </w:rPr>
              <w:t>и продвижени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 w:rsidRPr="00203808">
              <w:rPr>
                <w:sz w:val="24"/>
              </w:rPr>
              <w:t>на международных электронных торговых площадках</w:t>
            </w:r>
            <w:r>
              <w:rPr>
                <w:sz w:val="24"/>
              </w:rPr>
              <w:t xml:space="preserve"> _____________ </w:t>
            </w:r>
            <w:r w:rsidRPr="00203808">
              <w:rPr>
                <w:sz w:val="24"/>
              </w:rPr>
              <w:t xml:space="preserve">субъектов малого и среднего предпринимательства </w:t>
            </w:r>
            <w:r w:rsidRPr="001D6A30">
              <w:rPr>
                <w:sz w:val="24"/>
              </w:rPr>
              <w:t>в рамках реализации мероприятия «</w:t>
            </w:r>
            <w:r w:rsidRPr="004845ED">
              <w:rPr>
                <w:sz w:val="24"/>
              </w:rPr>
              <w:t>Функционирование</w:t>
            </w:r>
            <w:r w:rsidRPr="00F415CB">
              <w:rPr>
                <w:sz w:val="24"/>
              </w:rPr>
              <w:t xml:space="preserve"> Центра </w:t>
            </w:r>
            <w:r>
              <w:rPr>
                <w:sz w:val="24"/>
              </w:rPr>
              <w:t>по</w:t>
            </w:r>
            <w:r>
              <w:rPr>
                <w:sz w:val="24"/>
              </w:rPr>
              <w:t>д</w:t>
            </w:r>
            <w:r>
              <w:rPr>
                <w:sz w:val="24"/>
              </w:rPr>
              <w:t>держки экспорта</w:t>
            </w:r>
            <w:r w:rsidRPr="001D6A30">
              <w:rPr>
                <w:sz w:val="24"/>
              </w:rPr>
              <w:t>» в 201</w:t>
            </w:r>
            <w:r>
              <w:rPr>
                <w:sz w:val="24"/>
              </w:rPr>
              <w:t>9</w:t>
            </w:r>
            <w:r w:rsidRPr="001D6A30">
              <w:rPr>
                <w:sz w:val="24"/>
              </w:rPr>
              <w:t xml:space="preserve"> г</w:t>
            </w:r>
            <w:r w:rsidRPr="001D6A30">
              <w:rPr>
                <w:sz w:val="24"/>
              </w:rPr>
              <w:t>о</w:t>
            </w:r>
            <w:r w:rsidRPr="001D6A30">
              <w:rPr>
                <w:sz w:val="24"/>
              </w:rPr>
              <w:t>ду</w:t>
            </w:r>
          </w:p>
        </w:tc>
      </w:tr>
    </w:tbl>
    <w:p w:rsidR="00DD6E2A" w:rsidRDefault="004A0D62" w:rsidP="005619A2">
      <w:r>
        <w:t>Рассмотрен</w:t>
      </w:r>
      <w:r w:rsidR="00262FCF">
        <w:t>ы</w:t>
      </w:r>
      <w:r>
        <w:t xml:space="preserve"> к</w:t>
      </w:r>
      <w:r w:rsidR="00DD6E2A">
        <w:t>оммерческие предложения</w:t>
      </w:r>
      <w:r w:rsidR="002D4EE3">
        <w:t xml:space="preserve"> </w:t>
      </w:r>
      <w:r w:rsidR="00DD6E2A">
        <w:t>следующи</w:t>
      </w:r>
      <w:r>
        <w:t>х</w:t>
      </w:r>
      <w:r w:rsidR="00DD6E2A">
        <w:t xml:space="preserve"> Претендент</w:t>
      </w:r>
      <w:r>
        <w:t>ов</w:t>
      </w:r>
      <w:r w:rsidR="00DD6E2A">
        <w:t>: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700"/>
        <w:gridCol w:w="3750"/>
        <w:gridCol w:w="2935"/>
        <w:gridCol w:w="2894"/>
      </w:tblGrid>
      <w:tr w:rsidR="00DD6E2A" w:rsidTr="00DD6E2A">
        <w:trPr>
          <w:jc w:val="center"/>
        </w:trPr>
        <w:tc>
          <w:tcPr>
            <w:tcW w:w="704" w:type="dxa"/>
            <w:vAlign w:val="center"/>
          </w:tcPr>
          <w:p w:rsidR="00DD6E2A" w:rsidRDefault="00DD6E2A" w:rsidP="00DD6E2A">
            <w:pPr>
              <w:pStyle w:val="2"/>
              <w:jc w:val="center"/>
            </w:pPr>
            <w:r>
              <w:t xml:space="preserve">№ </w:t>
            </w:r>
            <w:proofErr w:type="spellStart"/>
            <w:r>
              <w:t>п.п</w:t>
            </w:r>
            <w:proofErr w:type="spellEnd"/>
            <w:r>
              <w:t>.</w:t>
            </w:r>
          </w:p>
        </w:tc>
        <w:tc>
          <w:tcPr>
            <w:tcW w:w="3827" w:type="dxa"/>
            <w:vAlign w:val="center"/>
          </w:tcPr>
          <w:p w:rsidR="00DD6E2A" w:rsidRDefault="00DD6E2A" w:rsidP="00DD6E2A">
            <w:pPr>
              <w:pStyle w:val="2"/>
              <w:jc w:val="center"/>
            </w:pPr>
            <w:r w:rsidRPr="00BB1C61">
              <w:t xml:space="preserve">Наименование </w:t>
            </w:r>
            <w:r>
              <w:t>Претендента</w:t>
            </w:r>
          </w:p>
        </w:tc>
        <w:tc>
          <w:tcPr>
            <w:tcW w:w="2977" w:type="dxa"/>
            <w:vAlign w:val="center"/>
          </w:tcPr>
          <w:p w:rsidR="00DD6E2A" w:rsidRDefault="00DD6E2A" w:rsidP="00DD6E2A">
            <w:pPr>
              <w:pStyle w:val="2"/>
              <w:jc w:val="center"/>
            </w:pPr>
            <w:r>
              <w:t>Н</w:t>
            </w:r>
            <w:r w:rsidRPr="00BB1C61">
              <w:t xml:space="preserve">омер </w:t>
            </w:r>
            <w:r>
              <w:t>коммерческого предложения</w:t>
            </w:r>
          </w:p>
        </w:tc>
        <w:tc>
          <w:tcPr>
            <w:tcW w:w="2970" w:type="dxa"/>
            <w:vAlign w:val="center"/>
          </w:tcPr>
          <w:p w:rsidR="00DD6E2A" w:rsidRDefault="00DD6E2A" w:rsidP="00DD6E2A">
            <w:pPr>
              <w:pStyle w:val="2"/>
              <w:jc w:val="center"/>
            </w:pPr>
            <w:r w:rsidRPr="00BB1C61">
              <w:t>Дата</w:t>
            </w:r>
            <w:r>
              <w:t xml:space="preserve"> и время</w:t>
            </w:r>
            <w:r w:rsidRPr="00BB1C61">
              <w:t xml:space="preserve"> </w:t>
            </w:r>
            <w:r>
              <w:t>подачи</w:t>
            </w:r>
          </w:p>
        </w:tc>
      </w:tr>
      <w:tr w:rsidR="00DD6E2A" w:rsidTr="002E6432">
        <w:trPr>
          <w:jc w:val="center"/>
        </w:trPr>
        <w:tc>
          <w:tcPr>
            <w:tcW w:w="704" w:type="dxa"/>
            <w:shd w:val="clear" w:color="auto" w:fill="F2F2F2" w:themeFill="background1" w:themeFillShade="F2"/>
          </w:tcPr>
          <w:p w:rsidR="00DD6E2A" w:rsidRDefault="00DD6E2A" w:rsidP="005619A2"/>
        </w:tc>
        <w:tc>
          <w:tcPr>
            <w:tcW w:w="3827" w:type="dxa"/>
            <w:shd w:val="clear" w:color="auto" w:fill="F2F2F2" w:themeFill="background1" w:themeFillShade="F2"/>
          </w:tcPr>
          <w:p w:rsidR="00DD6E2A" w:rsidRDefault="00DD6E2A" w:rsidP="005619A2"/>
        </w:tc>
        <w:tc>
          <w:tcPr>
            <w:tcW w:w="2977" w:type="dxa"/>
            <w:shd w:val="clear" w:color="auto" w:fill="F2F2F2" w:themeFill="background1" w:themeFillShade="F2"/>
          </w:tcPr>
          <w:p w:rsidR="00DD6E2A" w:rsidRDefault="00DD6E2A" w:rsidP="005619A2"/>
        </w:tc>
        <w:tc>
          <w:tcPr>
            <w:tcW w:w="2970" w:type="dxa"/>
            <w:shd w:val="clear" w:color="auto" w:fill="F2F2F2" w:themeFill="background1" w:themeFillShade="F2"/>
          </w:tcPr>
          <w:p w:rsidR="00DD6E2A" w:rsidRDefault="00DD6E2A" w:rsidP="005619A2"/>
        </w:tc>
      </w:tr>
      <w:tr w:rsidR="00DD6E2A" w:rsidTr="002E6432">
        <w:trPr>
          <w:jc w:val="center"/>
        </w:trPr>
        <w:tc>
          <w:tcPr>
            <w:tcW w:w="704" w:type="dxa"/>
            <w:shd w:val="clear" w:color="auto" w:fill="F2F2F2" w:themeFill="background1" w:themeFillShade="F2"/>
          </w:tcPr>
          <w:p w:rsidR="00DD6E2A" w:rsidRDefault="00DD6E2A" w:rsidP="005619A2"/>
        </w:tc>
        <w:tc>
          <w:tcPr>
            <w:tcW w:w="3827" w:type="dxa"/>
            <w:shd w:val="clear" w:color="auto" w:fill="F2F2F2" w:themeFill="background1" w:themeFillShade="F2"/>
          </w:tcPr>
          <w:p w:rsidR="00DD6E2A" w:rsidRDefault="00DD6E2A" w:rsidP="005619A2"/>
        </w:tc>
        <w:tc>
          <w:tcPr>
            <w:tcW w:w="2977" w:type="dxa"/>
            <w:shd w:val="clear" w:color="auto" w:fill="F2F2F2" w:themeFill="background1" w:themeFillShade="F2"/>
          </w:tcPr>
          <w:p w:rsidR="00DD6E2A" w:rsidRDefault="00DD6E2A" w:rsidP="005619A2"/>
        </w:tc>
        <w:tc>
          <w:tcPr>
            <w:tcW w:w="2970" w:type="dxa"/>
            <w:shd w:val="clear" w:color="auto" w:fill="F2F2F2" w:themeFill="background1" w:themeFillShade="F2"/>
          </w:tcPr>
          <w:p w:rsidR="00DD6E2A" w:rsidRDefault="00DD6E2A" w:rsidP="005619A2"/>
        </w:tc>
      </w:tr>
    </w:tbl>
    <w:p w:rsidR="00DD6E2A" w:rsidRDefault="00DD6E2A" w:rsidP="005619A2"/>
    <w:p w:rsidR="005619A2" w:rsidRDefault="005619A2" w:rsidP="005619A2">
      <w:r w:rsidRPr="005619A2">
        <w:t>1.</w:t>
      </w:r>
      <w:r w:rsidRPr="005619A2">
        <w:tab/>
        <w:t xml:space="preserve">Соответствие </w:t>
      </w:r>
      <w:r w:rsidR="00075DEB">
        <w:t>Претендента</w:t>
      </w:r>
      <w:r w:rsidR="002C440A">
        <w:t xml:space="preserve"> требованиям Порядка</w:t>
      </w:r>
      <w:r w:rsidRPr="005619A2"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9"/>
        <w:gridCol w:w="6650"/>
        <w:gridCol w:w="1565"/>
        <w:gridCol w:w="1365"/>
      </w:tblGrid>
      <w:tr w:rsidR="00C02799" w:rsidRPr="00910808" w:rsidTr="001E4CE4">
        <w:trPr>
          <w:trHeight w:val="487"/>
        </w:trPr>
        <w:tc>
          <w:tcPr>
            <w:tcW w:w="704" w:type="dxa"/>
            <w:vMerge w:val="restart"/>
            <w:vAlign w:val="center"/>
          </w:tcPr>
          <w:p w:rsidR="00C02799" w:rsidRPr="00910808" w:rsidRDefault="00C02799" w:rsidP="00C02799">
            <w:pPr>
              <w:pStyle w:val="2"/>
              <w:jc w:val="center"/>
              <w:rPr>
                <w:sz w:val="23"/>
                <w:szCs w:val="23"/>
              </w:rPr>
            </w:pPr>
            <w:r w:rsidRPr="00910808">
              <w:rPr>
                <w:sz w:val="23"/>
                <w:szCs w:val="23"/>
              </w:rPr>
              <w:t xml:space="preserve">№ </w:t>
            </w:r>
            <w:proofErr w:type="spellStart"/>
            <w:r w:rsidRPr="00910808">
              <w:rPr>
                <w:sz w:val="23"/>
                <w:szCs w:val="23"/>
              </w:rPr>
              <w:t>п.п</w:t>
            </w:r>
            <w:proofErr w:type="spellEnd"/>
            <w:r w:rsidRPr="00910808">
              <w:rPr>
                <w:sz w:val="23"/>
                <w:szCs w:val="23"/>
              </w:rPr>
              <w:t>.</w:t>
            </w:r>
          </w:p>
        </w:tc>
        <w:tc>
          <w:tcPr>
            <w:tcW w:w="6804" w:type="dxa"/>
            <w:vMerge w:val="restart"/>
            <w:vAlign w:val="center"/>
          </w:tcPr>
          <w:p w:rsidR="00C02799" w:rsidRPr="00910808" w:rsidRDefault="00C02799" w:rsidP="000A0D21">
            <w:pPr>
              <w:pStyle w:val="2"/>
              <w:jc w:val="center"/>
              <w:rPr>
                <w:sz w:val="23"/>
                <w:szCs w:val="23"/>
              </w:rPr>
            </w:pPr>
            <w:r w:rsidRPr="00910808">
              <w:rPr>
                <w:sz w:val="23"/>
                <w:szCs w:val="23"/>
              </w:rPr>
              <w:t>Условия соответствия критериям</w:t>
            </w:r>
            <w:r w:rsidR="000A0D21">
              <w:rPr>
                <w:sz w:val="23"/>
                <w:szCs w:val="23"/>
              </w:rPr>
              <w:t xml:space="preserve"> </w:t>
            </w:r>
            <w:r w:rsidR="002C440A">
              <w:rPr>
                <w:sz w:val="23"/>
                <w:szCs w:val="23"/>
              </w:rPr>
              <w:t>Порядка</w:t>
            </w:r>
          </w:p>
        </w:tc>
        <w:tc>
          <w:tcPr>
            <w:tcW w:w="2970" w:type="dxa"/>
            <w:gridSpan w:val="2"/>
            <w:vAlign w:val="center"/>
          </w:tcPr>
          <w:p w:rsidR="00C02799" w:rsidRPr="00910808" w:rsidRDefault="00C02799" w:rsidP="002C440A">
            <w:pPr>
              <w:pStyle w:val="2"/>
              <w:jc w:val="center"/>
              <w:rPr>
                <w:sz w:val="23"/>
                <w:szCs w:val="23"/>
              </w:rPr>
            </w:pPr>
            <w:r w:rsidRPr="00910808">
              <w:rPr>
                <w:sz w:val="23"/>
                <w:szCs w:val="23"/>
              </w:rPr>
              <w:t xml:space="preserve">Отметка о соответствии </w:t>
            </w:r>
            <w:r w:rsidR="002E6432">
              <w:rPr>
                <w:sz w:val="23"/>
                <w:szCs w:val="23"/>
              </w:rPr>
              <w:t>Претендента</w:t>
            </w:r>
            <w:r w:rsidRPr="00910808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br/>
            </w:r>
            <w:r w:rsidRPr="00910808">
              <w:rPr>
                <w:sz w:val="23"/>
                <w:szCs w:val="23"/>
              </w:rPr>
              <w:t>требованиям Порядка</w:t>
            </w:r>
            <w:proofErr w:type="gramStart"/>
            <w:r w:rsidRPr="00910808">
              <w:rPr>
                <w:sz w:val="23"/>
                <w:szCs w:val="23"/>
              </w:rPr>
              <w:t xml:space="preserve"> </w:t>
            </w:r>
            <w:r w:rsidR="0063742A">
              <w:rPr>
                <w:sz w:val="23"/>
                <w:szCs w:val="23"/>
              </w:rPr>
              <w:br/>
            </w:r>
            <w:r w:rsidRPr="00910808">
              <w:rPr>
                <w:sz w:val="23"/>
                <w:szCs w:val="23"/>
              </w:rPr>
              <w:t>(</w:t>
            </w:r>
            <w:r>
              <w:rPr>
                <w:sz w:val="23"/>
                <w:szCs w:val="23"/>
              </w:rPr>
              <w:t xml:space="preserve">« + » – </w:t>
            </w:r>
            <w:proofErr w:type="gramEnd"/>
            <w:r>
              <w:rPr>
                <w:sz w:val="23"/>
                <w:szCs w:val="23"/>
              </w:rPr>
              <w:t>соответствует</w:t>
            </w:r>
            <w:r>
              <w:rPr>
                <w:sz w:val="23"/>
                <w:szCs w:val="23"/>
              </w:rPr>
              <w:br/>
              <w:t xml:space="preserve">« - » – </w:t>
            </w:r>
            <w:r w:rsidRPr="00910808">
              <w:rPr>
                <w:sz w:val="23"/>
                <w:szCs w:val="23"/>
              </w:rPr>
              <w:t>не соответствует)</w:t>
            </w:r>
          </w:p>
        </w:tc>
      </w:tr>
      <w:tr w:rsidR="00C02799" w:rsidRPr="00910808" w:rsidTr="001E4CE4">
        <w:trPr>
          <w:trHeight w:val="252"/>
        </w:trPr>
        <w:tc>
          <w:tcPr>
            <w:tcW w:w="704" w:type="dxa"/>
            <w:vMerge/>
            <w:vAlign w:val="center"/>
          </w:tcPr>
          <w:p w:rsidR="00C02799" w:rsidRPr="00910808" w:rsidRDefault="00C02799" w:rsidP="00910808">
            <w:pPr>
              <w:pStyle w:val="2"/>
              <w:jc w:val="center"/>
              <w:rPr>
                <w:sz w:val="23"/>
                <w:szCs w:val="23"/>
              </w:rPr>
            </w:pPr>
          </w:p>
        </w:tc>
        <w:tc>
          <w:tcPr>
            <w:tcW w:w="6804" w:type="dxa"/>
            <w:vMerge/>
            <w:vAlign w:val="center"/>
          </w:tcPr>
          <w:p w:rsidR="00C02799" w:rsidRPr="00910808" w:rsidRDefault="00C02799" w:rsidP="00910808">
            <w:pPr>
              <w:pStyle w:val="2"/>
              <w:jc w:val="center"/>
              <w:rPr>
                <w:sz w:val="23"/>
                <w:szCs w:val="23"/>
              </w:rPr>
            </w:pPr>
          </w:p>
        </w:tc>
        <w:tc>
          <w:tcPr>
            <w:tcW w:w="2970" w:type="dxa"/>
            <w:gridSpan w:val="2"/>
            <w:vAlign w:val="center"/>
          </w:tcPr>
          <w:p w:rsidR="00C02799" w:rsidRPr="00910808" w:rsidRDefault="00C02799" w:rsidP="00910808">
            <w:pPr>
              <w:pStyle w:val="2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Номер коммерческого предложения</w:t>
            </w:r>
          </w:p>
        </w:tc>
      </w:tr>
      <w:tr w:rsidR="00C02799" w:rsidRPr="00910808" w:rsidTr="001E4CE4">
        <w:trPr>
          <w:trHeight w:val="225"/>
        </w:trPr>
        <w:tc>
          <w:tcPr>
            <w:tcW w:w="704" w:type="dxa"/>
            <w:vMerge/>
            <w:vAlign w:val="center"/>
          </w:tcPr>
          <w:p w:rsidR="00C02799" w:rsidRPr="00910808" w:rsidRDefault="00C02799" w:rsidP="00910808">
            <w:pPr>
              <w:pStyle w:val="2"/>
              <w:jc w:val="center"/>
              <w:rPr>
                <w:sz w:val="23"/>
                <w:szCs w:val="23"/>
              </w:rPr>
            </w:pPr>
          </w:p>
        </w:tc>
        <w:tc>
          <w:tcPr>
            <w:tcW w:w="6804" w:type="dxa"/>
            <w:vMerge/>
            <w:vAlign w:val="center"/>
          </w:tcPr>
          <w:p w:rsidR="00C02799" w:rsidRPr="00910808" w:rsidRDefault="00C02799" w:rsidP="00910808">
            <w:pPr>
              <w:pStyle w:val="2"/>
              <w:jc w:val="center"/>
              <w:rPr>
                <w:sz w:val="23"/>
                <w:szCs w:val="23"/>
              </w:rPr>
            </w:pPr>
          </w:p>
        </w:tc>
        <w:tc>
          <w:tcPr>
            <w:tcW w:w="1581" w:type="dxa"/>
            <w:shd w:val="clear" w:color="auto" w:fill="F2F2F2" w:themeFill="background1" w:themeFillShade="F2"/>
            <w:vAlign w:val="center"/>
          </w:tcPr>
          <w:p w:rsidR="00C02799" w:rsidRPr="00B97624" w:rsidRDefault="00C02799" w:rsidP="00910808">
            <w:pPr>
              <w:pStyle w:val="2"/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1389" w:type="dxa"/>
            <w:shd w:val="clear" w:color="auto" w:fill="F2F2F2" w:themeFill="background1" w:themeFillShade="F2"/>
            <w:vAlign w:val="center"/>
          </w:tcPr>
          <w:p w:rsidR="00C02799" w:rsidRPr="00B97624" w:rsidRDefault="00C02799" w:rsidP="00910808">
            <w:pPr>
              <w:pStyle w:val="2"/>
              <w:jc w:val="center"/>
              <w:rPr>
                <w:b w:val="0"/>
                <w:sz w:val="23"/>
                <w:szCs w:val="23"/>
              </w:rPr>
            </w:pPr>
          </w:p>
        </w:tc>
      </w:tr>
      <w:tr w:rsidR="00B97624" w:rsidRPr="00910808" w:rsidTr="001E4CE4">
        <w:tc>
          <w:tcPr>
            <w:tcW w:w="704" w:type="dxa"/>
            <w:vAlign w:val="center"/>
          </w:tcPr>
          <w:p w:rsidR="00B97624" w:rsidRPr="00910808" w:rsidRDefault="00B97624" w:rsidP="00910808">
            <w:pPr>
              <w:pStyle w:val="a6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6804" w:type="dxa"/>
          </w:tcPr>
          <w:p w:rsidR="00B97624" w:rsidRPr="00910808" w:rsidRDefault="00B97624" w:rsidP="00D56880">
            <w:pPr>
              <w:pStyle w:val="a6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</w:t>
            </w:r>
            <w:r w:rsidRPr="00075DEB">
              <w:rPr>
                <w:sz w:val="23"/>
                <w:szCs w:val="23"/>
              </w:rPr>
              <w:t>е наход</w:t>
            </w:r>
            <w:r w:rsidR="00D56880">
              <w:rPr>
                <w:sz w:val="23"/>
                <w:szCs w:val="23"/>
              </w:rPr>
              <w:t>и</w:t>
            </w:r>
            <w:r w:rsidRPr="00075DEB">
              <w:rPr>
                <w:sz w:val="23"/>
                <w:szCs w:val="23"/>
              </w:rPr>
              <w:t xml:space="preserve">тся в стадии ликвидации, реорганизации, банкротства, в отношении </w:t>
            </w:r>
            <w:r>
              <w:rPr>
                <w:sz w:val="23"/>
                <w:szCs w:val="23"/>
              </w:rPr>
              <w:t>Претендента</w:t>
            </w:r>
            <w:r w:rsidRPr="00075DEB">
              <w:rPr>
                <w:sz w:val="23"/>
                <w:szCs w:val="23"/>
              </w:rPr>
              <w:t xml:space="preserve"> не введена ни одна из процедур, пр</w:t>
            </w:r>
            <w:r w:rsidRPr="00075DEB">
              <w:rPr>
                <w:sz w:val="23"/>
                <w:szCs w:val="23"/>
              </w:rPr>
              <w:t>и</w:t>
            </w:r>
            <w:r w:rsidRPr="00075DEB">
              <w:rPr>
                <w:sz w:val="23"/>
                <w:szCs w:val="23"/>
              </w:rPr>
              <w:t>меняемых в деле о банкротстве;</w:t>
            </w:r>
            <w:r>
              <w:rPr>
                <w:sz w:val="23"/>
                <w:szCs w:val="23"/>
              </w:rPr>
              <w:t xml:space="preserve"> </w:t>
            </w:r>
            <w:r w:rsidR="00FF015A">
              <w:rPr>
                <w:sz w:val="23"/>
                <w:szCs w:val="23"/>
              </w:rPr>
              <w:t>д</w:t>
            </w:r>
            <w:r w:rsidRPr="00075DEB">
              <w:rPr>
                <w:sz w:val="23"/>
                <w:szCs w:val="23"/>
              </w:rPr>
              <w:t>еятельность Претендента не приостановлена в порядке, предусмотренном Кодексом Росси</w:t>
            </w:r>
            <w:r w:rsidRPr="00075DEB">
              <w:rPr>
                <w:sz w:val="23"/>
                <w:szCs w:val="23"/>
              </w:rPr>
              <w:t>й</w:t>
            </w:r>
            <w:r w:rsidRPr="00075DEB">
              <w:rPr>
                <w:sz w:val="23"/>
                <w:szCs w:val="23"/>
              </w:rPr>
              <w:t>ской Федерации об административных прав</w:t>
            </w:r>
            <w:r>
              <w:rPr>
                <w:sz w:val="23"/>
                <w:szCs w:val="23"/>
              </w:rPr>
              <w:t>онару</w:t>
            </w:r>
            <w:r w:rsidRPr="00075DEB">
              <w:rPr>
                <w:sz w:val="23"/>
                <w:szCs w:val="23"/>
              </w:rPr>
              <w:t xml:space="preserve">шениях, на </w:t>
            </w:r>
            <w:r w:rsidRPr="00075DEB">
              <w:rPr>
                <w:sz w:val="23"/>
                <w:szCs w:val="23"/>
              </w:rPr>
              <w:lastRenderedPageBreak/>
              <w:t>день подачи коммерческого предложения на участие в процед</w:t>
            </w:r>
            <w:r w:rsidRPr="00075DEB">
              <w:rPr>
                <w:sz w:val="23"/>
                <w:szCs w:val="23"/>
              </w:rPr>
              <w:t>у</w:t>
            </w:r>
            <w:r w:rsidRPr="00075DEB">
              <w:rPr>
                <w:sz w:val="23"/>
                <w:szCs w:val="23"/>
              </w:rPr>
              <w:t>ре выбора исполнителя;</w:t>
            </w:r>
            <w:r>
              <w:rPr>
                <w:sz w:val="23"/>
                <w:szCs w:val="23"/>
              </w:rPr>
              <w:t xml:space="preserve"> </w:t>
            </w:r>
            <w:r w:rsidR="00FF015A">
              <w:rPr>
                <w:sz w:val="23"/>
                <w:szCs w:val="23"/>
              </w:rPr>
              <w:t>п</w:t>
            </w:r>
            <w:r>
              <w:rPr>
                <w:sz w:val="23"/>
                <w:szCs w:val="23"/>
              </w:rPr>
              <w:t xml:space="preserve">ретендент </w:t>
            </w:r>
            <w:r w:rsidRPr="00CA27F2">
              <w:rPr>
                <w:sz w:val="23"/>
                <w:szCs w:val="23"/>
              </w:rPr>
              <w:t>не состоит с Получател</w:t>
            </w:r>
            <w:r w:rsidR="00FF015A">
              <w:rPr>
                <w:sz w:val="23"/>
                <w:szCs w:val="23"/>
              </w:rPr>
              <w:t>ем поддержки в одной группе лиц</w:t>
            </w:r>
            <w:r w:rsidR="008C65CB">
              <w:rPr>
                <w:sz w:val="23"/>
                <w:szCs w:val="23"/>
              </w:rPr>
              <w:t>.</w:t>
            </w:r>
          </w:p>
        </w:tc>
        <w:tc>
          <w:tcPr>
            <w:tcW w:w="1581" w:type="dxa"/>
            <w:shd w:val="clear" w:color="auto" w:fill="F2F2F2" w:themeFill="background1" w:themeFillShade="F2"/>
            <w:vAlign w:val="center"/>
          </w:tcPr>
          <w:p w:rsidR="00B97624" w:rsidRPr="00910808" w:rsidRDefault="00B97624" w:rsidP="00281AE8">
            <w:pPr>
              <w:pStyle w:val="a6"/>
              <w:jc w:val="center"/>
              <w:rPr>
                <w:sz w:val="23"/>
                <w:szCs w:val="23"/>
              </w:rPr>
            </w:pPr>
          </w:p>
        </w:tc>
        <w:tc>
          <w:tcPr>
            <w:tcW w:w="1389" w:type="dxa"/>
            <w:shd w:val="clear" w:color="auto" w:fill="F2F2F2" w:themeFill="background1" w:themeFillShade="F2"/>
            <w:vAlign w:val="center"/>
          </w:tcPr>
          <w:p w:rsidR="00B97624" w:rsidRPr="00910808" w:rsidRDefault="00B97624" w:rsidP="00281AE8">
            <w:pPr>
              <w:pStyle w:val="a6"/>
              <w:jc w:val="center"/>
              <w:rPr>
                <w:sz w:val="23"/>
                <w:szCs w:val="23"/>
              </w:rPr>
            </w:pPr>
          </w:p>
        </w:tc>
      </w:tr>
      <w:tr w:rsidR="00B97624" w:rsidRPr="00910808" w:rsidTr="001E4CE4">
        <w:tc>
          <w:tcPr>
            <w:tcW w:w="704" w:type="dxa"/>
            <w:vAlign w:val="center"/>
          </w:tcPr>
          <w:p w:rsidR="00B97624" w:rsidRPr="00910808" w:rsidRDefault="00B97624" w:rsidP="00910808">
            <w:pPr>
              <w:pStyle w:val="a6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</w:t>
            </w:r>
          </w:p>
        </w:tc>
        <w:tc>
          <w:tcPr>
            <w:tcW w:w="6804" w:type="dxa"/>
          </w:tcPr>
          <w:p w:rsidR="00B97624" w:rsidRPr="00910808" w:rsidRDefault="00B97624" w:rsidP="0066282D">
            <w:pPr>
              <w:pStyle w:val="a6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</w:t>
            </w:r>
            <w:r w:rsidRPr="00075DEB">
              <w:rPr>
                <w:sz w:val="23"/>
                <w:szCs w:val="23"/>
              </w:rPr>
              <w:t>е находится в реестрах недобросовестных поставщиков, вед</w:t>
            </w:r>
            <w:r w:rsidRPr="00075DEB">
              <w:rPr>
                <w:sz w:val="23"/>
                <w:szCs w:val="23"/>
              </w:rPr>
              <w:t>е</w:t>
            </w:r>
            <w:r w:rsidRPr="00075DEB">
              <w:rPr>
                <w:sz w:val="23"/>
                <w:szCs w:val="23"/>
              </w:rPr>
              <w:t>ние которых предусмотрено Федеральным законом от 18.07.2011 №223-ФЗ «О закупках товаров, работ, услуг отдельными видами юридических лиц» и Федеральным законом от 05.04.2013 №44-ФЗ «О контрактной системе в сфере закупок товаров, работ, услуг для обеспечения государственных и муниципальных нужд», а также с момента признания субъекта малого и среднего предпринимательства, допустившего нарушение порядка и условий оказания поддержки, прошло не менее чем т</w:t>
            </w:r>
            <w:r w:rsidR="00FF015A">
              <w:rPr>
                <w:sz w:val="23"/>
                <w:szCs w:val="23"/>
              </w:rPr>
              <w:t>ри года</w:t>
            </w:r>
            <w:r w:rsidR="0066282D">
              <w:rPr>
                <w:sz w:val="23"/>
                <w:szCs w:val="23"/>
              </w:rPr>
              <w:t>.</w:t>
            </w:r>
          </w:p>
        </w:tc>
        <w:tc>
          <w:tcPr>
            <w:tcW w:w="1581" w:type="dxa"/>
            <w:shd w:val="clear" w:color="auto" w:fill="F2F2F2" w:themeFill="background1" w:themeFillShade="F2"/>
            <w:vAlign w:val="center"/>
          </w:tcPr>
          <w:p w:rsidR="00B97624" w:rsidRPr="00910808" w:rsidRDefault="00B97624" w:rsidP="00281AE8">
            <w:pPr>
              <w:pStyle w:val="a6"/>
              <w:jc w:val="center"/>
              <w:rPr>
                <w:sz w:val="23"/>
                <w:szCs w:val="23"/>
              </w:rPr>
            </w:pPr>
          </w:p>
        </w:tc>
        <w:tc>
          <w:tcPr>
            <w:tcW w:w="1389" w:type="dxa"/>
            <w:shd w:val="clear" w:color="auto" w:fill="F2F2F2" w:themeFill="background1" w:themeFillShade="F2"/>
            <w:vAlign w:val="center"/>
          </w:tcPr>
          <w:p w:rsidR="00B97624" w:rsidRPr="00910808" w:rsidRDefault="00B97624" w:rsidP="00281AE8">
            <w:pPr>
              <w:pStyle w:val="a6"/>
              <w:jc w:val="center"/>
              <w:rPr>
                <w:sz w:val="23"/>
                <w:szCs w:val="23"/>
              </w:rPr>
            </w:pPr>
          </w:p>
        </w:tc>
      </w:tr>
      <w:tr w:rsidR="00B97624" w:rsidRPr="00910808" w:rsidTr="001E4CE4">
        <w:tc>
          <w:tcPr>
            <w:tcW w:w="704" w:type="dxa"/>
            <w:vAlign w:val="center"/>
          </w:tcPr>
          <w:p w:rsidR="00B97624" w:rsidRPr="00910808" w:rsidRDefault="00B97624" w:rsidP="00910808">
            <w:pPr>
              <w:pStyle w:val="a6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6804" w:type="dxa"/>
          </w:tcPr>
          <w:p w:rsidR="00B97624" w:rsidRPr="00910808" w:rsidRDefault="00B97624" w:rsidP="00E52DBA">
            <w:pPr>
              <w:pStyle w:val="a6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</w:t>
            </w:r>
            <w:r w:rsidRPr="00075DEB">
              <w:rPr>
                <w:sz w:val="23"/>
                <w:szCs w:val="23"/>
              </w:rPr>
              <w:t xml:space="preserve">рок деятельности </w:t>
            </w:r>
            <w:r>
              <w:rPr>
                <w:sz w:val="23"/>
                <w:szCs w:val="23"/>
              </w:rPr>
              <w:t>Претендента</w:t>
            </w:r>
            <w:r w:rsidRPr="00075DEB">
              <w:rPr>
                <w:sz w:val="23"/>
                <w:szCs w:val="23"/>
              </w:rPr>
              <w:t xml:space="preserve"> с момента регистрации в кач</w:t>
            </w:r>
            <w:r w:rsidRPr="00075DEB">
              <w:rPr>
                <w:sz w:val="23"/>
                <w:szCs w:val="23"/>
              </w:rPr>
              <w:t>е</w:t>
            </w:r>
            <w:r w:rsidRPr="00075DEB">
              <w:rPr>
                <w:sz w:val="23"/>
                <w:szCs w:val="23"/>
              </w:rPr>
              <w:t>стве юридического лица</w:t>
            </w:r>
            <w:r>
              <w:rPr>
                <w:sz w:val="23"/>
                <w:szCs w:val="23"/>
              </w:rPr>
              <w:t xml:space="preserve"> </w:t>
            </w:r>
            <w:r w:rsidRPr="00075DEB">
              <w:rPr>
                <w:sz w:val="23"/>
                <w:szCs w:val="23"/>
              </w:rPr>
              <w:t>/</w:t>
            </w:r>
            <w:r>
              <w:rPr>
                <w:sz w:val="23"/>
                <w:szCs w:val="23"/>
              </w:rPr>
              <w:t xml:space="preserve"> </w:t>
            </w:r>
            <w:r w:rsidRPr="00075DEB">
              <w:rPr>
                <w:sz w:val="23"/>
                <w:szCs w:val="23"/>
              </w:rPr>
              <w:t xml:space="preserve">индивидуального предпринимателя – </w:t>
            </w:r>
            <w:r w:rsidR="00A508CC">
              <w:rPr>
                <w:sz w:val="23"/>
                <w:szCs w:val="23"/>
              </w:rPr>
              <w:br/>
            </w:r>
            <w:r w:rsidRPr="00075DEB">
              <w:rPr>
                <w:sz w:val="23"/>
                <w:szCs w:val="23"/>
              </w:rPr>
              <w:t>не менее</w:t>
            </w:r>
            <w:r>
              <w:rPr>
                <w:sz w:val="23"/>
                <w:szCs w:val="23"/>
              </w:rPr>
              <w:t xml:space="preserve"> 6</w:t>
            </w:r>
            <w:r w:rsidRPr="00075DEB">
              <w:rPr>
                <w:sz w:val="23"/>
                <w:szCs w:val="23"/>
              </w:rPr>
              <w:t xml:space="preserve"> (</w:t>
            </w:r>
            <w:r>
              <w:rPr>
                <w:sz w:val="23"/>
                <w:szCs w:val="23"/>
              </w:rPr>
              <w:t>шести</w:t>
            </w:r>
            <w:r w:rsidRPr="00075DEB">
              <w:rPr>
                <w:sz w:val="23"/>
                <w:szCs w:val="23"/>
              </w:rPr>
              <w:t xml:space="preserve">) </w:t>
            </w:r>
            <w:r>
              <w:rPr>
                <w:sz w:val="23"/>
                <w:szCs w:val="23"/>
              </w:rPr>
              <w:t>месяцев</w:t>
            </w:r>
            <w:r w:rsidR="0066282D">
              <w:rPr>
                <w:sz w:val="23"/>
                <w:szCs w:val="23"/>
              </w:rPr>
              <w:t>.</w:t>
            </w:r>
          </w:p>
        </w:tc>
        <w:tc>
          <w:tcPr>
            <w:tcW w:w="1581" w:type="dxa"/>
            <w:shd w:val="clear" w:color="auto" w:fill="F2F2F2" w:themeFill="background1" w:themeFillShade="F2"/>
            <w:vAlign w:val="center"/>
          </w:tcPr>
          <w:p w:rsidR="00B97624" w:rsidRPr="00910808" w:rsidRDefault="00B97624" w:rsidP="00281AE8">
            <w:pPr>
              <w:pStyle w:val="a6"/>
              <w:jc w:val="center"/>
              <w:rPr>
                <w:sz w:val="23"/>
                <w:szCs w:val="23"/>
              </w:rPr>
            </w:pPr>
          </w:p>
        </w:tc>
        <w:tc>
          <w:tcPr>
            <w:tcW w:w="1389" w:type="dxa"/>
            <w:shd w:val="clear" w:color="auto" w:fill="F2F2F2" w:themeFill="background1" w:themeFillShade="F2"/>
            <w:vAlign w:val="center"/>
          </w:tcPr>
          <w:p w:rsidR="00B97624" w:rsidRPr="00910808" w:rsidRDefault="00B97624" w:rsidP="00281AE8">
            <w:pPr>
              <w:pStyle w:val="a6"/>
              <w:jc w:val="center"/>
              <w:rPr>
                <w:sz w:val="23"/>
                <w:szCs w:val="23"/>
              </w:rPr>
            </w:pPr>
          </w:p>
        </w:tc>
      </w:tr>
      <w:tr w:rsidR="00B97624" w:rsidRPr="00910808" w:rsidTr="001E4CE4">
        <w:tc>
          <w:tcPr>
            <w:tcW w:w="704" w:type="dxa"/>
            <w:vAlign w:val="center"/>
          </w:tcPr>
          <w:p w:rsidR="00B97624" w:rsidRPr="00910808" w:rsidRDefault="00B97624" w:rsidP="00910808">
            <w:pPr>
              <w:pStyle w:val="a6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</w:p>
        </w:tc>
        <w:tc>
          <w:tcPr>
            <w:tcW w:w="6804" w:type="dxa"/>
          </w:tcPr>
          <w:p w:rsidR="00B97624" w:rsidRPr="00910808" w:rsidRDefault="00213BDD" w:rsidP="00D54974">
            <w:pPr>
              <w:pStyle w:val="a6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</w:t>
            </w:r>
            <w:r w:rsidRPr="00213BDD">
              <w:rPr>
                <w:sz w:val="23"/>
                <w:szCs w:val="23"/>
              </w:rPr>
              <w:t>валификация Претендента соответствует необходимым треб</w:t>
            </w:r>
            <w:r w:rsidRPr="00213BDD">
              <w:rPr>
                <w:sz w:val="23"/>
                <w:szCs w:val="23"/>
              </w:rPr>
              <w:t>о</w:t>
            </w:r>
            <w:r w:rsidRPr="00213BDD">
              <w:rPr>
                <w:sz w:val="23"/>
                <w:szCs w:val="23"/>
              </w:rPr>
              <w:t>ваниям, предусмотренным спецификой выполнения работ (услуг), указанных в п. 3 Извещения, и проектом Технического задания. Квалификация Претендента подтверждается докуме</w:t>
            </w:r>
            <w:r w:rsidRPr="00213BDD">
              <w:rPr>
                <w:sz w:val="23"/>
                <w:szCs w:val="23"/>
              </w:rPr>
              <w:t>н</w:t>
            </w:r>
            <w:r w:rsidRPr="00213BDD">
              <w:rPr>
                <w:sz w:val="23"/>
                <w:szCs w:val="23"/>
              </w:rPr>
              <w:t>тами, перечень которых указывается в п. 1.5 Технического зад</w:t>
            </w:r>
            <w:r w:rsidRPr="00213BDD">
              <w:rPr>
                <w:sz w:val="23"/>
                <w:szCs w:val="23"/>
              </w:rPr>
              <w:t>а</w:t>
            </w:r>
            <w:r w:rsidRPr="00213BDD">
              <w:rPr>
                <w:sz w:val="23"/>
                <w:szCs w:val="23"/>
              </w:rPr>
              <w:t>ния и п. 4.5 Извещения</w:t>
            </w:r>
          </w:p>
        </w:tc>
        <w:tc>
          <w:tcPr>
            <w:tcW w:w="1581" w:type="dxa"/>
            <w:shd w:val="clear" w:color="auto" w:fill="F2F2F2" w:themeFill="background1" w:themeFillShade="F2"/>
            <w:vAlign w:val="center"/>
          </w:tcPr>
          <w:p w:rsidR="00B97624" w:rsidRPr="00910808" w:rsidRDefault="00B97624" w:rsidP="00281AE8">
            <w:pPr>
              <w:pStyle w:val="a6"/>
              <w:jc w:val="center"/>
              <w:rPr>
                <w:sz w:val="23"/>
                <w:szCs w:val="23"/>
              </w:rPr>
            </w:pPr>
          </w:p>
        </w:tc>
        <w:tc>
          <w:tcPr>
            <w:tcW w:w="1389" w:type="dxa"/>
            <w:shd w:val="clear" w:color="auto" w:fill="F2F2F2" w:themeFill="background1" w:themeFillShade="F2"/>
            <w:vAlign w:val="center"/>
          </w:tcPr>
          <w:p w:rsidR="00B97624" w:rsidRPr="00910808" w:rsidRDefault="00B97624" w:rsidP="00281AE8">
            <w:pPr>
              <w:pStyle w:val="a6"/>
              <w:jc w:val="center"/>
              <w:rPr>
                <w:sz w:val="23"/>
                <w:szCs w:val="23"/>
              </w:rPr>
            </w:pPr>
          </w:p>
        </w:tc>
      </w:tr>
      <w:tr w:rsidR="005D6ED4" w:rsidRPr="00910808" w:rsidTr="005D6ED4">
        <w:trPr>
          <w:trHeight w:val="364"/>
        </w:trPr>
        <w:tc>
          <w:tcPr>
            <w:tcW w:w="704" w:type="dxa"/>
            <w:vAlign w:val="center"/>
          </w:tcPr>
          <w:p w:rsidR="005D6ED4" w:rsidRDefault="005D6ED4" w:rsidP="00910808">
            <w:pPr>
              <w:pStyle w:val="a6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</w:p>
        </w:tc>
        <w:tc>
          <w:tcPr>
            <w:tcW w:w="6804" w:type="dxa"/>
          </w:tcPr>
          <w:p w:rsidR="005D6ED4" w:rsidRDefault="005D6ED4" w:rsidP="00D54974">
            <w:pPr>
              <w:pStyle w:val="a6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Является партнером РЭЦ</w:t>
            </w:r>
          </w:p>
        </w:tc>
        <w:tc>
          <w:tcPr>
            <w:tcW w:w="1581" w:type="dxa"/>
            <w:shd w:val="clear" w:color="auto" w:fill="F2F2F2" w:themeFill="background1" w:themeFillShade="F2"/>
            <w:vAlign w:val="center"/>
          </w:tcPr>
          <w:p w:rsidR="005D6ED4" w:rsidRPr="00910808" w:rsidRDefault="005D6ED4" w:rsidP="00281AE8">
            <w:pPr>
              <w:pStyle w:val="a6"/>
              <w:jc w:val="center"/>
              <w:rPr>
                <w:sz w:val="23"/>
                <w:szCs w:val="23"/>
              </w:rPr>
            </w:pPr>
          </w:p>
        </w:tc>
        <w:tc>
          <w:tcPr>
            <w:tcW w:w="1389" w:type="dxa"/>
            <w:shd w:val="clear" w:color="auto" w:fill="F2F2F2" w:themeFill="background1" w:themeFillShade="F2"/>
            <w:vAlign w:val="center"/>
          </w:tcPr>
          <w:p w:rsidR="005D6ED4" w:rsidRPr="00910808" w:rsidRDefault="005D6ED4" w:rsidP="00281AE8">
            <w:pPr>
              <w:pStyle w:val="a6"/>
              <w:jc w:val="center"/>
              <w:rPr>
                <w:sz w:val="23"/>
                <w:szCs w:val="23"/>
              </w:rPr>
            </w:pPr>
          </w:p>
        </w:tc>
      </w:tr>
    </w:tbl>
    <w:p w:rsidR="00C051F1" w:rsidRDefault="00C051F1" w:rsidP="005A4CB9"/>
    <w:p w:rsidR="005A4CB9" w:rsidRDefault="005619A2" w:rsidP="006A5A0B">
      <w:pPr>
        <w:spacing w:after="160" w:line="259" w:lineRule="auto"/>
      </w:pPr>
      <w:r w:rsidRPr="005619A2">
        <w:t>2.</w:t>
      </w:r>
      <w:r w:rsidRPr="005619A2">
        <w:tab/>
        <w:t>Соответствие представленных документов требованиям Порядка: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580"/>
        <w:gridCol w:w="6775"/>
        <w:gridCol w:w="1475"/>
        <w:gridCol w:w="1454"/>
      </w:tblGrid>
      <w:tr w:rsidR="00C051F1" w:rsidTr="003D617A">
        <w:tc>
          <w:tcPr>
            <w:tcW w:w="580" w:type="dxa"/>
            <w:vMerge w:val="restart"/>
            <w:vAlign w:val="center"/>
          </w:tcPr>
          <w:p w:rsidR="00C051F1" w:rsidRPr="00910808" w:rsidRDefault="00C051F1" w:rsidP="00910808">
            <w:pPr>
              <w:pStyle w:val="a6"/>
              <w:jc w:val="center"/>
              <w:rPr>
                <w:b/>
              </w:rPr>
            </w:pPr>
            <w:r w:rsidRPr="00910808">
              <w:rPr>
                <w:b/>
              </w:rPr>
              <w:t xml:space="preserve">№ </w:t>
            </w:r>
            <w:proofErr w:type="spellStart"/>
            <w:r w:rsidRPr="00910808">
              <w:rPr>
                <w:b/>
              </w:rPr>
              <w:t>п.п</w:t>
            </w:r>
            <w:proofErr w:type="spellEnd"/>
            <w:r w:rsidRPr="00910808">
              <w:rPr>
                <w:b/>
              </w:rPr>
              <w:t>.</w:t>
            </w:r>
          </w:p>
        </w:tc>
        <w:tc>
          <w:tcPr>
            <w:tcW w:w="6933" w:type="dxa"/>
            <w:vMerge w:val="restart"/>
            <w:vAlign w:val="center"/>
          </w:tcPr>
          <w:p w:rsidR="00C051F1" w:rsidRPr="00910808" w:rsidRDefault="00C051F1" w:rsidP="00353B78">
            <w:pPr>
              <w:pStyle w:val="a6"/>
              <w:jc w:val="center"/>
              <w:rPr>
                <w:b/>
              </w:rPr>
            </w:pPr>
            <w:r w:rsidRPr="00910808">
              <w:rPr>
                <w:b/>
              </w:rPr>
              <w:t>Документация</w:t>
            </w:r>
            <w:r>
              <w:rPr>
                <w:b/>
              </w:rPr>
              <w:t>,</w:t>
            </w:r>
            <w:r w:rsidRPr="00910808">
              <w:rPr>
                <w:b/>
              </w:rPr>
              <w:t xml:space="preserve"> необходимая для </w:t>
            </w:r>
            <w:r w:rsidR="00353B78">
              <w:rPr>
                <w:b/>
              </w:rPr>
              <w:t>выбора Исполнителя</w:t>
            </w:r>
          </w:p>
        </w:tc>
        <w:tc>
          <w:tcPr>
            <w:tcW w:w="2965" w:type="dxa"/>
            <w:gridSpan w:val="2"/>
            <w:vAlign w:val="center"/>
          </w:tcPr>
          <w:p w:rsidR="00C051F1" w:rsidRPr="003D617A" w:rsidRDefault="00C051F1" w:rsidP="00910808">
            <w:pPr>
              <w:pStyle w:val="a6"/>
              <w:jc w:val="center"/>
              <w:rPr>
                <w:b/>
              </w:rPr>
            </w:pPr>
            <w:r w:rsidRPr="00910808">
              <w:rPr>
                <w:b/>
              </w:rPr>
              <w:t xml:space="preserve">Отметка о </w:t>
            </w:r>
            <w:r w:rsidRPr="003D617A">
              <w:rPr>
                <w:b/>
              </w:rPr>
              <w:t>представлении документов</w:t>
            </w:r>
          </w:p>
          <w:p w:rsidR="003D617A" w:rsidRPr="00910808" w:rsidRDefault="003D617A" w:rsidP="003D617A">
            <w:pPr>
              <w:pStyle w:val="a6"/>
              <w:jc w:val="center"/>
              <w:rPr>
                <w:b/>
              </w:rPr>
            </w:pPr>
            <w:r w:rsidRPr="003D617A">
              <w:rPr>
                <w:b/>
                <w:sz w:val="23"/>
                <w:szCs w:val="23"/>
              </w:rPr>
              <w:t xml:space="preserve">(« + » – </w:t>
            </w:r>
            <w:r>
              <w:rPr>
                <w:b/>
                <w:sz w:val="23"/>
                <w:szCs w:val="23"/>
              </w:rPr>
              <w:t>предоставлено</w:t>
            </w:r>
            <w:proofErr w:type="gramStart"/>
            <w:r w:rsidRPr="003D617A">
              <w:rPr>
                <w:b/>
                <w:sz w:val="23"/>
                <w:szCs w:val="23"/>
              </w:rPr>
              <w:br/>
              <w:t xml:space="preserve">« - » – </w:t>
            </w:r>
            <w:proofErr w:type="gramEnd"/>
            <w:r w:rsidRPr="003D617A">
              <w:rPr>
                <w:b/>
                <w:sz w:val="23"/>
                <w:szCs w:val="23"/>
              </w:rPr>
              <w:t xml:space="preserve">не </w:t>
            </w:r>
            <w:r>
              <w:rPr>
                <w:b/>
                <w:sz w:val="23"/>
                <w:szCs w:val="23"/>
              </w:rPr>
              <w:t>предоставлено</w:t>
            </w:r>
            <w:r w:rsidRPr="003D617A">
              <w:rPr>
                <w:b/>
                <w:sz w:val="23"/>
                <w:szCs w:val="23"/>
              </w:rPr>
              <w:t>)</w:t>
            </w:r>
          </w:p>
        </w:tc>
      </w:tr>
      <w:tr w:rsidR="00C051F1" w:rsidTr="003D617A">
        <w:tc>
          <w:tcPr>
            <w:tcW w:w="580" w:type="dxa"/>
            <w:vMerge/>
            <w:vAlign w:val="center"/>
          </w:tcPr>
          <w:p w:rsidR="00C051F1" w:rsidRPr="00910808" w:rsidRDefault="00C051F1" w:rsidP="00910808">
            <w:pPr>
              <w:pStyle w:val="a6"/>
              <w:jc w:val="center"/>
              <w:rPr>
                <w:b/>
              </w:rPr>
            </w:pPr>
          </w:p>
        </w:tc>
        <w:tc>
          <w:tcPr>
            <w:tcW w:w="6933" w:type="dxa"/>
            <w:vMerge/>
            <w:vAlign w:val="center"/>
          </w:tcPr>
          <w:p w:rsidR="00C051F1" w:rsidRPr="00910808" w:rsidRDefault="00C051F1" w:rsidP="00910808">
            <w:pPr>
              <w:pStyle w:val="a6"/>
              <w:jc w:val="center"/>
              <w:rPr>
                <w:b/>
              </w:rPr>
            </w:pPr>
          </w:p>
        </w:tc>
        <w:tc>
          <w:tcPr>
            <w:tcW w:w="2965" w:type="dxa"/>
            <w:gridSpan w:val="2"/>
            <w:vAlign w:val="center"/>
          </w:tcPr>
          <w:p w:rsidR="00C051F1" w:rsidRPr="00910808" w:rsidRDefault="00C051F1" w:rsidP="00910808">
            <w:pPr>
              <w:pStyle w:val="a6"/>
              <w:jc w:val="center"/>
              <w:rPr>
                <w:b/>
              </w:rPr>
            </w:pPr>
            <w:r w:rsidRPr="00C051F1">
              <w:rPr>
                <w:b/>
              </w:rPr>
              <w:t>Номер коммерческого предложения</w:t>
            </w:r>
          </w:p>
        </w:tc>
      </w:tr>
      <w:tr w:rsidR="00C051F1" w:rsidTr="00B369A1">
        <w:trPr>
          <w:trHeight w:val="595"/>
        </w:trPr>
        <w:tc>
          <w:tcPr>
            <w:tcW w:w="580" w:type="dxa"/>
            <w:vAlign w:val="center"/>
          </w:tcPr>
          <w:p w:rsidR="00C051F1" w:rsidRDefault="001E010D" w:rsidP="00910808">
            <w:pPr>
              <w:pStyle w:val="a6"/>
              <w:jc w:val="center"/>
            </w:pPr>
            <w:r>
              <w:t>1</w:t>
            </w:r>
          </w:p>
        </w:tc>
        <w:tc>
          <w:tcPr>
            <w:tcW w:w="6933" w:type="dxa"/>
          </w:tcPr>
          <w:p w:rsidR="00C051F1" w:rsidRDefault="00C051F1" w:rsidP="007956DC">
            <w:pPr>
              <w:pStyle w:val="a6"/>
            </w:pPr>
            <w:bookmarkStart w:id="0" w:name="_Hlk19105493"/>
            <w:r w:rsidRPr="00075DEB">
              <w:t>Копия документа, подтверждающего полномочия лица на подпи</w:t>
            </w:r>
            <w:r>
              <w:t>с</w:t>
            </w:r>
            <w:r>
              <w:t>а</w:t>
            </w:r>
            <w:r>
              <w:t>ние коммерческого предложения</w:t>
            </w:r>
            <w:bookmarkEnd w:id="0"/>
            <w:r w:rsidR="005363B2">
              <w:t>.</w:t>
            </w:r>
          </w:p>
        </w:tc>
        <w:tc>
          <w:tcPr>
            <w:tcW w:w="1488" w:type="dxa"/>
            <w:shd w:val="clear" w:color="auto" w:fill="F2F2F2" w:themeFill="background1" w:themeFillShade="F2"/>
            <w:vAlign w:val="center"/>
          </w:tcPr>
          <w:p w:rsidR="00C051F1" w:rsidRDefault="00C051F1" w:rsidP="001C5C96">
            <w:pPr>
              <w:pStyle w:val="a6"/>
              <w:jc w:val="center"/>
            </w:pPr>
          </w:p>
        </w:tc>
        <w:tc>
          <w:tcPr>
            <w:tcW w:w="1477" w:type="dxa"/>
            <w:shd w:val="clear" w:color="auto" w:fill="F2F2F2" w:themeFill="background1" w:themeFillShade="F2"/>
            <w:vAlign w:val="center"/>
          </w:tcPr>
          <w:p w:rsidR="00C051F1" w:rsidRDefault="00C051F1" w:rsidP="001C5C96">
            <w:pPr>
              <w:pStyle w:val="a6"/>
              <w:jc w:val="center"/>
            </w:pPr>
          </w:p>
        </w:tc>
      </w:tr>
    </w:tbl>
    <w:p w:rsidR="0026006D" w:rsidRDefault="0026006D" w:rsidP="00D8438E">
      <w:pPr>
        <w:pStyle w:val="a7"/>
        <w:rPr>
          <w:sz w:val="24"/>
          <w:szCs w:val="24"/>
        </w:rPr>
      </w:pPr>
    </w:p>
    <w:p w:rsidR="003F61C1" w:rsidRDefault="00D37F4F" w:rsidP="00D8438E">
      <w:pPr>
        <w:pStyle w:val="a7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sz w:val="24"/>
          <w:szCs w:val="24"/>
        </w:rPr>
        <w:tab/>
      </w:r>
      <w:proofErr w:type="gramStart"/>
      <w:r w:rsidR="0083757E">
        <w:rPr>
          <w:sz w:val="24"/>
          <w:szCs w:val="24"/>
        </w:rPr>
        <w:t>На основании выполненной проверки с</w:t>
      </w:r>
      <w:r w:rsidR="0083757E" w:rsidRPr="0083757E">
        <w:rPr>
          <w:sz w:val="24"/>
          <w:szCs w:val="24"/>
        </w:rPr>
        <w:t>оответстви</w:t>
      </w:r>
      <w:r w:rsidR="0083757E">
        <w:rPr>
          <w:sz w:val="24"/>
          <w:szCs w:val="24"/>
        </w:rPr>
        <w:t xml:space="preserve">я </w:t>
      </w:r>
      <w:r w:rsidRPr="0083757E">
        <w:rPr>
          <w:sz w:val="24"/>
          <w:szCs w:val="24"/>
        </w:rPr>
        <w:t>Претендент</w:t>
      </w:r>
      <w:r>
        <w:rPr>
          <w:sz w:val="24"/>
          <w:szCs w:val="24"/>
        </w:rPr>
        <w:t>ов и</w:t>
      </w:r>
      <w:r w:rsidRPr="0083757E">
        <w:rPr>
          <w:sz w:val="24"/>
          <w:szCs w:val="24"/>
        </w:rPr>
        <w:t xml:space="preserve"> </w:t>
      </w:r>
      <w:r w:rsidR="00F47E5F">
        <w:rPr>
          <w:sz w:val="24"/>
          <w:szCs w:val="24"/>
        </w:rPr>
        <w:t>коммерческих предложений</w:t>
      </w:r>
      <w:r w:rsidR="0083757E" w:rsidRPr="0083757E">
        <w:rPr>
          <w:sz w:val="24"/>
          <w:szCs w:val="24"/>
        </w:rPr>
        <w:t xml:space="preserve"> требованиям Порядка отбора</w:t>
      </w:r>
      <w:r w:rsidR="00FD2AB9">
        <w:rPr>
          <w:sz w:val="24"/>
          <w:szCs w:val="24"/>
        </w:rPr>
        <w:t xml:space="preserve"> </w:t>
      </w:r>
      <w:proofErr w:type="spellStart"/>
      <w:r w:rsidR="00FD2AB9">
        <w:rPr>
          <w:sz w:val="24"/>
          <w:szCs w:val="24"/>
        </w:rPr>
        <w:t>экспортно</w:t>
      </w:r>
      <w:proofErr w:type="spellEnd"/>
      <w:r w:rsidR="00FD2AB9">
        <w:rPr>
          <w:sz w:val="24"/>
          <w:szCs w:val="24"/>
        </w:rPr>
        <w:t xml:space="preserve"> ориентированных</w:t>
      </w:r>
      <w:r w:rsidR="00D8438E">
        <w:rPr>
          <w:sz w:val="24"/>
          <w:szCs w:val="24"/>
        </w:rPr>
        <w:t xml:space="preserve"> </w:t>
      </w:r>
      <w:r w:rsidR="00D8438E" w:rsidRPr="00D8438E">
        <w:rPr>
          <w:sz w:val="24"/>
          <w:szCs w:val="24"/>
        </w:rPr>
        <w:t>субъектов малого и среднего пре</w:t>
      </w:r>
      <w:r w:rsidR="00D8438E" w:rsidRPr="00D8438E">
        <w:rPr>
          <w:sz w:val="24"/>
          <w:szCs w:val="24"/>
        </w:rPr>
        <w:t>д</w:t>
      </w:r>
      <w:r w:rsidR="00D8438E" w:rsidRPr="00D8438E">
        <w:rPr>
          <w:sz w:val="24"/>
          <w:szCs w:val="24"/>
        </w:rPr>
        <w:t>принимательства</w:t>
      </w:r>
      <w:r w:rsidR="00FD2AB9">
        <w:rPr>
          <w:sz w:val="24"/>
          <w:szCs w:val="24"/>
        </w:rPr>
        <w:t xml:space="preserve">, </w:t>
      </w:r>
      <w:r w:rsidR="00D8438E" w:rsidRPr="00D8438E">
        <w:rPr>
          <w:sz w:val="24"/>
          <w:szCs w:val="24"/>
        </w:rPr>
        <w:t>которым оказывается поддержка, и выбора исполнителя работ (услуг) в рамках р</w:t>
      </w:r>
      <w:r w:rsidR="00D8438E" w:rsidRPr="00D8438E">
        <w:rPr>
          <w:sz w:val="24"/>
          <w:szCs w:val="24"/>
        </w:rPr>
        <w:t>е</w:t>
      </w:r>
      <w:r w:rsidR="00D8438E" w:rsidRPr="00D8438E">
        <w:rPr>
          <w:sz w:val="24"/>
          <w:szCs w:val="24"/>
        </w:rPr>
        <w:t>ализации мероприятия «</w:t>
      </w:r>
      <w:r w:rsidR="004845ED" w:rsidRPr="004845ED">
        <w:rPr>
          <w:sz w:val="24"/>
          <w:szCs w:val="24"/>
        </w:rPr>
        <w:t xml:space="preserve">Функционирование </w:t>
      </w:r>
      <w:r w:rsidR="00F017DF" w:rsidRPr="00F017DF">
        <w:rPr>
          <w:sz w:val="24"/>
          <w:szCs w:val="24"/>
        </w:rPr>
        <w:t>Центра поддержки экспорта</w:t>
      </w:r>
      <w:r w:rsidR="00D8438E" w:rsidRPr="00D8438E">
        <w:rPr>
          <w:sz w:val="24"/>
          <w:szCs w:val="24"/>
        </w:rPr>
        <w:t>» в 201</w:t>
      </w:r>
      <w:r w:rsidR="004845ED">
        <w:rPr>
          <w:sz w:val="24"/>
          <w:szCs w:val="24"/>
        </w:rPr>
        <w:t>9</w:t>
      </w:r>
      <w:r w:rsidR="00D8438E" w:rsidRPr="00D8438E">
        <w:rPr>
          <w:sz w:val="24"/>
          <w:szCs w:val="24"/>
        </w:rPr>
        <w:t xml:space="preserve"> году</w:t>
      </w:r>
      <w:r>
        <w:rPr>
          <w:sz w:val="24"/>
          <w:szCs w:val="24"/>
        </w:rPr>
        <w:t>, в</w:t>
      </w:r>
      <w:r w:rsidR="007665CB">
        <w:rPr>
          <w:sz w:val="24"/>
          <w:szCs w:val="24"/>
        </w:rPr>
        <w:t>ыбор испо</w:t>
      </w:r>
      <w:r w:rsidR="007665CB">
        <w:rPr>
          <w:sz w:val="24"/>
          <w:szCs w:val="24"/>
        </w:rPr>
        <w:t>л</w:t>
      </w:r>
      <w:r w:rsidR="007665CB">
        <w:rPr>
          <w:sz w:val="24"/>
          <w:szCs w:val="24"/>
        </w:rPr>
        <w:t>нителя</w:t>
      </w:r>
      <w:r w:rsidR="00683AA4">
        <w:rPr>
          <w:sz w:val="24"/>
          <w:szCs w:val="24"/>
        </w:rPr>
        <w:t xml:space="preserve"> работ (услуг)</w:t>
      </w:r>
      <w:r w:rsidR="007665CB">
        <w:rPr>
          <w:sz w:val="24"/>
          <w:szCs w:val="24"/>
        </w:rPr>
        <w:t xml:space="preserve"> по </w:t>
      </w:r>
      <w:r w:rsidR="00D8438E">
        <w:rPr>
          <w:sz w:val="24"/>
          <w:szCs w:val="24"/>
        </w:rPr>
        <w:t>предложенной Претендентом в коммерческо</w:t>
      </w:r>
      <w:r w:rsidR="006D3E42">
        <w:rPr>
          <w:sz w:val="24"/>
          <w:szCs w:val="24"/>
        </w:rPr>
        <w:t>м</w:t>
      </w:r>
      <w:r w:rsidR="00D8438E">
        <w:rPr>
          <w:sz w:val="24"/>
          <w:szCs w:val="24"/>
        </w:rPr>
        <w:t xml:space="preserve"> предложени</w:t>
      </w:r>
      <w:r w:rsidR="006D3E42">
        <w:rPr>
          <w:sz w:val="24"/>
          <w:szCs w:val="24"/>
        </w:rPr>
        <w:t>и</w:t>
      </w:r>
      <w:r w:rsidR="00D8438E">
        <w:rPr>
          <w:sz w:val="24"/>
          <w:szCs w:val="24"/>
        </w:rPr>
        <w:t xml:space="preserve"> стоимости работ / услуг, </w:t>
      </w:r>
      <w:r>
        <w:rPr>
          <w:sz w:val="24"/>
          <w:szCs w:val="24"/>
        </w:rPr>
        <w:t>осуществляется сред</w:t>
      </w:r>
      <w:r w:rsidR="00683AA4">
        <w:rPr>
          <w:sz w:val="24"/>
          <w:szCs w:val="24"/>
        </w:rPr>
        <w:t>и</w:t>
      </w:r>
      <w:r>
        <w:rPr>
          <w:sz w:val="24"/>
          <w:szCs w:val="24"/>
        </w:rPr>
        <w:t xml:space="preserve"> следующих </w:t>
      </w:r>
      <w:r w:rsidR="00683AA4">
        <w:rPr>
          <w:sz w:val="24"/>
          <w:szCs w:val="24"/>
        </w:rPr>
        <w:t>Претендентов</w:t>
      </w:r>
      <w:r w:rsidR="007665CB">
        <w:rPr>
          <w:sz w:val="24"/>
          <w:szCs w:val="24"/>
        </w:rPr>
        <w:t>:</w:t>
      </w:r>
      <w:proofErr w:type="gram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3"/>
        <w:gridCol w:w="3850"/>
        <w:gridCol w:w="2628"/>
        <w:gridCol w:w="3188"/>
      </w:tblGrid>
      <w:tr w:rsidR="007665CB" w:rsidTr="006D3E42">
        <w:tc>
          <w:tcPr>
            <w:tcW w:w="613" w:type="dxa"/>
            <w:vAlign w:val="center"/>
          </w:tcPr>
          <w:p w:rsidR="007665CB" w:rsidRDefault="007665CB" w:rsidP="00683AA4">
            <w:pPr>
              <w:pStyle w:val="2"/>
              <w:jc w:val="center"/>
            </w:pPr>
            <w:r>
              <w:t xml:space="preserve">№ </w:t>
            </w:r>
            <w:proofErr w:type="spellStart"/>
            <w:r>
              <w:t>п.п</w:t>
            </w:r>
            <w:proofErr w:type="spellEnd"/>
            <w:r>
              <w:t>.</w:t>
            </w:r>
          </w:p>
        </w:tc>
        <w:tc>
          <w:tcPr>
            <w:tcW w:w="3948" w:type="dxa"/>
            <w:vAlign w:val="center"/>
          </w:tcPr>
          <w:p w:rsidR="007665CB" w:rsidRDefault="007665CB" w:rsidP="00683AA4">
            <w:pPr>
              <w:pStyle w:val="2"/>
              <w:jc w:val="center"/>
            </w:pPr>
            <w:r>
              <w:t>Наименование Претендента</w:t>
            </w:r>
          </w:p>
        </w:tc>
        <w:tc>
          <w:tcPr>
            <w:tcW w:w="2664" w:type="dxa"/>
            <w:vAlign w:val="center"/>
          </w:tcPr>
          <w:p w:rsidR="007665CB" w:rsidRDefault="007665CB" w:rsidP="00683AA4">
            <w:pPr>
              <w:pStyle w:val="2"/>
              <w:jc w:val="center"/>
            </w:pPr>
            <w:r>
              <w:t>Н</w:t>
            </w:r>
            <w:r w:rsidRPr="007665CB">
              <w:t>омер коммерческ</w:t>
            </w:r>
            <w:r w:rsidRPr="007665CB">
              <w:t>о</w:t>
            </w:r>
            <w:r w:rsidRPr="007665CB">
              <w:t>го предложения</w:t>
            </w:r>
          </w:p>
        </w:tc>
        <w:tc>
          <w:tcPr>
            <w:tcW w:w="3253" w:type="dxa"/>
            <w:vAlign w:val="center"/>
          </w:tcPr>
          <w:p w:rsidR="007665CB" w:rsidRDefault="007665CB" w:rsidP="00683AA4">
            <w:pPr>
              <w:pStyle w:val="2"/>
              <w:jc w:val="center"/>
            </w:pPr>
            <w:r>
              <w:t>Предложенная стоимость работ (услуг)</w:t>
            </w:r>
          </w:p>
        </w:tc>
      </w:tr>
      <w:tr w:rsidR="007665CB" w:rsidTr="006D3E42">
        <w:tc>
          <w:tcPr>
            <w:tcW w:w="613" w:type="dxa"/>
            <w:shd w:val="clear" w:color="auto" w:fill="F2F2F2" w:themeFill="background1" w:themeFillShade="F2"/>
          </w:tcPr>
          <w:p w:rsidR="007665CB" w:rsidRDefault="007665CB" w:rsidP="00803896">
            <w:pPr>
              <w:pStyle w:val="a7"/>
              <w:ind w:firstLine="0"/>
              <w:rPr>
                <w:sz w:val="24"/>
                <w:szCs w:val="24"/>
              </w:rPr>
            </w:pPr>
          </w:p>
        </w:tc>
        <w:tc>
          <w:tcPr>
            <w:tcW w:w="3948" w:type="dxa"/>
            <w:shd w:val="clear" w:color="auto" w:fill="F2F2F2" w:themeFill="background1" w:themeFillShade="F2"/>
          </w:tcPr>
          <w:p w:rsidR="007665CB" w:rsidRDefault="007665CB" w:rsidP="00803896">
            <w:pPr>
              <w:pStyle w:val="a7"/>
              <w:ind w:firstLine="0"/>
              <w:rPr>
                <w:sz w:val="24"/>
                <w:szCs w:val="24"/>
              </w:rPr>
            </w:pPr>
          </w:p>
        </w:tc>
        <w:tc>
          <w:tcPr>
            <w:tcW w:w="2664" w:type="dxa"/>
            <w:shd w:val="clear" w:color="auto" w:fill="F2F2F2" w:themeFill="background1" w:themeFillShade="F2"/>
          </w:tcPr>
          <w:p w:rsidR="007665CB" w:rsidRDefault="007665CB" w:rsidP="00803896">
            <w:pPr>
              <w:pStyle w:val="a7"/>
              <w:ind w:firstLine="0"/>
              <w:rPr>
                <w:sz w:val="24"/>
                <w:szCs w:val="24"/>
              </w:rPr>
            </w:pPr>
          </w:p>
        </w:tc>
        <w:tc>
          <w:tcPr>
            <w:tcW w:w="3253" w:type="dxa"/>
            <w:shd w:val="clear" w:color="auto" w:fill="F2F2F2" w:themeFill="background1" w:themeFillShade="F2"/>
          </w:tcPr>
          <w:p w:rsidR="007665CB" w:rsidRDefault="007665CB" w:rsidP="00803896">
            <w:pPr>
              <w:pStyle w:val="a7"/>
              <w:ind w:firstLine="0"/>
              <w:rPr>
                <w:sz w:val="24"/>
                <w:szCs w:val="24"/>
              </w:rPr>
            </w:pPr>
          </w:p>
        </w:tc>
      </w:tr>
      <w:tr w:rsidR="00D04B4F" w:rsidTr="006D3E42">
        <w:tc>
          <w:tcPr>
            <w:tcW w:w="613" w:type="dxa"/>
            <w:shd w:val="clear" w:color="auto" w:fill="F2F2F2" w:themeFill="background1" w:themeFillShade="F2"/>
          </w:tcPr>
          <w:p w:rsidR="00D04B4F" w:rsidRDefault="00D04B4F" w:rsidP="00803896">
            <w:pPr>
              <w:pStyle w:val="a7"/>
              <w:ind w:firstLine="0"/>
              <w:rPr>
                <w:sz w:val="24"/>
                <w:szCs w:val="24"/>
              </w:rPr>
            </w:pPr>
          </w:p>
        </w:tc>
        <w:tc>
          <w:tcPr>
            <w:tcW w:w="3948" w:type="dxa"/>
            <w:shd w:val="clear" w:color="auto" w:fill="F2F2F2" w:themeFill="background1" w:themeFillShade="F2"/>
          </w:tcPr>
          <w:p w:rsidR="00D04B4F" w:rsidRDefault="00D04B4F" w:rsidP="00803896">
            <w:pPr>
              <w:pStyle w:val="a7"/>
              <w:ind w:firstLine="0"/>
              <w:rPr>
                <w:sz w:val="24"/>
                <w:szCs w:val="24"/>
              </w:rPr>
            </w:pPr>
          </w:p>
        </w:tc>
        <w:tc>
          <w:tcPr>
            <w:tcW w:w="2664" w:type="dxa"/>
            <w:shd w:val="clear" w:color="auto" w:fill="F2F2F2" w:themeFill="background1" w:themeFillShade="F2"/>
          </w:tcPr>
          <w:p w:rsidR="00D04B4F" w:rsidRDefault="00D04B4F" w:rsidP="00803896">
            <w:pPr>
              <w:pStyle w:val="a7"/>
              <w:ind w:firstLine="0"/>
              <w:rPr>
                <w:sz w:val="24"/>
                <w:szCs w:val="24"/>
              </w:rPr>
            </w:pPr>
          </w:p>
        </w:tc>
        <w:tc>
          <w:tcPr>
            <w:tcW w:w="3253" w:type="dxa"/>
            <w:shd w:val="clear" w:color="auto" w:fill="F2F2F2" w:themeFill="background1" w:themeFillShade="F2"/>
          </w:tcPr>
          <w:p w:rsidR="00D04B4F" w:rsidRDefault="00D04B4F" w:rsidP="00803896">
            <w:pPr>
              <w:pStyle w:val="a7"/>
              <w:ind w:firstLine="0"/>
              <w:rPr>
                <w:sz w:val="24"/>
                <w:szCs w:val="24"/>
              </w:rPr>
            </w:pPr>
          </w:p>
        </w:tc>
      </w:tr>
    </w:tbl>
    <w:p w:rsidR="009A2003" w:rsidRDefault="009A2003" w:rsidP="00EB6928">
      <w:pPr>
        <w:pStyle w:val="a7"/>
        <w:rPr>
          <w:sz w:val="24"/>
          <w:szCs w:val="24"/>
        </w:rPr>
      </w:pPr>
    </w:p>
    <w:p w:rsidR="009A2003" w:rsidRDefault="009A2003">
      <w:pPr>
        <w:spacing w:after="160" w:line="259" w:lineRule="auto"/>
        <w:rPr>
          <w:szCs w:val="24"/>
        </w:rPr>
      </w:pPr>
      <w:r>
        <w:rPr>
          <w:szCs w:val="24"/>
        </w:rPr>
        <w:br w:type="page"/>
      </w:r>
    </w:p>
    <w:p w:rsidR="00EB6928" w:rsidRPr="001D6A30" w:rsidRDefault="00EB6928" w:rsidP="00EB6928">
      <w:pPr>
        <w:pStyle w:val="a7"/>
        <w:rPr>
          <w:sz w:val="24"/>
          <w:szCs w:val="24"/>
        </w:rPr>
      </w:pPr>
      <w:r w:rsidRPr="001D6A30">
        <w:rPr>
          <w:sz w:val="24"/>
          <w:szCs w:val="24"/>
        </w:rPr>
        <w:lastRenderedPageBreak/>
        <w:t>Решение Комиссии</w:t>
      </w:r>
      <w:r w:rsidR="00732BF5">
        <w:rPr>
          <w:sz w:val="24"/>
          <w:szCs w:val="24"/>
        </w:rPr>
        <w:t>:</w:t>
      </w:r>
    </w:p>
    <w:p w:rsidR="00EB6928" w:rsidRDefault="00EB6928" w:rsidP="00EB6928">
      <w:pPr>
        <w:pStyle w:val="a7"/>
        <w:rPr>
          <w:sz w:val="24"/>
          <w:szCs w:val="24"/>
        </w:rPr>
      </w:pPr>
      <w:r w:rsidRPr="001D6A30">
        <w:rPr>
          <w:b/>
          <w:sz w:val="24"/>
          <w:szCs w:val="24"/>
        </w:rPr>
        <w:t>Выбрать</w:t>
      </w:r>
      <w:r w:rsidRPr="001D6A30">
        <w:rPr>
          <w:sz w:val="24"/>
          <w:szCs w:val="24"/>
        </w:rPr>
        <w:t xml:space="preserve"> </w:t>
      </w:r>
      <w:r w:rsidRPr="006D3E42">
        <w:rPr>
          <w:i/>
          <w:sz w:val="24"/>
          <w:szCs w:val="24"/>
          <w:u w:val="single"/>
          <w:shd w:val="clear" w:color="auto" w:fill="F2F2F2" w:themeFill="background1" w:themeFillShade="F2"/>
        </w:rPr>
        <w:t xml:space="preserve">(наименование </w:t>
      </w:r>
      <w:r w:rsidR="00066C1D" w:rsidRPr="006D3E42">
        <w:rPr>
          <w:i/>
          <w:sz w:val="24"/>
          <w:szCs w:val="24"/>
          <w:u w:val="single"/>
          <w:shd w:val="clear" w:color="auto" w:fill="F2F2F2" w:themeFill="background1" w:themeFillShade="F2"/>
        </w:rPr>
        <w:t>Претендента</w:t>
      </w:r>
      <w:r w:rsidRPr="006D3E42">
        <w:rPr>
          <w:i/>
          <w:sz w:val="24"/>
          <w:szCs w:val="24"/>
          <w:u w:val="single"/>
          <w:shd w:val="clear" w:color="auto" w:fill="F2F2F2" w:themeFill="background1" w:themeFillShade="F2"/>
        </w:rPr>
        <w:t>)</w:t>
      </w:r>
      <w:r w:rsidRPr="001D6A30">
        <w:rPr>
          <w:sz w:val="24"/>
          <w:szCs w:val="24"/>
        </w:rPr>
        <w:t xml:space="preserve"> для </w:t>
      </w:r>
      <w:r w:rsidR="00D5564D">
        <w:rPr>
          <w:sz w:val="24"/>
          <w:szCs w:val="24"/>
        </w:rPr>
        <w:t>исполнения услуг по</w:t>
      </w:r>
      <w:r w:rsidRPr="001D6A30">
        <w:rPr>
          <w:sz w:val="24"/>
          <w:szCs w:val="24"/>
        </w:rPr>
        <w:t xml:space="preserve"> </w:t>
      </w:r>
      <w:r w:rsidR="0026006D">
        <w:rPr>
          <w:sz w:val="24"/>
          <w:szCs w:val="24"/>
        </w:rPr>
        <w:t>о</w:t>
      </w:r>
      <w:r w:rsidR="0026006D" w:rsidRPr="0026006D">
        <w:rPr>
          <w:sz w:val="24"/>
          <w:szCs w:val="24"/>
        </w:rPr>
        <w:t>казани</w:t>
      </w:r>
      <w:r w:rsidR="0026006D" w:rsidRPr="0026006D">
        <w:rPr>
          <w:sz w:val="24"/>
          <w:szCs w:val="24"/>
        </w:rPr>
        <w:t>ю</w:t>
      </w:r>
      <w:r w:rsidR="0026006D" w:rsidRPr="0026006D">
        <w:rPr>
          <w:sz w:val="24"/>
          <w:szCs w:val="24"/>
        </w:rPr>
        <w:t xml:space="preserve"> поддержи п</w:t>
      </w:r>
      <w:r w:rsidR="0026006D" w:rsidRPr="0026006D">
        <w:rPr>
          <w:sz w:val="24"/>
          <w:szCs w:val="24"/>
        </w:rPr>
        <w:t>у</w:t>
      </w:r>
      <w:r w:rsidR="0026006D" w:rsidRPr="0026006D">
        <w:rPr>
          <w:sz w:val="24"/>
          <w:szCs w:val="24"/>
        </w:rPr>
        <w:t>тем содействия в размещении и продвижении на международных электронных торговых пл</w:t>
      </w:r>
      <w:r w:rsidR="0026006D" w:rsidRPr="0026006D">
        <w:rPr>
          <w:sz w:val="24"/>
          <w:szCs w:val="24"/>
        </w:rPr>
        <w:t>о</w:t>
      </w:r>
      <w:r w:rsidR="0026006D" w:rsidRPr="0026006D">
        <w:rPr>
          <w:sz w:val="24"/>
          <w:szCs w:val="24"/>
        </w:rPr>
        <w:t>щадках _____________ субъектов малого и среднего предпринимательства в рамках реализации мер</w:t>
      </w:r>
      <w:r w:rsidR="0026006D" w:rsidRPr="0026006D">
        <w:rPr>
          <w:sz w:val="24"/>
          <w:szCs w:val="24"/>
        </w:rPr>
        <w:t>о</w:t>
      </w:r>
      <w:r w:rsidR="0026006D" w:rsidRPr="0026006D">
        <w:rPr>
          <w:sz w:val="24"/>
          <w:szCs w:val="24"/>
        </w:rPr>
        <w:t>приятия «Функционирование Центра поддержки экспорта» в 2019 году</w:t>
      </w:r>
      <w:r w:rsidR="0026006D" w:rsidRPr="0026006D">
        <w:rPr>
          <w:sz w:val="24"/>
          <w:szCs w:val="24"/>
        </w:rPr>
        <w:t xml:space="preserve"> </w:t>
      </w:r>
      <w:r w:rsidRPr="001D6A30">
        <w:rPr>
          <w:sz w:val="24"/>
          <w:szCs w:val="24"/>
        </w:rPr>
        <w:t>в рамках реализации мероприятия «</w:t>
      </w:r>
      <w:r w:rsidR="004845ED" w:rsidRPr="004845ED">
        <w:rPr>
          <w:sz w:val="24"/>
          <w:szCs w:val="24"/>
        </w:rPr>
        <w:t>Функционирование</w:t>
      </w:r>
      <w:r w:rsidR="00F415CB" w:rsidRPr="00F415CB">
        <w:rPr>
          <w:sz w:val="24"/>
          <w:szCs w:val="24"/>
        </w:rPr>
        <w:t xml:space="preserve"> Центра </w:t>
      </w:r>
      <w:r w:rsidR="006A5A0B">
        <w:rPr>
          <w:sz w:val="24"/>
          <w:szCs w:val="24"/>
        </w:rPr>
        <w:t>поддержки экспорта</w:t>
      </w:r>
      <w:r w:rsidRPr="001D6A30">
        <w:rPr>
          <w:sz w:val="24"/>
          <w:szCs w:val="24"/>
        </w:rPr>
        <w:t>» в 201</w:t>
      </w:r>
      <w:r w:rsidR="004845ED">
        <w:rPr>
          <w:sz w:val="24"/>
          <w:szCs w:val="24"/>
        </w:rPr>
        <w:t>9</w:t>
      </w:r>
      <w:r w:rsidRPr="001D6A30">
        <w:rPr>
          <w:sz w:val="24"/>
          <w:szCs w:val="24"/>
        </w:rPr>
        <w:t xml:space="preserve"> году.</w:t>
      </w:r>
      <w:bookmarkStart w:id="1" w:name="_GoBack"/>
      <w:bookmarkEnd w:id="1"/>
    </w:p>
    <w:p w:rsidR="00DB375F" w:rsidRPr="001D6A30" w:rsidRDefault="00DB375F" w:rsidP="00EB6928">
      <w:pPr>
        <w:pStyle w:val="a7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88"/>
        <w:gridCol w:w="6091"/>
      </w:tblGrid>
      <w:tr w:rsidR="00CA7E15" w:rsidRPr="00661B9C" w:rsidTr="003F4515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:rsidR="00CA7E15" w:rsidRPr="00661B9C" w:rsidRDefault="00CA7E15" w:rsidP="00583E3E">
            <w:pPr>
              <w:pStyle w:val="a6"/>
            </w:pPr>
            <w:r w:rsidRPr="00661B9C">
              <w:t>Председатель Комиссии:</w:t>
            </w:r>
          </w:p>
        </w:tc>
        <w:tc>
          <w:tcPr>
            <w:tcW w:w="6230" w:type="dxa"/>
            <w:vMerge w:val="restart"/>
            <w:tcBorders>
              <w:top w:val="nil"/>
              <w:left w:val="nil"/>
              <w:right w:val="nil"/>
            </w:tcBorders>
          </w:tcPr>
          <w:p w:rsidR="00CA7E15" w:rsidRPr="00661B9C" w:rsidRDefault="00CA7E15" w:rsidP="00583E3E">
            <w:pPr>
              <w:pStyle w:val="a6"/>
            </w:pPr>
          </w:p>
        </w:tc>
      </w:tr>
      <w:tr w:rsidR="00CA7E15" w:rsidRPr="00661B9C" w:rsidTr="003F4515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:rsidR="00CA7E15" w:rsidRPr="00661B9C" w:rsidRDefault="00CA7E15" w:rsidP="00583E3E">
            <w:pPr>
              <w:pStyle w:val="a6"/>
              <w:jc w:val="right"/>
            </w:pPr>
            <w:r>
              <w:t>Антонов Дмитрий Михайлович</w:t>
            </w:r>
          </w:p>
        </w:tc>
        <w:tc>
          <w:tcPr>
            <w:tcW w:w="6230" w:type="dxa"/>
            <w:vMerge/>
            <w:tcBorders>
              <w:left w:val="nil"/>
              <w:right w:val="nil"/>
            </w:tcBorders>
          </w:tcPr>
          <w:p w:rsidR="00CA7E15" w:rsidRPr="00661B9C" w:rsidRDefault="00CA7E15" w:rsidP="00583E3E">
            <w:pPr>
              <w:pStyle w:val="a6"/>
            </w:pPr>
          </w:p>
        </w:tc>
      </w:tr>
      <w:tr w:rsidR="00CA7E15" w:rsidRPr="00661B9C" w:rsidTr="003F4515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:rsidR="00CA7E15" w:rsidRPr="00661B9C" w:rsidRDefault="00CA7E15" w:rsidP="00583E3E">
            <w:pPr>
              <w:pStyle w:val="a6"/>
            </w:pPr>
          </w:p>
        </w:tc>
        <w:tc>
          <w:tcPr>
            <w:tcW w:w="6230" w:type="dxa"/>
            <w:tcBorders>
              <w:left w:val="nil"/>
              <w:bottom w:val="nil"/>
              <w:right w:val="nil"/>
            </w:tcBorders>
          </w:tcPr>
          <w:p w:rsidR="00CA7E15" w:rsidRPr="00661B9C" w:rsidRDefault="00CA7E15" w:rsidP="00583E3E">
            <w:pPr>
              <w:pStyle w:val="a6"/>
            </w:pPr>
          </w:p>
        </w:tc>
      </w:tr>
      <w:tr w:rsidR="00CA7E15" w:rsidRPr="00661B9C" w:rsidTr="003F4515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:rsidR="00CA7E15" w:rsidRPr="00661B9C" w:rsidRDefault="00CA7E15" w:rsidP="00583E3E">
            <w:pPr>
              <w:pStyle w:val="a6"/>
            </w:pPr>
            <w:r w:rsidRPr="00661B9C">
              <w:t>Члены Комиссии:</w:t>
            </w:r>
          </w:p>
        </w:tc>
        <w:tc>
          <w:tcPr>
            <w:tcW w:w="6230" w:type="dxa"/>
            <w:tcBorders>
              <w:top w:val="nil"/>
              <w:left w:val="nil"/>
              <w:bottom w:val="nil"/>
              <w:right w:val="nil"/>
            </w:tcBorders>
          </w:tcPr>
          <w:p w:rsidR="00CA7E15" w:rsidRPr="00661B9C" w:rsidRDefault="00CA7E15" w:rsidP="00583E3E">
            <w:pPr>
              <w:pStyle w:val="a6"/>
            </w:pPr>
          </w:p>
        </w:tc>
      </w:tr>
      <w:tr w:rsidR="00CA7E15" w:rsidRPr="00661B9C" w:rsidTr="003F4515">
        <w:trPr>
          <w:trHeight w:val="562"/>
        </w:trPr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7E15" w:rsidRDefault="00CA7E15" w:rsidP="00583E3E">
            <w:pPr>
              <w:pStyle w:val="a6"/>
              <w:jc w:val="right"/>
            </w:pPr>
            <w:r>
              <w:t>Журавлев Олег Александрович</w:t>
            </w:r>
          </w:p>
        </w:tc>
        <w:tc>
          <w:tcPr>
            <w:tcW w:w="6230" w:type="dxa"/>
            <w:tcBorders>
              <w:top w:val="nil"/>
              <w:left w:val="nil"/>
              <w:right w:val="nil"/>
            </w:tcBorders>
            <w:vAlign w:val="bottom"/>
          </w:tcPr>
          <w:p w:rsidR="00CA7E15" w:rsidRPr="00661B9C" w:rsidRDefault="00CA7E15" w:rsidP="00583E3E">
            <w:pPr>
              <w:pStyle w:val="a6"/>
            </w:pPr>
          </w:p>
        </w:tc>
      </w:tr>
      <w:tr w:rsidR="00CA7E15" w:rsidRPr="00661B9C" w:rsidTr="003F4515">
        <w:trPr>
          <w:trHeight w:val="562"/>
        </w:trPr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7E15" w:rsidRDefault="00A9225C" w:rsidP="00A9225C">
            <w:pPr>
              <w:pStyle w:val="a6"/>
              <w:jc w:val="right"/>
            </w:pPr>
            <w:r>
              <w:t xml:space="preserve">Глухов Михаил Григорьевич </w:t>
            </w:r>
          </w:p>
        </w:tc>
        <w:tc>
          <w:tcPr>
            <w:tcW w:w="6230" w:type="dxa"/>
            <w:tcBorders>
              <w:top w:val="nil"/>
              <w:left w:val="nil"/>
              <w:right w:val="nil"/>
            </w:tcBorders>
            <w:vAlign w:val="bottom"/>
          </w:tcPr>
          <w:p w:rsidR="00CA7E15" w:rsidRPr="00661B9C" w:rsidRDefault="00CA7E15" w:rsidP="00583E3E">
            <w:pPr>
              <w:pStyle w:val="a6"/>
            </w:pPr>
          </w:p>
        </w:tc>
      </w:tr>
      <w:tr w:rsidR="00CA7E15" w:rsidRPr="00661B9C" w:rsidTr="003F4515">
        <w:trPr>
          <w:trHeight w:val="562"/>
        </w:trPr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7E15" w:rsidRDefault="00A9225C" w:rsidP="00583E3E">
            <w:pPr>
              <w:pStyle w:val="a6"/>
              <w:jc w:val="right"/>
            </w:pPr>
            <w:proofErr w:type="spellStart"/>
            <w:r>
              <w:t>Моденов</w:t>
            </w:r>
            <w:proofErr w:type="spellEnd"/>
            <w:r>
              <w:t xml:space="preserve"> Руслан Юрьевич</w:t>
            </w:r>
          </w:p>
        </w:tc>
        <w:tc>
          <w:tcPr>
            <w:tcW w:w="6230" w:type="dxa"/>
            <w:tcBorders>
              <w:left w:val="nil"/>
              <w:right w:val="nil"/>
            </w:tcBorders>
            <w:vAlign w:val="bottom"/>
          </w:tcPr>
          <w:p w:rsidR="00CA7E15" w:rsidRPr="00661B9C" w:rsidRDefault="00CA7E15" w:rsidP="00583E3E">
            <w:pPr>
              <w:pStyle w:val="a6"/>
            </w:pPr>
          </w:p>
        </w:tc>
      </w:tr>
      <w:tr w:rsidR="00CA7E15" w:rsidRPr="00661B9C" w:rsidTr="003F4515">
        <w:trPr>
          <w:trHeight w:val="562"/>
        </w:trPr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7E15" w:rsidRDefault="00A9225C" w:rsidP="00A9225C">
            <w:pPr>
              <w:pStyle w:val="a6"/>
              <w:jc w:val="right"/>
            </w:pPr>
            <w:r>
              <w:t xml:space="preserve">Никитенко Полина Александровна </w:t>
            </w:r>
          </w:p>
        </w:tc>
        <w:tc>
          <w:tcPr>
            <w:tcW w:w="6230" w:type="dxa"/>
            <w:tcBorders>
              <w:left w:val="nil"/>
              <w:right w:val="nil"/>
            </w:tcBorders>
            <w:vAlign w:val="bottom"/>
          </w:tcPr>
          <w:p w:rsidR="00CA7E15" w:rsidRPr="00661B9C" w:rsidRDefault="00CA7E15" w:rsidP="00583E3E">
            <w:pPr>
              <w:pStyle w:val="a6"/>
            </w:pPr>
          </w:p>
        </w:tc>
      </w:tr>
      <w:tr w:rsidR="00CA7E15" w:rsidRPr="00661B9C" w:rsidTr="003F4515">
        <w:trPr>
          <w:trHeight w:val="562"/>
        </w:trPr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7E15" w:rsidRDefault="00A9225C" w:rsidP="00A9225C">
            <w:pPr>
              <w:pStyle w:val="a6"/>
              <w:jc w:val="right"/>
            </w:pPr>
            <w:proofErr w:type="spellStart"/>
            <w:r>
              <w:t>Разумовс</w:t>
            </w:r>
            <w:proofErr w:type="spellEnd"/>
            <w:r w:rsidR="002F73E2">
              <w:rPr>
                <w:lang w:val="en-US"/>
              </w:rPr>
              <w:t xml:space="preserve"> </w:t>
            </w:r>
            <w:r>
              <w:t>кая Елена Андреевна</w:t>
            </w:r>
          </w:p>
        </w:tc>
        <w:tc>
          <w:tcPr>
            <w:tcW w:w="6230" w:type="dxa"/>
            <w:tcBorders>
              <w:left w:val="nil"/>
              <w:right w:val="nil"/>
            </w:tcBorders>
            <w:vAlign w:val="bottom"/>
          </w:tcPr>
          <w:p w:rsidR="00CA7E15" w:rsidRPr="00661B9C" w:rsidRDefault="00CA7E15" w:rsidP="00583E3E">
            <w:pPr>
              <w:pStyle w:val="a6"/>
            </w:pPr>
          </w:p>
        </w:tc>
      </w:tr>
      <w:tr w:rsidR="00CA7E15" w:rsidRPr="00661B9C" w:rsidTr="003F4515">
        <w:trPr>
          <w:trHeight w:val="562"/>
        </w:trPr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7E15" w:rsidRDefault="00A9225C" w:rsidP="00583E3E">
            <w:pPr>
              <w:pStyle w:val="a6"/>
              <w:jc w:val="right"/>
            </w:pPr>
            <w:proofErr w:type="spellStart"/>
            <w:r>
              <w:t>Чулисов</w:t>
            </w:r>
            <w:proofErr w:type="spellEnd"/>
            <w:r>
              <w:t xml:space="preserve"> Владимир Александрович</w:t>
            </w:r>
          </w:p>
        </w:tc>
        <w:tc>
          <w:tcPr>
            <w:tcW w:w="6230" w:type="dxa"/>
            <w:tcBorders>
              <w:left w:val="nil"/>
              <w:right w:val="nil"/>
            </w:tcBorders>
            <w:vAlign w:val="bottom"/>
          </w:tcPr>
          <w:p w:rsidR="00CA7E15" w:rsidRPr="00661B9C" w:rsidRDefault="00CA7E15" w:rsidP="00583E3E">
            <w:pPr>
              <w:pStyle w:val="a6"/>
            </w:pPr>
          </w:p>
        </w:tc>
      </w:tr>
      <w:tr w:rsidR="00CA7E15" w:rsidRPr="0028452C" w:rsidTr="003F4515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:rsidR="00CA7E15" w:rsidRPr="0028452C" w:rsidRDefault="00CA7E15" w:rsidP="00583E3E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6230" w:type="dxa"/>
            <w:tcBorders>
              <w:left w:val="nil"/>
              <w:bottom w:val="nil"/>
              <w:right w:val="nil"/>
            </w:tcBorders>
          </w:tcPr>
          <w:p w:rsidR="00CA7E15" w:rsidRPr="0028452C" w:rsidRDefault="00CA7E15" w:rsidP="00583E3E">
            <w:pPr>
              <w:pStyle w:val="a6"/>
              <w:rPr>
                <w:sz w:val="20"/>
                <w:szCs w:val="20"/>
              </w:rPr>
            </w:pPr>
          </w:p>
          <w:p w:rsidR="00CA7E15" w:rsidRPr="0028452C" w:rsidRDefault="00CA7E15" w:rsidP="00583E3E">
            <w:pPr>
              <w:pStyle w:val="a6"/>
              <w:rPr>
                <w:sz w:val="20"/>
                <w:szCs w:val="20"/>
              </w:rPr>
            </w:pPr>
          </w:p>
        </w:tc>
      </w:tr>
      <w:tr w:rsidR="00CA7E15" w:rsidRPr="00661B9C" w:rsidTr="003F4515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:rsidR="00CA7E15" w:rsidRPr="00661B9C" w:rsidRDefault="00CA7E15" w:rsidP="00583E3E">
            <w:pPr>
              <w:pStyle w:val="a6"/>
            </w:pPr>
            <w:r>
              <w:t>Секретарь Комиссии:</w:t>
            </w:r>
          </w:p>
        </w:tc>
        <w:tc>
          <w:tcPr>
            <w:tcW w:w="6230" w:type="dxa"/>
            <w:vMerge w:val="restart"/>
            <w:tcBorders>
              <w:top w:val="nil"/>
              <w:left w:val="nil"/>
              <w:right w:val="nil"/>
            </w:tcBorders>
          </w:tcPr>
          <w:p w:rsidR="00CA7E15" w:rsidRPr="00661B9C" w:rsidRDefault="00CA7E15" w:rsidP="00583E3E">
            <w:pPr>
              <w:pStyle w:val="a6"/>
            </w:pPr>
          </w:p>
        </w:tc>
      </w:tr>
      <w:tr w:rsidR="00CA7E15" w:rsidRPr="00661B9C" w:rsidTr="003F4515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7E15" w:rsidRPr="00661B9C" w:rsidRDefault="00CA7E15" w:rsidP="00583E3E">
            <w:pPr>
              <w:pStyle w:val="a6"/>
              <w:jc w:val="right"/>
            </w:pPr>
            <w:r>
              <w:t>Шайденко Антон Викторович</w:t>
            </w:r>
          </w:p>
        </w:tc>
        <w:tc>
          <w:tcPr>
            <w:tcW w:w="6230" w:type="dxa"/>
            <w:vMerge/>
            <w:tcBorders>
              <w:left w:val="nil"/>
              <w:right w:val="nil"/>
            </w:tcBorders>
          </w:tcPr>
          <w:p w:rsidR="00CA7E15" w:rsidRPr="00661B9C" w:rsidRDefault="00CA7E15" w:rsidP="00583E3E">
            <w:pPr>
              <w:pStyle w:val="a6"/>
            </w:pPr>
          </w:p>
        </w:tc>
      </w:tr>
    </w:tbl>
    <w:p w:rsidR="00EB6928" w:rsidRDefault="00EB6928" w:rsidP="00803896">
      <w:pPr>
        <w:pStyle w:val="a7"/>
      </w:pPr>
    </w:p>
    <w:sectPr w:rsidR="00EB6928" w:rsidSect="009C5F01">
      <w:headerReference w:type="default" r:id="rId9"/>
      <w:pgSz w:w="11906" w:h="16838"/>
      <w:pgMar w:top="567" w:right="567" w:bottom="567" w:left="1276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547A" w:rsidRDefault="00D5547A" w:rsidP="00E1583E">
      <w:r>
        <w:separator/>
      </w:r>
    </w:p>
  </w:endnote>
  <w:endnote w:type="continuationSeparator" w:id="0">
    <w:p w:rsidR="00D5547A" w:rsidRDefault="00D5547A" w:rsidP="00E1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547A" w:rsidRDefault="00D5547A" w:rsidP="00E1583E">
      <w:r>
        <w:separator/>
      </w:r>
    </w:p>
  </w:footnote>
  <w:footnote w:type="continuationSeparator" w:id="0">
    <w:p w:rsidR="00D5547A" w:rsidRDefault="00D5547A" w:rsidP="00E158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0784070"/>
      <w:docPartObj>
        <w:docPartGallery w:val="Page Numbers (Top of Page)"/>
        <w:docPartUnique/>
      </w:docPartObj>
    </w:sdtPr>
    <w:sdtEndPr/>
    <w:sdtContent>
      <w:p w:rsidR="00E1583E" w:rsidRDefault="00E1583E" w:rsidP="00E1583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5F01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45415"/>
    <w:multiLevelType w:val="multilevel"/>
    <w:tmpl w:val="933C01D8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11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944"/>
    <w:rsid w:val="0001276A"/>
    <w:rsid w:val="00066C1D"/>
    <w:rsid w:val="00072FBC"/>
    <w:rsid w:val="00075DEB"/>
    <w:rsid w:val="00091DFB"/>
    <w:rsid w:val="000A0D21"/>
    <w:rsid w:val="000B0137"/>
    <w:rsid w:val="000C3197"/>
    <w:rsid w:val="000C3A9E"/>
    <w:rsid w:val="000C7A26"/>
    <w:rsid w:val="00147AB6"/>
    <w:rsid w:val="001559BE"/>
    <w:rsid w:val="00182366"/>
    <w:rsid w:val="00186E4D"/>
    <w:rsid w:val="001916C5"/>
    <w:rsid w:val="001C5C96"/>
    <w:rsid w:val="001D6A30"/>
    <w:rsid w:val="001E010D"/>
    <w:rsid w:val="001E4CE4"/>
    <w:rsid w:val="0020572A"/>
    <w:rsid w:val="00213BDD"/>
    <w:rsid w:val="002169DB"/>
    <w:rsid w:val="00217BB1"/>
    <w:rsid w:val="0022600F"/>
    <w:rsid w:val="00243C75"/>
    <w:rsid w:val="00254543"/>
    <w:rsid w:val="0026006D"/>
    <w:rsid w:val="00262FCF"/>
    <w:rsid w:val="00272F9F"/>
    <w:rsid w:val="00273FEE"/>
    <w:rsid w:val="00281AE8"/>
    <w:rsid w:val="002A1B2C"/>
    <w:rsid w:val="002C440A"/>
    <w:rsid w:val="002D4EE3"/>
    <w:rsid w:val="002E6432"/>
    <w:rsid w:val="002F0528"/>
    <w:rsid w:val="002F73E2"/>
    <w:rsid w:val="0031728D"/>
    <w:rsid w:val="003347AA"/>
    <w:rsid w:val="003424C4"/>
    <w:rsid w:val="00350CD9"/>
    <w:rsid w:val="003515BD"/>
    <w:rsid w:val="00353B78"/>
    <w:rsid w:val="003617C4"/>
    <w:rsid w:val="00363AE8"/>
    <w:rsid w:val="003A6D6D"/>
    <w:rsid w:val="003B6C81"/>
    <w:rsid w:val="003D617A"/>
    <w:rsid w:val="003F4515"/>
    <w:rsid w:val="003F61C1"/>
    <w:rsid w:val="003F68D3"/>
    <w:rsid w:val="0043446C"/>
    <w:rsid w:val="00453895"/>
    <w:rsid w:val="004553D1"/>
    <w:rsid w:val="004845ED"/>
    <w:rsid w:val="004A0D62"/>
    <w:rsid w:val="004F1944"/>
    <w:rsid w:val="00515C4E"/>
    <w:rsid w:val="00522373"/>
    <w:rsid w:val="005363B2"/>
    <w:rsid w:val="005619A2"/>
    <w:rsid w:val="00561CC5"/>
    <w:rsid w:val="0058448E"/>
    <w:rsid w:val="0058619D"/>
    <w:rsid w:val="005A4CB9"/>
    <w:rsid w:val="005D6ED4"/>
    <w:rsid w:val="005E17D1"/>
    <w:rsid w:val="005E2CAB"/>
    <w:rsid w:val="005E4B9E"/>
    <w:rsid w:val="005F1BEE"/>
    <w:rsid w:val="006032B0"/>
    <w:rsid w:val="0063742A"/>
    <w:rsid w:val="00655820"/>
    <w:rsid w:val="00661B9C"/>
    <w:rsid w:val="0066282D"/>
    <w:rsid w:val="00683AA4"/>
    <w:rsid w:val="006A5A0B"/>
    <w:rsid w:val="006B5710"/>
    <w:rsid w:val="006C1FE0"/>
    <w:rsid w:val="006C533F"/>
    <w:rsid w:val="006D3E42"/>
    <w:rsid w:val="006D480D"/>
    <w:rsid w:val="00701264"/>
    <w:rsid w:val="00732BF5"/>
    <w:rsid w:val="00753AA0"/>
    <w:rsid w:val="007665CB"/>
    <w:rsid w:val="00775139"/>
    <w:rsid w:val="007956DC"/>
    <w:rsid w:val="007D1C28"/>
    <w:rsid w:val="007E41C9"/>
    <w:rsid w:val="007F51E4"/>
    <w:rsid w:val="007F547F"/>
    <w:rsid w:val="007F5835"/>
    <w:rsid w:val="00803896"/>
    <w:rsid w:val="008042C3"/>
    <w:rsid w:val="008060B9"/>
    <w:rsid w:val="00820F42"/>
    <w:rsid w:val="008229E0"/>
    <w:rsid w:val="0083757E"/>
    <w:rsid w:val="00841889"/>
    <w:rsid w:val="0084417B"/>
    <w:rsid w:val="00852EBC"/>
    <w:rsid w:val="00857E2C"/>
    <w:rsid w:val="00867353"/>
    <w:rsid w:val="0089528D"/>
    <w:rsid w:val="008C65CB"/>
    <w:rsid w:val="008F1ABB"/>
    <w:rsid w:val="008F1E52"/>
    <w:rsid w:val="008F60C1"/>
    <w:rsid w:val="00910808"/>
    <w:rsid w:val="00917805"/>
    <w:rsid w:val="00933789"/>
    <w:rsid w:val="0094655E"/>
    <w:rsid w:val="00953248"/>
    <w:rsid w:val="00965ED2"/>
    <w:rsid w:val="00966160"/>
    <w:rsid w:val="00976B36"/>
    <w:rsid w:val="00993E52"/>
    <w:rsid w:val="009A06BE"/>
    <w:rsid w:val="009A2003"/>
    <w:rsid w:val="009A65BD"/>
    <w:rsid w:val="009A7D61"/>
    <w:rsid w:val="009B7D33"/>
    <w:rsid w:val="009C5F01"/>
    <w:rsid w:val="00A3294E"/>
    <w:rsid w:val="00A34722"/>
    <w:rsid w:val="00A508CC"/>
    <w:rsid w:val="00A72C23"/>
    <w:rsid w:val="00A75974"/>
    <w:rsid w:val="00A90A5D"/>
    <w:rsid w:val="00A9225C"/>
    <w:rsid w:val="00A94AA0"/>
    <w:rsid w:val="00AA1C49"/>
    <w:rsid w:val="00AB6BDB"/>
    <w:rsid w:val="00AF0745"/>
    <w:rsid w:val="00AF1E6D"/>
    <w:rsid w:val="00B21008"/>
    <w:rsid w:val="00B369A1"/>
    <w:rsid w:val="00B53FE2"/>
    <w:rsid w:val="00B553F9"/>
    <w:rsid w:val="00B875AD"/>
    <w:rsid w:val="00B91D74"/>
    <w:rsid w:val="00B921AF"/>
    <w:rsid w:val="00B97624"/>
    <w:rsid w:val="00BC736B"/>
    <w:rsid w:val="00BE3E23"/>
    <w:rsid w:val="00BF36D1"/>
    <w:rsid w:val="00C01BDB"/>
    <w:rsid w:val="00C02799"/>
    <w:rsid w:val="00C051F1"/>
    <w:rsid w:val="00C07DD6"/>
    <w:rsid w:val="00C07EE5"/>
    <w:rsid w:val="00C60032"/>
    <w:rsid w:val="00C61CFB"/>
    <w:rsid w:val="00C71792"/>
    <w:rsid w:val="00C72365"/>
    <w:rsid w:val="00C820EF"/>
    <w:rsid w:val="00C85155"/>
    <w:rsid w:val="00C96750"/>
    <w:rsid w:val="00CA27F2"/>
    <w:rsid w:val="00CA35EA"/>
    <w:rsid w:val="00CA36E6"/>
    <w:rsid w:val="00CA5A12"/>
    <w:rsid w:val="00CA7E15"/>
    <w:rsid w:val="00CC603D"/>
    <w:rsid w:val="00CD23C3"/>
    <w:rsid w:val="00CD5BE6"/>
    <w:rsid w:val="00CD5DA5"/>
    <w:rsid w:val="00CE2537"/>
    <w:rsid w:val="00CF6A2E"/>
    <w:rsid w:val="00D04B4F"/>
    <w:rsid w:val="00D15475"/>
    <w:rsid w:val="00D2421F"/>
    <w:rsid w:val="00D37F4F"/>
    <w:rsid w:val="00D45DA4"/>
    <w:rsid w:val="00D54974"/>
    <w:rsid w:val="00D5547A"/>
    <w:rsid w:val="00D5564D"/>
    <w:rsid w:val="00D56880"/>
    <w:rsid w:val="00D57CA7"/>
    <w:rsid w:val="00D604E4"/>
    <w:rsid w:val="00D638A6"/>
    <w:rsid w:val="00D718F3"/>
    <w:rsid w:val="00D8438E"/>
    <w:rsid w:val="00D96CBF"/>
    <w:rsid w:val="00DA3BAC"/>
    <w:rsid w:val="00DB375F"/>
    <w:rsid w:val="00DB3B5E"/>
    <w:rsid w:val="00DD6E2A"/>
    <w:rsid w:val="00DE148D"/>
    <w:rsid w:val="00DE60AB"/>
    <w:rsid w:val="00DF4DFA"/>
    <w:rsid w:val="00E1583E"/>
    <w:rsid w:val="00E35BD6"/>
    <w:rsid w:val="00E52DBA"/>
    <w:rsid w:val="00E6738E"/>
    <w:rsid w:val="00E77DD4"/>
    <w:rsid w:val="00E80122"/>
    <w:rsid w:val="00E876F3"/>
    <w:rsid w:val="00E90E1D"/>
    <w:rsid w:val="00EB3F8E"/>
    <w:rsid w:val="00EB6928"/>
    <w:rsid w:val="00F017DF"/>
    <w:rsid w:val="00F231AD"/>
    <w:rsid w:val="00F26CBB"/>
    <w:rsid w:val="00F37447"/>
    <w:rsid w:val="00F415CB"/>
    <w:rsid w:val="00F42C1C"/>
    <w:rsid w:val="00F47E5F"/>
    <w:rsid w:val="00F77C23"/>
    <w:rsid w:val="00F8323D"/>
    <w:rsid w:val="00F96828"/>
    <w:rsid w:val="00FA35D8"/>
    <w:rsid w:val="00FB2BD0"/>
    <w:rsid w:val="00FB2FD9"/>
    <w:rsid w:val="00FC41BA"/>
    <w:rsid w:val="00FC4D7A"/>
    <w:rsid w:val="00FD2AB9"/>
    <w:rsid w:val="00FD7247"/>
    <w:rsid w:val="00FF0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C1C"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2"/>
    <w:uiPriority w:val="9"/>
    <w:qFormat/>
    <w:rsid w:val="00EB692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54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96616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9661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966160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a4">
    <w:name w:val="_Заглавие"/>
    <w:basedOn w:val="a"/>
    <w:qFormat/>
    <w:rsid w:val="00820F42"/>
    <w:pPr>
      <w:jc w:val="center"/>
    </w:pPr>
    <w:rPr>
      <w:b/>
    </w:rPr>
  </w:style>
  <w:style w:type="paragraph" w:customStyle="1" w:styleId="a5">
    <w:name w:val="_Таб_Наименование СМСП"/>
    <w:basedOn w:val="a"/>
    <w:qFormat/>
    <w:rsid w:val="00820F42"/>
    <w:pPr>
      <w:jc w:val="center"/>
    </w:pPr>
    <w:rPr>
      <w:sz w:val="20"/>
    </w:rPr>
  </w:style>
  <w:style w:type="paragraph" w:customStyle="1" w:styleId="a6">
    <w:name w:val="_Таб_Сведения СМСП"/>
    <w:basedOn w:val="HTML"/>
    <w:qFormat/>
    <w:rsid w:val="009B7D33"/>
    <w:pPr>
      <w:spacing w:line="160" w:lineRule="atLeast"/>
    </w:pPr>
    <w:rPr>
      <w:rFonts w:ascii="Times New Roman" w:hAnsi="Times New Roman"/>
      <w:color w:val="000000"/>
      <w:sz w:val="22"/>
      <w:szCs w:val="24"/>
      <w:lang w:val="ru-RU" w:eastAsia="ru-RU"/>
    </w:rPr>
  </w:style>
  <w:style w:type="paragraph" w:customStyle="1" w:styleId="2">
    <w:name w:val="_Шапка 2"/>
    <w:basedOn w:val="a"/>
    <w:qFormat/>
    <w:rsid w:val="000C7A26"/>
    <w:rPr>
      <w:b/>
    </w:rPr>
  </w:style>
  <w:style w:type="paragraph" w:customStyle="1" w:styleId="13">
    <w:name w:val="_Шапка 1"/>
    <w:basedOn w:val="a"/>
    <w:qFormat/>
    <w:rsid w:val="00F42C1C"/>
    <w:pPr>
      <w:spacing w:line="360" w:lineRule="auto"/>
    </w:pPr>
    <w:rPr>
      <w:b/>
      <w:i/>
    </w:rPr>
  </w:style>
  <w:style w:type="paragraph" w:customStyle="1" w:styleId="a7">
    <w:name w:val="_Тект"/>
    <w:basedOn w:val="a"/>
    <w:qFormat/>
    <w:rsid w:val="00BF36D1"/>
    <w:pPr>
      <w:tabs>
        <w:tab w:val="left" w:pos="993"/>
      </w:tabs>
      <w:ind w:firstLine="709"/>
      <w:jc w:val="both"/>
    </w:pPr>
    <w:rPr>
      <w:sz w:val="28"/>
    </w:rPr>
  </w:style>
  <w:style w:type="paragraph" w:styleId="a8">
    <w:name w:val="No Spacing"/>
    <w:uiPriority w:val="1"/>
    <w:qFormat/>
    <w:rsid w:val="00DB3B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1583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1583E"/>
    <w:rPr>
      <w:rFonts w:ascii="Times New Roman" w:hAnsi="Times New Roman"/>
      <w:sz w:val="24"/>
    </w:rPr>
  </w:style>
  <w:style w:type="paragraph" w:styleId="ab">
    <w:name w:val="footer"/>
    <w:basedOn w:val="a"/>
    <w:link w:val="ac"/>
    <w:uiPriority w:val="99"/>
    <w:unhideWhenUsed/>
    <w:rsid w:val="00E1583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1583E"/>
    <w:rPr>
      <w:rFonts w:ascii="Times New Roman" w:hAnsi="Times New Roman"/>
      <w:sz w:val="24"/>
    </w:rPr>
  </w:style>
  <w:style w:type="paragraph" w:styleId="ad">
    <w:name w:val="Balloon Text"/>
    <w:basedOn w:val="a"/>
    <w:link w:val="ae"/>
    <w:uiPriority w:val="99"/>
    <w:semiHidden/>
    <w:unhideWhenUsed/>
    <w:rsid w:val="00AB6BDB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AB6BDB"/>
    <w:rPr>
      <w:rFonts w:ascii="Segoe UI" w:hAnsi="Segoe UI" w:cs="Segoe UI"/>
      <w:sz w:val="18"/>
      <w:szCs w:val="18"/>
    </w:rPr>
  </w:style>
  <w:style w:type="paragraph" w:styleId="af">
    <w:name w:val="List Paragraph"/>
    <w:basedOn w:val="a"/>
    <w:uiPriority w:val="34"/>
    <w:qFormat/>
    <w:rsid w:val="00910808"/>
    <w:pPr>
      <w:ind w:left="720"/>
      <w:contextualSpacing/>
    </w:pPr>
  </w:style>
  <w:style w:type="paragraph" w:customStyle="1" w:styleId="1">
    <w:name w:val="_Заг_1"/>
    <w:basedOn w:val="10"/>
    <w:qFormat/>
    <w:rsid w:val="00EB6928"/>
    <w:pPr>
      <w:numPr>
        <w:numId w:val="1"/>
      </w:numPr>
      <w:spacing w:after="120"/>
      <w:ind w:left="0" w:firstLine="0"/>
      <w:jc w:val="center"/>
    </w:pPr>
    <w:rPr>
      <w:rFonts w:ascii="Times New Roman" w:hAnsi="Times New Roman"/>
      <w:b/>
      <w:color w:val="auto"/>
      <w:sz w:val="28"/>
    </w:rPr>
  </w:style>
  <w:style w:type="paragraph" w:customStyle="1" w:styleId="11">
    <w:name w:val="_Пункт_1_1"/>
    <w:basedOn w:val="af"/>
    <w:qFormat/>
    <w:rsid w:val="00EB6928"/>
    <w:pPr>
      <w:numPr>
        <w:ilvl w:val="1"/>
        <w:numId w:val="1"/>
      </w:numPr>
      <w:ind w:left="0" w:firstLine="709"/>
      <w:jc w:val="both"/>
    </w:pPr>
    <w:rPr>
      <w:sz w:val="28"/>
    </w:rPr>
  </w:style>
  <w:style w:type="character" w:customStyle="1" w:styleId="12">
    <w:name w:val="Заголовок 1 Знак"/>
    <w:basedOn w:val="a0"/>
    <w:link w:val="10"/>
    <w:uiPriority w:val="9"/>
    <w:rsid w:val="00EB692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C1C"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2"/>
    <w:uiPriority w:val="9"/>
    <w:qFormat/>
    <w:rsid w:val="00EB692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54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96616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9661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966160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a4">
    <w:name w:val="_Заглавие"/>
    <w:basedOn w:val="a"/>
    <w:qFormat/>
    <w:rsid w:val="00820F42"/>
    <w:pPr>
      <w:jc w:val="center"/>
    </w:pPr>
    <w:rPr>
      <w:b/>
    </w:rPr>
  </w:style>
  <w:style w:type="paragraph" w:customStyle="1" w:styleId="a5">
    <w:name w:val="_Таб_Наименование СМСП"/>
    <w:basedOn w:val="a"/>
    <w:qFormat/>
    <w:rsid w:val="00820F42"/>
    <w:pPr>
      <w:jc w:val="center"/>
    </w:pPr>
    <w:rPr>
      <w:sz w:val="20"/>
    </w:rPr>
  </w:style>
  <w:style w:type="paragraph" w:customStyle="1" w:styleId="a6">
    <w:name w:val="_Таб_Сведения СМСП"/>
    <w:basedOn w:val="HTML"/>
    <w:qFormat/>
    <w:rsid w:val="009B7D33"/>
    <w:pPr>
      <w:spacing w:line="160" w:lineRule="atLeast"/>
    </w:pPr>
    <w:rPr>
      <w:rFonts w:ascii="Times New Roman" w:hAnsi="Times New Roman"/>
      <w:color w:val="000000"/>
      <w:sz w:val="22"/>
      <w:szCs w:val="24"/>
      <w:lang w:val="ru-RU" w:eastAsia="ru-RU"/>
    </w:rPr>
  </w:style>
  <w:style w:type="paragraph" w:customStyle="1" w:styleId="2">
    <w:name w:val="_Шапка 2"/>
    <w:basedOn w:val="a"/>
    <w:qFormat/>
    <w:rsid w:val="000C7A26"/>
    <w:rPr>
      <w:b/>
    </w:rPr>
  </w:style>
  <w:style w:type="paragraph" w:customStyle="1" w:styleId="13">
    <w:name w:val="_Шапка 1"/>
    <w:basedOn w:val="a"/>
    <w:qFormat/>
    <w:rsid w:val="00F42C1C"/>
    <w:pPr>
      <w:spacing w:line="360" w:lineRule="auto"/>
    </w:pPr>
    <w:rPr>
      <w:b/>
      <w:i/>
    </w:rPr>
  </w:style>
  <w:style w:type="paragraph" w:customStyle="1" w:styleId="a7">
    <w:name w:val="_Тект"/>
    <w:basedOn w:val="a"/>
    <w:qFormat/>
    <w:rsid w:val="00BF36D1"/>
    <w:pPr>
      <w:tabs>
        <w:tab w:val="left" w:pos="993"/>
      </w:tabs>
      <w:ind w:firstLine="709"/>
      <w:jc w:val="both"/>
    </w:pPr>
    <w:rPr>
      <w:sz w:val="28"/>
    </w:rPr>
  </w:style>
  <w:style w:type="paragraph" w:styleId="a8">
    <w:name w:val="No Spacing"/>
    <w:uiPriority w:val="1"/>
    <w:qFormat/>
    <w:rsid w:val="00DB3B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1583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1583E"/>
    <w:rPr>
      <w:rFonts w:ascii="Times New Roman" w:hAnsi="Times New Roman"/>
      <w:sz w:val="24"/>
    </w:rPr>
  </w:style>
  <w:style w:type="paragraph" w:styleId="ab">
    <w:name w:val="footer"/>
    <w:basedOn w:val="a"/>
    <w:link w:val="ac"/>
    <w:uiPriority w:val="99"/>
    <w:unhideWhenUsed/>
    <w:rsid w:val="00E1583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1583E"/>
    <w:rPr>
      <w:rFonts w:ascii="Times New Roman" w:hAnsi="Times New Roman"/>
      <w:sz w:val="24"/>
    </w:rPr>
  </w:style>
  <w:style w:type="paragraph" w:styleId="ad">
    <w:name w:val="Balloon Text"/>
    <w:basedOn w:val="a"/>
    <w:link w:val="ae"/>
    <w:uiPriority w:val="99"/>
    <w:semiHidden/>
    <w:unhideWhenUsed/>
    <w:rsid w:val="00AB6BDB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AB6BDB"/>
    <w:rPr>
      <w:rFonts w:ascii="Segoe UI" w:hAnsi="Segoe UI" w:cs="Segoe UI"/>
      <w:sz w:val="18"/>
      <w:szCs w:val="18"/>
    </w:rPr>
  </w:style>
  <w:style w:type="paragraph" w:styleId="af">
    <w:name w:val="List Paragraph"/>
    <w:basedOn w:val="a"/>
    <w:uiPriority w:val="34"/>
    <w:qFormat/>
    <w:rsid w:val="00910808"/>
    <w:pPr>
      <w:ind w:left="720"/>
      <w:contextualSpacing/>
    </w:pPr>
  </w:style>
  <w:style w:type="paragraph" w:customStyle="1" w:styleId="1">
    <w:name w:val="_Заг_1"/>
    <w:basedOn w:val="10"/>
    <w:qFormat/>
    <w:rsid w:val="00EB6928"/>
    <w:pPr>
      <w:numPr>
        <w:numId w:val="1"/>
      </w:numPr>
      <w:spacing w:after="120"/>
      <w:ind w:left="0" w:firstLine="0"/>
      <w:jc w:val="center"/>
    </w:pPr>
    <w:rPr>
      <w:rFonts w:ascii="Times New Roman" w:hAnsi="Times New Roman"/>
      <w:b/>
      <w:color w:val="auto"/>
      <w:sz w:val="28"/>
    </w:rPr>
  </w:style>
  <w:style w:type="paragraph" w:customStyle="1" w:styleId="11">
    <w:name w:val="_Пункт_1_1"/>
    <w:basedOn w:val="af"/>
    <w:qFormat/>
    <w:rsid w:val="00EB6928"/>
    <w:pPr>
      <w:numPr>
        <w:ilvl w:val="1"/>
        <w:numId w:val="1"/>
      </w:numPr>
      <w:ind w:left="0" w:firstLine="709"/>
      <w:jc w:val="both"/>
    </w:pPr>
    <w:rPr>
      <w:sz w:val="28"/>
    </w:rPr>
  </w:style>
  <w:style w:type="character" w:customStyle="1" w:styleId="12">
    <w:name w:val="Заголовок 1 Знак"/>
    <w:basedOn w:val="a0"/>
    <w:link w:val="10"/>
    <w:uiPriority w:val="9"/>
    <w:rsid w:val="00EB692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88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1F349D-44FC-48BD-9B88-97AA232E9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693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Дмитрий</cp:lastModifiedBy>
  <cp:revision>3</cp:revision>
  <cp:lastPrinted>2019-07-15T09:38:00Z</cp:lastPrinted>
  <dcterms:created xsi:type="dcterms:W3CDTF">2019-09-12T23:32:00Z</dcterms:created>
  <dcterms:modified xsi:type="dcterms:W3CDTF">2019-09-12T23:33:00Z</dcterms:modified>
</cp:coreProperties>
</file>