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219" w:rsidRDefault="00F50C81">
      <w:pPr>
        <w:pStyle w:val="1"/>
        <w:spacing w:before="71" w:line="242" w:lineRule="auto"/>
        <w:ind w:left="3479"/>
      </w:pPr>
      <w:r>
        <w:rPr>
          <w:u w:val="thick"/>
        </w:rPr>
        <w:t>Для физических лиц, применяющих специальный налоговый режим «Налог на</w:t>
      </w:r>
      <w:r>
        <w:rPr>
          <w:spacing w:val="-57"/>
        </w:rPr>
        <w:t xml:space="preserve"> </w:t>
      </w:r>
      <w:r>
        <w:rPr>
          <w:u w:val="thick"/>
        </w:rPr>
        <w:t>профессиональный</w:t>
      </w:r>
      <w:r>
        <w:rPr>
          <w:spacing w:val="1"/>
          <w:u w:val="thick"/>
        </w:rPr>
        <w:t xml:space="preserve"> </w:t>
      </w:r>
      <w:r>
        <w:rPr>
          <w:u w:val="thick"/>
        </w:rPr>
        <w:t>доход»</w:t>
      </w:r>
    </w:p>
    <w:p w:rsidR="00683219" w:rsidRDefault="00683219">
      <w:pPr>
        <w:pStyle w:val="a3"/>
        <w:rPr>
          <w:b/>
          <w:sz w:val="20"/>
        </w:rPr>
      </w:pPr>
    </w:p>
    <w:p w:rsidR="00683219" w:rsidRDefault="00683219">
      <w:pPr>
        <w:pStyle w:val="a3"/>
        <w:spacing w:before="9"/>
        <w:rPr>
          <w:b/>
          <w:sz w:val="19"/>
        </w:rPr>
      </w:pPr>
    </w:p>
    <w:p w:rsidR="00683219" w:rsidRDefault="00F50C81">
      <w:pPr>
        <w:spacing w:before="90" w:line="242" w:lineRule="auto"/>
        <w:ind w:left="5544" w:right="569" w:firstLine="624"/>
        <w:rPr>
          <w:b/>
          <w:sz w:val="24"/>
        </w:rPr>
      </w:pPr>
      <w:r>
        <w:pict>
          <v:group id="_x0000_s1028" style="position:absolute;left:0;text-align:left;margin-left:102pt;margin-top:5.1pt;width:185.3pt;height:110.2pt;z-index:15728640;mso-position-horizontal-relative:page" coordorigin="2040,102" coordsize="3706,2204">
            <v:rect id="_x0000_s1033" style="position:absolute;left:2044;top:106;width:3696;height:2194" filled="f" strokeweight=".48pt"/>
            <v:shape id="_x0000_s1032" style="position:absolute;left:2113;top:2025;width:3563;height:2" coordorigin="2113,2025" coordsize="3563,0" o:spt="100" adj="0,,0" path="m2113,2025r1714,m3870,2025r1805,e" filled="f" strokeweight=".1287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137;top:170;width:3536;height:1446" filled="f" stroked="f">
              <v:textbox inset="0,0,0,0">
                <w:txbxContent>
                  <w:p w:rsidR="00683219" w:rsidRDefault="00F50C81">
                    <w:pPr>
                      <w:spacing w:line="201" w:lineRule="exact"/>
                      <w:ind w:right="18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  <w:u w:val="single"/>
                      </w:rPr>
                      <w:t>ЗАПОЛНЯЕТСЯ</w:t>
                    </w:r>
                    <w:r>
                      <w:rPr>
                        <w:i/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8"/>
                        <w:u w:val="single"/>
                      </w:rPr>
                      <w:t>СОТРУДНИКОМ</w:t>
                    </w:r>
                    <w:r>
                      <w:rPr>
                        <w:i/>
                        <w:spacing w:val="-5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18"/>
                        <w:u w:val="single"/>
                      </w:rPr>
                      <w:t xml:space="preserve"> ЦПЭ</w:t>
                    </w:r>
                    <w:bookmarkStart w:id="0" w:name="_GoBack"/>
                    <w:bookmarkEnd w:id="0"/>
                  </w:p>
                  <w:p w:rsidR="00683219" w:rsidRDefault="00683219">
                    <w:pPr>
                      <w:spacing w:before="3"/>
                      <w:rPr>
                        <w:i/>
                        <w:sz w:val="18"/>
                      </w:rPr>
                    </w:pPr>
                  </w:p>
                  <w:p w:rsidR="00683219" w:rsidRDefault="00F50C81">
                    <w:pPr>
                      <w:ind w:right="25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ЗАРЕГИСТРИРОВАНО:</w:t>
                    </w:r>
                  </w:p>
                  <w:p w:rsidR="00683219" w:rsidRDefault="00683219">
                    <w:pPr>
                      <w:spacing w:before="10"/>
                      <w:rPr>
                        <w:sz w:val="17"/>
                      </w:rPr>
                    </w:pPr>
                  </w:p>
                  <w:p w:rsidR="00683219" w:rsidRDefault="00F50C81">
                    <w:pPr>
                      <w:tabs>
                        <w:tab w:val="left" w:pos="2261"/>
                      </w:tabs>
                      <w:spacing w:before="1" w:line="207" w:lineRule="exact"/>
                      <w:ind w:right="2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Регистрационный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№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от</w:t>
                    </w:r>
                  </w:p>
                  <w:p w:rsidR="00683219" w:rsidRDefault="00F50C81">
                    <w:pPr>
                      <w:tabs>
                        <w:tab w:val="left" w:pos="359"/>
                        <w:tab w:val="left" w:pos="1261"/>
                      </w:tabs>
                      <w:spacing w:line="206" w:lineRule="exact"/>
                      <w:ind w:right="1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«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»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20</w:t>
                    </w:r>
                    <w:r>
                      <w:rPr>
                        <w:spacing w:val="89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</w:rPr>
                      <w:t>г.</w:t>
                    </w:r>
                  </w:p>
                  <w:p w:rsidR="00683219" w:rsidRDefault="00F50C81">
                    <w:pPr>
                      <w:tabs>
                        <w:tab w:val="left" w:pos="496"/>
                        <w:tab w:val="left" w:pos="1168"/>
                      </w:tabs>
                      <w:spacing w:line="207" w:lineRule="exact"/>
                      <w:ind w:right="21"/>
                      <w:jc w:val="center"/>
                      <w:rPr>
                        <w:sz w:val="18"/>
                      </w:rPr>
                    </w:pPr>
                    <w:r>
                      <w:rPr>
                        <w:w w:val="101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ч.</w:t>
                    </w:r>
                    <w:r>
                      <w:rPr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мин.</w:t>
                    </w:r>
                  </w:p>
                </w:txbxContent>
              </v:textbox>
            </v:shape>
            <v:shape id="_x0000_s1030" type="#_x0000_t202" style="position:absolute;left:2684;top:2035;width:682;height:176" filled="f" stroked="f">
              <v:textbox inset="0,0,0,0">
                <w:txbxContent>
                  <w:p w:rsidR="00683219" w:rsidRDefault="00F50C81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(подпись)</w:t>
                    </w:r>
                  </w:p>
                </w:txbxContent>
              </v:textbox>
            </v:shape>
            <v:shape id="_x0000_s1029" type="#_x0000_t202" style="position:absolute;left:4624;top:2035;width:486;height:176" filled="f" stroked="f">
              <v:textbox inset="0,0,0,0">
                <w:txbxContent>
                  <w:p w:rsidR="00683219" w:rsidRDefault="00F50C81">
                    <w:pPr>
                      <w:spacing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(ФИО)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Центр поддержки экспорта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Тульского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фонда</w:t>
      </w:r>
    </w:p>
    <w:p w:rsidR="00683219" w:rsidRDefault="00F50C81">
      <w:pPr>
        <w:pStyle w:val="1"/>
        <w:spacing w:line="242" w:lineRule="auto"/>
        <w:ind w:left="6038" w:right="1122" w:firstLine="249"/>
      </w:pPr>
      <w:r>
        <w:t>«Центр поддержки</w:t>
      </w:r>
      <w:r>
        <w:rPr>
          <w:spacing w:val="1"/>
        </w:rPr>
        <w:t xml:space="preserve"> </w:t>
      </w:r>
      <w:r>
        <w:t>предпринимательства»</w:t>
      </w:r>
    </w:p>
    <w:p w:rsidR="00683219" w:rsidRDefault="00F50C81">
      <w:pPr>
        <w:spacing w:line="242" w:lineRule="auto"/>
        <w:ind w:left="6956" w:right="471" w:hanging="899"/>
        <w:rPr>
          <w:sz w:val="24"/>
        </w:rPr>
      </w:pPr>
      <w:r>
        <w:rPr>
          <w:sz w:val="24"/>
        </w:rPr>
        <w:t>ул. Кирова, д.</w:t>
      </w:r>
      <w:r>
        <w:rPr>
          <w:spacing w:val="-4"/>
          <w:sz w:val="24"/>
        </w:rPr>
        <w:t xml:space="preserve"> </w:t>
      </w:r>
      <w:r>
        <w:rPr>
          <w:sz w:val="24"/>
        </w:rPr>
        <w:t>135,</w:t>
      </w:r>
      <w:r>
        <w:rPr>
          <w:spacing w:val="-5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Тула,</w:t>
      </w:r>
      <w:r>
        <w:rPr>
          <w:spacing w:val="-57"/>
          <w:sz w:val="24"/>
        </w:rPr>
        <w:t xml:space="preserve"> </w:t>
      </w:r>
      <w:r>
        <w:rPr>
          <w:sz w:val="24"/>
        </w:rPr>
        <w:t>300004</w:t>
      </w:r>
    </w:p>
    <w:p w:rsidR="00683219" w:rsidRDefault="00683219">
      <w:pPr>
        <w:pStyle w:val="a3"/>
        <w:rPr>
          <w:sz w:val="26"/>
        </w:rPr>
      </w:pPr>
    </w:p>
    <w:p w:rsidR="00683219" w:rsidRDefault="00683219">
      <w:pPr>
        <w:pStyle w:val="a3"/>
        <w:rPr>
          <w:sz w:val="26"/>
        </w:rPr>
      </w:pPr>
    </w:p>
    <w:p w:rsidR="00683219" w:rsidRDefault="00683219">
      <w:pPr>
        <w:pStyle w:val="a3"/>
        <w:rPr>
          <w:sz w:val="26"/>
        </w:rPr>
      </w:pPr>
    </w:p>
    <w:p w:rsidR="00683219" w:rsidRDefault="00F50C81">
      <w:pPr>
        <w:pStyle w:val="1"/>
        <w:spacing w:before="208" w:line="237" w:lineRule="auto"/>
        <w:ind w:right="328" w:hanging="1412"/>
      </w:pPr>
      <w:r>
        <w:t>Коммерческое предложение на поставку товарно-материальных ценностей</w:t>
      </w:r>
      <w:r>
        <w:rPr>
          <w:spacing w:val="-57"/>
        </w:rPr>
        <w:t xml:space="preserve"> </w:t>
      </w:r>
      <w:r>
        <w:t>(ТМЦ)</w:t>
      </w:r>
      <w:r>
        <w:rPr>
          <w:spacing w:val="-2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оказание услуг)</w:t>
      </w:r>
    </w:p>
    <w:p w:rsidR="00683219" w:rsidRDefault="00683219">
      <w:pPr>
        <w:pStyle w:val="a3"/>
        <w:spacing w:before="6"/>
        <w:rPr>
          <w:b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977"/>
        <w:gridCol w:w="5014"/>
      </w:tblGrid>
      <w:tr w:rsidR="00683219">
        <w:trPr>
          <w:trHeight w:val="364"/>
        </w:trPr>
        <w:tc>
          <w:tcPr>
            <w:tcW w:w="4395" w:type="dxa"/>
            <w:gridSpan w:val="2"/>
          </w:tcPr>
          <w:p w:rsidR="00683219" w:rsidRDefault="00F50C81">
            <w:pPr>
              <w:pStyle w:val="TableParagraph"/>
              <w:spacing w:before="49"/>
              <w:ind w:left="792"/>
            </w:pPr>
            <w:r>
              <w:t>ФИО</w:t>
            </w:r>
          </w:p>
        </w:tc>
        <w:tc>
          <w:tcPr>
            <w:tcW w:w="5014" w:type="dxa"/>
          </w:tcPr>
          <w:p w:rsidR="00683219" w:rsidRDefault="00683219">
            <w:pPr>
              <w:pStyle w:val="TableParagraph"/>
            </w:pPr>
          </w:p>
        </w:tc>
      </w:tr>
      <w:tr w:rsidR="00683219">
        <w:trPr>
          <w:trHeight w:val="369"/>
        </w:trPr>
        <w:tc>
          <w:tcPr>
            <w:tcW w:w="4395" w:type="dxa"/>
            <w:gridSpan w:val="2"/>
          </w:tcPr>
          <w:p w:rsidR="00683219" w:rsidRDefault="00F50C81">
            <w:pPr>
              <w:pStyle w:val="TableParagraph"/>
              <w:spacing w:before="49"/>
              <w:ind w:left="792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</w:t>
            </w:r>
          </w:p>
        </w:tc>
        <w:tc>
          <w:tcPr>
            <w:tcW w:w="5014" w:type="dxa"/>
          </w:tcPr>
          <w:p w:rsidR="00683219" w:rsidRDefault="00683219">
            <w:pPr>
              <w:pStyle w:val="TableParagraph"/>
            </w:pPr>
          </w:p>
        </w:tc>
      </w:tr>
      <w:tr w:rsidR="00683219">
        <w:trPr>
          <w:trHeight w:val="364"/>
        </w:trPr>
        <w:tc>
          <w:tcPr>
            <w:tcW w:w="4395" w:type="dxa"/>
            <w:gridSpan w:val="2"/>
          </w:tcPr>
          <w:p w:rsidR="00683219" w:rsidRDefault="00F50C81">
            <w:pPr>
              <w:pStyle w:val="TableParagraph"/>
              <w:spacing w:before="49"/>
              <w:ind w:left="792"/>
            </w:pPr>
            <w:r>
              <w:t>ИНН</w:t>
            </w:r>
          </w:p>
        </w:tc>
        <w:tc>
          <w:tcPr>
            <w:tcW w:w="5014" w:type="dxa"/>
          </w:tcPr>
          <w:p w:rsidR="00683219" w:rsidRDefault="00683219">
            <w:pPr>
              <w:pStyle w:val="TableParagraph"/>
            </w:pPr>
          </w:p>
        </w:tc>
      </w:tr>
      <w:tr w:rsidR="00683219">
        <w:trPr>
          <w:trHeight w:val="623"/>
        </w:trPr>
        <w:tc>
          <w:tcPr>
            <w:tcW w:w="4395" w:type="dxa"/>
            <w:gridSpan w:val="2"/>
          </w:tcPr>
          <w:p w:rsidR="00683219" w:rsidRDefault="00F50C81">
            <w:pPr>
              <w:pStyle w:val="TableParagraph"/>
              <w:spacing w:before="49"/>
              <w:ind w:left="110" w:right="774" w:firstLine="682"/>
            </w:pPr>
            <w:r>
              <w:t>Адрес</w:t>
            </w:r>
            <w:r>
              <w:rPr>
                <w:spacing w:val="-1"/>
              </w:rPr>
              <w:t xml:space="preserve"> </w:t>
            </w:r>
            <w:r>
              <w:t>регистрации</w:t>
            </w:r>
            <w:r>
              <w:rPr>
                <w:spacing w:val="2"/>
              </w:rPr>
              <w:t xml:space="preserve"> </w:t>
            </w:r>
            <w:r>
              <w:t>(для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-14"/>
              </w:rPr>
              <w:t xml:space="preserve"> </w:t>
            </w:r>
            <w:r>
              <w:t>предпринимателей)</w:t>
            </w:r>
          </w:p>
        </w:tc>
        <w:tc>
          <w:tcPr>
            <w:tcW w:w="5014" w:type="dxa"/>
          </w:tcPr>
          <w:p w:rsidR="00683219" w:rsidRDefault="00683219">
            <w:pPr>
              <w:pStyle w:val="TableParagraph"/>
            </w:pPr>
          </w:p>
        </w:tc>
      </w:tr>
      <w:tr w:rsidR="00683219">
        <w:trPr>
          <w:trHeight w:val="873"/>
        </w:trPr>
        <w:tc>
          <w:tcPr>
            <w:tcW w:w="4395" w:type="dxa"/>
            <w:gridSpan w:val="2"/>
          </w:tcPr>
          <w:p w:rsidR="00683219" w:rsidRDefault="00F50C81">
            <w:pPr>
              <w:pStyle w:val="TableParagraph"/>
              <w:spacing w:before="49"/>
              <w:ind w:left="110" w:right="472" w:firstLine="682"/>
            </w:pPr>
            <w:r>
              <w:t>Документ,</w:t>
            </w:r>
            <w:r>
              <w:rPr>
                <w:spacing w:val="2"/>
              </w:rPr>
              <w:t xml:space="preserve"> </w:t>
            </w:r>
            <w:r>
              <w:t>удостоверяющий</w:t>
            </w:r>
            <w:r>
              <w:rPr>
                <w:spacing w:val="1"/>
              </w:rPr>
              <w:t xml:space="preserve"> </w:t>
            </w:r>
            <w:r>
              <w:t>личность</w:t>
            </w:r>
            <w:r>
              <w:rPr>
                <w:spacing w:val="-3"/>
              </w:rPr>
              <w:t xml:space="preserve"> </w:t>
            </w:r>
            <w:r>
              <w:t>(серия,</w:t>
            </w:r>
            <w:r>
              <w:rPr>
                <w:spacing w:val="-5"/>
              </w:rPr>
              <w:t xml:space="preserve"> </w:t>
            </w:r>
            <w:r>
              <w:t>номер, кем</w:t>
            </w:r>
            <w:r>
              <w:rPr>
                <w:spacing w:val="-3"/>
              </w:rPr>
              <w:t xml:space="preserve"> </w:t>
            </w:r>
            <w:r>
              <w:t>выдан,</w:t>
            </w:r>
            <w:r>
              <w:rPr>
                <w:spacing w:val="-5"/>
              </w:rPr>
              <w:t xml:space="preserve"> </w:t>
            </w:r>
            <w:r>
              <w:t>дата</w:t>
            </w:r>
            <w:r>
              <w:rPr>
                <w:spacing w:val="-52"/>
              </w:rPr>
              <w:t xml:space="preserve"> </w:t>
            </w:r>
            <w:r>
              <w:t>выдачи)</w:t>
            </w:r>
          </w:p>
        </w:tc>
        <w:tc>
          <w:tcPr>
            <w:tcW w:w="5014" w:type="dxa"/>
          </w:tcPr>
          <w:p w:rsidR="00683219" w:rsidRDefault="00683219">
            <w:pPr>
              <w:pStyle w:val="TableParagraph"/>
            </w:pPr>
          </w:p>
        </w:tc>
      </w:tr>
      <w:tr w:rsidR="00683219">
        <w:trPr>
          <w:trHeight w:val="873"/>
        </w:trPr>
        <w:tc>
          <w:tcPr>
            <w:tcW w:w="4395" w:type="dxa"/>
            <w:gridSpan w:val="2"/>
          </w:tcPr>
          <w:p w:rsidR="00683219" w:rsidRDefault="00F50C81">
            <w:pPr>
              <w:pStyle w:val="TableParagraph"/>
              <w:spacing w:before="49"/>
              <w:ind w:left="110" w:right="1312" w:firstLine="682"/>
            </w:pPr>
            <w:r>
              <w:t>ФИО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должность</w:t>
            </w:r>
            <w:r>
              <w:rPr>
                <w:spacing w:val="-6"/>
              </w:rPr>
              <w:t xml:space="preserve"> </w:t>
            </w:r>
            <w:r>
              <w:t>лица,</w:t>
            </w:r>
            <w:r>
              <w:rPr>
                <w:spacing w:val="-52"/>
              </w:rPr>
              <w:t xml:space="preserve"> </w:t>
            </w:r>
            <w:r>
              <w:t>ответственного за подготовку</w:t>
            </w:r>
            <w:r>
              <w:rPr>
                <w:spacing w:val="1"/>
              </w:rPr>
              <w:t xml:space="preserve"> </w:t>
            </w:r>
            <w:r>
              <w:t>коммерческого</w:t>
            </w:r>
            <w:r>
              <w:rPr>
                <w:spacing w:val="-5"/>
              </w:rPr>
              <w:t xml:space="preserve"> </w:t>
            </w:r>
            <w:r>
              <w:t>предложения</w:t>
            </w:r>
          </w:p>
        </w:tc>
        <w:tc>
          <w:tcPr>
            <w:tcW w:w="5014" w:type="dxa"/>
          </w:tcPr>
          <w:p w:rsidR="00683219" w:rsidRDefault="00683219">
            <w:pPr>
              <w:pStyle w:val="TableParagraph"/>
            </w:pPr>
          </w:p>
        </w:tc>
      </w:tr>
      <w:tr w:rsidR="00683219">
        <w:trPr>
          <w:trHeight w:val="364"/>
        </w:trPr>
        <w:tc>
          <w:tcPr>
            <w:tcW w:w="4395" w:type="dxa"/>
            <w:gridSpan w:val="2"/>
          </w:tcPr>
          <w:p w:rsidR="00683219" w:rsidRDefault="00F50C81">
            <w:pPr>
              <w:pStyle w:val="TableParagraph"/>
              <w:spacing w:before="44"/>
              <w:ind w:left="792"/>
            </w:pPr>
            <w:r>
              <w:t>Контактный</w:t>
            </w:r>
            <w:r>
              <w:rPr>
                <w:spacing w:val="-5"/>
              </w:rPr>
              <w:t xml:space="preserve"> </w:t>
            </w:r>
            <w:r>
              <w:t>телефон</w:t>
            </w:r>
          </w:p>
        </w:tc>
        <w:tc>
          <w:tcPr>
            <w:tcW w:w="5014" w:type="dxa"/>
          </w:tcPr>
          <w:p w:rsidR="00683219" w:rsidRDefault="00683219">
            <w:pPr>
              <w:pStyle w:val="TableParagraph"/>
            </w:pPr>
          </w:p>
        </w:tc>
      </w:tr>
      <w:tr w:rsidR="00683219">
        <w:trPr>
          <w:trHeight w:val="369"/>
        </w:trPr>
        <w:tc>
          <w:tcPr>
            <w:tcW w:w="4395" w:type="dxa"/>
            <w:gridSpan w:val="2"/>
          </w:tcPr>
          <w:p w:rsidR="00683219" w:rsidRDefault="00F50C81">
            <w:pPr>
              <w:pStyle w:val="TableParagraph"/>
              <w:spacing w:before="49"/>
              <w:ind w:left="792"/>
            </w:pPr>
            <w:r>
              <w:t>Электронная</w:t>
            </w:r>
            <w:r>
              <w:rPr>
                <w:spacing w:val="-7"/>
              </w:rPr>
              <w:t xml:space="preserve"> </w:t>
            </w:r>
            <w:r>
              <w:t>почта</w:t>
            </w:r>
            <w:r>
              <w:rPr>
                <w:spacing w:val="-1"/>
              </w:rPr>
              <w:t xml:space="preserve"> </w:t>
            </w:r>
            <w:r>
              <w:t>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5014" w:type="dxa"/>
          </w:tcPr>
          <w:p w:rsidR="00683219" w:rsidRDefault="00683219">
            <w:pPr>
              <w:pStyle w:val="TableParagraph"/>
            </w:pPr>
          </w:p>
        </w:tc>
      </w:tr>
      <w:tr w:rsidR="00683219">
        <w:trPr>
          <w:trHeight w:val="619"/>
        </w:trPr>
        <w:tc>
          <w:tcPr>
            <w:tcW w:w="9409" w:type="dxa"/>
            <w:gridSpan w:val="3"/>
          </w:tcPr>
          <w:p w:rsidR="00683219" w:rsidRDefault="00F50C81">
            <w:pPr>
              <w:pStyle w:val="TableParagraph"/>
              <w:tabs>
                <w:tab w:val="left" w:pos="2645"/>
              </w:tabs>
              <w:spacing w:before="55" w:line="237" w:lineRule="auto"/>
              <w:ind w:left="3682" w:right="517" w:hanging="175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</w:rPr>
              <w:tab/>
              <w:t>Техническое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задание,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соответствии с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которым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направляется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коммерческое предложение</w:t>
            </w:r>
          </w:p>
        </w:tc>
      </w:tr>
      <w:tr w:rsidR="00683219">
        <w:trPr>
          <w:trHeight w:val="388"/>
        </w:trPr>
        <w:tc>
          <w:tcPr>
            <w:tcW w:w="1418" w:type="dxa"/>
            <w:tcBorders>
              <w:right w:val="nil"/>
            </w:tcBorders>
          </w:tcPr>
          <w:p w:rsidR="00683219" w:rsidRDefault="00F50C81">
            <w:pPr>
              <w:pStyle w:val="TableParagraph"/>
              <w:spacing w:before="58"/>
              <w:ind w:left="792"/>
            </w:pPr>
            <w:r>
              <w:t>№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683219" w:rsidRDefault="00F50C81">
            <w:pPr>
              <w:pStyle w:val="TableParagraph"/>
              <w:spacing w:before="58"/>
              <w:ind w:left="419"/>
            </w:pPr>
            <w:r>
              <w:t>от</w:t>
            </w:r>
          </w:p>
        </w:tc>
        <w:tc>
          <w:tcPr>
            <w:tcW w:w="5014" w:type="dxa"/>
            <w:tcBorders>
              <w:left w:val="nil"/>
            </w:tcBorders>
          </w:tcPr>
          <w:p w:rsidR="00683219" w:rsidRDefault="00683219">
            <w:pPr>
              <w:pStyle w:val="TableParagraph"/>
            </w:pPr>
          </w:p>
        </w:tc>
      </w:tr>
      <w:tr w:rsidR="00683219">
        <w:trPr>
          <w:trHeight w:val="393"/>
        </w:trPr>
        <w:tc>
          <w:tcPr>
            <w:tcW w:w="9409" w:type="dxa"/>
            <w:gridSpan w:val="3"/>
          </w:tcPr>
          <w:p w:rsidR="00683219" w:rsidRDefault="00F50C81">
            <w:pPr>
              <w:pStyle w:val="TableParagraph"/>
              <w:tabs>
                <w:tab w:val="left" w:pos="2876"/>
              </w:tabs>
              <w:spacing w:before="68"/>
              <w:ind w:left="215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объем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предлагаемых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ТМЦ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(работ,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услуг)</w:t>
            </w:r>
          </w:p>
        </w:tc>
      </w:tr>
      <w:tr w:rsidR="00683219">
        <w:trPr>
          <w:trHeight w:val="388"/>
        </w:trPr>
        <w:tc>
          <w:tcPr>
            <w:tcW w:w="9409" w:type="dxa"/>
            <w:gridSpan w:val="3"/>
          </w:tcPr>
          <w:p w:rsidR="00683219" w:rsidRDefault="00683219">
            <w:pPr>
              <w:pStyle w:val="TableParagraph"/>
            </w:pPr>
          </w:p>
        </w:tc>
      </w:tr>
      <w:tr w:rsidR="00683219">
        <w:trPr>
          <w:trHeight w:val="393"/>
        </w:trPr>
        <w:tc>
          <w:tcPr>
            <w:tcW w:w="9409" w:type="dxa"/>
            <w:gridSpan w:val="3"/>
          </w:tcPr>
          <w:p w:rsidR="00683219" w:rsidRDefault="00F50C81">
            <w:pPr>
              <w:pStyle w:val="TableParagraph"/>
              <w:tabs>
                <w:tab w:val="left" w:pos="2881"/>
              </w:tabs>
              <w:spacing w:before="68"/>
              <w:ind w:left="21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</w:rPr>
              <w:tab/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поставки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ТМЦ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(выполнения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оказания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услуг)</w:t>
            </w:r>
          </w:p>
        </w:tc>
      </w:tr>
      <w:tr w:rsidR="00683219">
        <w:trPr>
          <w:trHeight w:val="393"/>
        </w:trPr>
        <w:tc>
          <w:tcPr>
            <w:tcW w:w="9409" w:type="dxa"/>
            <w:gridSpan w:val="3"/>
          </w:tcPr>
          <w:p w:rsidR="00683219" w:rsidRDefault="00683219">
            <w:pPr>
              <w:pStyle w:val="TableParagraph"/>
            </w:pPr>
          </w:p>
        </w:tc>
      </w:tr>
      <w:tr w:rsidR="00683219">
        <w:trPr>
          <w:trHeight w:val="388"/>
        </w:trPr>
        <w:tc>
          <w:tcPr>
            <w:tcW w:w="9409" w:type="dxa"/>
            <w:gridSpan w:val="3"/>
          </w:tcPr>
          <w:p w:rsidR="00683219" w:rsidRDefault="00F50C81">
            <w:pPr>
              <w:pStyle w:val="TableParagraph"/>
              <w:tabs>
                <w:tab w:val="left" w:pos="3971"/>
              </w:tabs>
              <w:spacing w:before="63"/>
              <w:ind w:left="325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</w:rPr>
              <w:tab/>
              <w:t>Стоимость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ТМЦ (работ,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услуг),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683219">
        <w:trPr>
          <w:trHeight w:val="599"/>
        </w:trPr>
        <w:tc>
          <w:tcPr>
            <w:tcW w:w="9409" w:type="dxa"/>
            <w:gridSpan w:val="3"/>
          </w:tcPr>
          <w:p w:rsidR="00683219" w:rsidRDefault="00683219">
            <w:pPr>
              <w:pStyle w:val="TableParagraph"/>
            </w:pPr>
          </w:p>
        </w:tc>
      </w:tr>
      <w:tr w:rsidR="00683219">
        <w:trPr>
          <w:trHeight w:val="470"/>
        </w:trPr>
        <w:tc>
          <w:tcPr>
            <w:tcW w:w="9409" w:type="dxa"/>
            <w:gridSpan w:val="3"/>
          </w:tcPr>
          <w:p w:rsidR="00683219" w:rsidRDefault="00F50C81">
            <w:pPr>
              <w:pStyle w:val="TableParagraph"/>
              <w:spacing w:before="102"/>
              <w:ind w:left="2016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Документы,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прилагаемые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коммерческому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предложению</w:t>
            </w:r>
          </w:p>
        </w:tc>
      </w:tr>
      <w:tr w:rsidR="00683219">
        <w:trPr>
          <w:trHeight w:val="345"/>
        </w:trPr>
        <w:tc>
          <w:tcPr>
            <w:tcW w:w="9409" w:type="dxa"/>
            <w:gridSpan w:val="3"/>
          </w:tcPr>
          <w:p w:rsidR="00683219" w:rsidRDefault="00683219">
            <w:pPr>
              <w:pStyle w:val="TableParagraph"/>
            </w:pPr>
          </w:p>
        </w:tc>
      </w:tr>
    </w:tbl>
    <w:p w:rsidR="00683219" w:rsidRDefault="00F50C81">
      <w:pPr>
        <w:pStyle w:val="a3"/>
        <w:spacing w:before="39" w:line="251" w:lineRule="exact"/>
        <w:ind w:left="900"/>
      </w:pPr>
      <w:r>
        <w:t>Настоящим</w:t>
      </w:r>
      <w:r>
        <w:rPr>
          <w:spacing w:val="-5"/>
        </w:rPr>
        <w:t xml:space="preserve"> </w:t>
      </w:r>
      <w:r>
        <w:t>подтверждаю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гарантирую,</w:t>
      </w:r>
      <w:r>
        <w:rPr>
          <w:spacing w:val="-1"/>
        </w:rPr>
        <w:t xml:space="preserve"> </w:t>
      </w:r>
      <w:r>
        <w:t>что:</w:t>
      </w:r>
    </w:p>
    <w:p w:rsidR="00683219" w:rsidRDefault="00F50C81">
      <w:pPr>
        <w:pStyle w:val="a3"/>
        <w:spacing w:line="251" w:lineRule="exact"/>
        <w:ind w:left="900"/>
      </w:pPr>
      <w:r>
        <w:rPr>
          <w:spacing w:val="-1"/>
        </w:rPr>
        <w:t>-</w:t>
      </w:r>
      <w:r>
        <w:rPr>
          <w:spacing w:val="-9"/>
        </w:rPr>
        <w:t xml:space="preserve"> </w:t>
      </w:r>
      <w:r>
        <w:rPr>
          <w:spacing w:val="-1"/>
        </w:rPr>
        <w:t>я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прекратил</w:t>
      </w:r>
      <w:r>
        <w:rPr>
          <w:spacing w:val="-7"/>
        </w:rPr>
        <w:t xml:space="preserve"> </w:t>
      </w:r>
      <w:r>
        <w:rPr>
          <w:spacing w:val="-1"/>
        </w:rPr>
        <w:t>деятельность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11"/>
        </w:rPr>
        <w:t xml:space="preserve"> </w:t>
      </w:r>
      <w:r>
        <w:t>плательщика</w:t>
      </w:r>
      <w:r>
        <w:rPr>
          <w:spacing w:val="-5"/>
        </w:rPr>
        <w:t xml:space="preserve"> </w:t>
      </w:r>
      <w:r>
        <w:t>налога</w:t>
      </w:r>
      <w:r>
        <w:rPr>
          <w:spacing w:val="-5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профессиональный</w:t>
      </w:r>
      <w:r>
        <w:rPr>
          <w:spacing w:val="-6"/>
        </w:rPr>
        <w:t xml:space="preserve"> </w:t>
      </w:r>
      <w:r>
        <w:t>доход;</w:t>
      </w:r>
    </w:p>
    <w:p w:rsidR="00683219" w:rsidRDefault="00683219">
      <w:pPr>
        <w:spacing w:line="251" w:lineRule="exact"/>
        <w:sectPr w:rsidR="00683219">
          <w:type w:val="continuous"/>
          <w:pgSz w:w="11910" w:h="16840"/>
          <w:pgMar w:top="1040" w:right="1160" w:bottom="280" w:left="1020" w:header="720" w:footer="720" w:gutter="0"/>
          <w:cols w:space="720"/>
        </w:sectPr>
      </w:pPr>
    </w:p>
    <w:p w:rsidR="00683219" w:rsidRDefault="00F50C81">
      <w:pPr>
        <w:pStyle w:val="a4"/>
        <w:numPr>
          <w:ilvl w:val="0"/>
          <w:numId w:val="1"/>
        </w:numPr>
        <w:tabs>
          <w:tab w:val="left" w:pos="1074"/>
        </w:tabs>
        <w:spacing w:before="64"/>
        <w:ind w:firstLine="682"/>
      </w:pPr>
      <w:r>
        <w:lastRenderedPageBreak/>
        <w:t>не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банкротом,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возбуждалось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банкротстве,</w:t>
      </w:r>
      <w:r>
        <w:rPr>
          <w:spacing w:val="-5"/>
        </w:rPr>
        <w:t xml:space="preserve"> </w:t>
      </w:r>
      <w:r>
        <w:rPr>
          <w:spacing w:val="-1"/>
        </w:rPr>
        <w:t>что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4"/>
        </w:rPr>
        <w:t xml:space="preserve"> </w:t>
      </w:r>
      <w:r>
        <w:rPr>
          <w:spacing w:val="-1"/>
        </w:rPr>
        <w:t>имеют</w:t>
      </w:r>
      <w:r>
        <w:rPr>
          <w:spacing w:val="-8"/>
        </w:rPr>
        <w:t xml:space="preserve"> </w:t>
      </w:r>
      <w:r>
        <w:rPr>
          <w:spacing w:val="-1"/>
        </w:rPr>
        <w:t>долгов</w:t>
      </w:r>
      <w:r>
        <w:rPr>
          <w:spacing w:val="-7"/>
        </w:rPr>
        <w:t xml:space="preserve"> </w:t>
      </w:r>
      <w:r>
        <w:rPr>
          <w:spacing w:val="-1"/>
        </w:rPr>
        <w:t>и/или</w:t>
      </w:r>
      <w:r>
        <w:rPr>
          <w:spacing w:val="-10"/>
        </w:rPr>
        <w:t xml:space="preserve"> </w:t>
      </w:r>
      <w:r>
        <w:rPr>
          <w:spacing w:val="-1"/>
        </w:rPr>
        <w:t>любых</w:t>
      </w:r>
      <w:r>
        <w:rPr>
          <w:spacing w:val="-12"/>
        </w:rPr>
        <w:t xml:space="preserve"> </w:t>
      </w:r>
      <w:r>
        <w:rPr>
          <w:spacing w:val="-1"/>
        </w:rPr>
        <w:t>иных</w:t>
      </w:r>
      <w:r>
        <w:rPr>
          <w:spacing w:val="-12"/>
        </w:rPr>
        <w:t xml:space="preserve"> </w:t>
      </w:r>
      <w:r>
        <w:rPr>
          <w:spacing w:val="-1"/>
        </w:rPr>
        <w:t>неисполненных</w:t>
      </w:r>
      <w:r>
        <w:rPr>
          <w:spacing w:val="-7"/>
        </w:rPr>
        <w:t xml:space="preserve"> </w:t>
      </w:r>
      <w:r>
        <w:t>обязательств,</w:t>
      </w:r>
      <w:r>
        <w:rPr>
          <w:spacing w:val="-5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могут</w:t>
      </w:r>
      <w:r>
        <w:rPr>
          <w:spacing w:val="-52"/>
        </w:rPr>
        <w:t xml:space="preserve"> </w:t>
      </w:r>
      <w:r>
        <w:rPr>
          <w:spacing w:val="-1"/>
        </w:rPr>
        <w:t>повлечь</w:t>
      </w:r>
      <w:r>
        <w:rPr>
          <w:spacing w:val="-6"/>
        </w:rPr>
        <w:t xml:space="preserve"> </w:t>
      </w:r>
      <w:r>
        <w:rPr>
          <w:spacing w:val="-1"/>
        </w:rPr>
        <w:t>возбуждение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4"/>
        </w:rPr>
        <w:t xml:space="preserve"> </w:t>
      </w:r>
      <w:r>
        <w:rPr>
          <w:spacing w:val="-1"/>
        </w:rPr>
        <w:t>отношении</w:t>
      </w:r>
      <w:r>
        <w:rPr>
          <w:spacing w:val="-4"/>
        </w:rPr>
        <w:t xml:space="preserve"> </w:t>
      </w:r>
      <w:r>
        <w:rPr>
          <w:spacing w:val="-1"/>
        </w:rPr>
        <w:t>меня</w:t>
      </w:r>
      <w:r>
        <w:rPr>
          <w:spacing w:val="-5"/>
        </w:rPr>
        <w:t xml:space="preserve"> </w:t>
      </w:r>
      <w:r>
        <w:t>дела</w:t>
      </w:r>
      <w:r>
        <w:rPr>
          <w:spacing w:val="5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банкротстве</w:t>
      </w:r>
      <w:r>
        <w:rPr>
          <w:spacing w:val="-12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взыскании</w:t>
      </w:r>
      <w:r>
        <w:rPr>
          <w:spacing w:val="-8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средств,</w:t>
      </w:r>
      <w:r>
        <w:rPr>
          <w:spacing w:val="-52"/>
        </w:rPr>
        <w:t xml:space="preserve"> </w:t>
      </w:r>
      <w:r>
        <w:t>что мне ничего неизвестно о кредиторах, которые могут обратиться в суд с иском о признании</w:t>
      </w:r>
      <w:r>
        <w:rPr>
          <w:spacing w:val="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банкротом,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я</w:t>
      </w:r>
      <w:r>
        <w:rPr>
          <w:spacing w:val="-5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планирую</w:t>
      </w:r>
      <w:r>
        <w:rPr>
          <w:spacing w:val="-1"/>
        </w:rPr>
        <w:t xml:space="preserve"> </w:t>
      </w:r>
      <w:r>
        <w:t>обращаться в</w:t>
      </w:r>
      <w:r>
        <w:rPr>
          <w:spacing w:val="-2"/>
        </w:rPr>
        <w:t xml:space="preserve"> </w:t>
      </w:r>
      <w:r>
        <w:t>суд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признания себя банкротом.</w:t>
      </w:r>
    </w:p>
    <w:p w:rsidR="00683219" w:rsidRDefault="00F50C81">
      <w:pPr>
        <w:pStyle w:val="a4"/>
        <w:numPr>
          <w:ilvl w:val="0"/>
          <w:numId w:val="1"/>
        </w:numPr>
        <w:tabs>
          <w:tab w:val="left" w:pos="1060"/>
        </w:tabs>
        <w:spacing w:line="237" w:lineRule="auto"/>
        <w:ind w:firstLine="682"/>
      </w:pPr>
      <w:r>
        <w:t>доходы, учитываемые при определении налоговой базы, не превысили в календарном</w:t>
      </w:r>
      <w:r>
        <w:rPr>
          <w:spacing w:val="1"/>
        </w:rPr>
        <w:t xml:space="preserve"> </w:t>
      </w:r>
      <w:r>
        <w:t>год</w:t>
      </w:r>
      <w:r>
        <w:t>у</w:t>
      </w:r>
      <w:r>
        <w:rPr>
          <w:spacing w:val="-4"/>
        </w:rPr>
        <w:t xml:space="preserve"> </w:t>
      </w:r>
      <w:r>
        <w:t>2,4</w:t>
      </w:r>
      <w:r>
        <w:rPr>
          <w:spacing w:val="2"/>
        </w:rPr>
        <w:t xml:space="preserve"> </w:t>
      </w:r>
      <w:r>
        <w:t>миллиона рублей.</w:t>
      </w:r>
    </w:p>
    <w:p w:rsidR="00683219" w:rsidRDefault="00F50C81">
      <w:pPr>
        <w:pStyle w:val="a3"/>
        <w:spacing w:before="2"/>
        <w:ind w:left="218" w:right="320" w:firstLine="682"/>
        <w:jc w:val="both"/>
      </w:pPr>
      <w:r>
        <w:t>Вся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содержащаяся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коммерческом</w:t>
      </w:r>
      <w:r>
        <w:rPr>
          <w:spacing w:val="1"/>
        </w:rPr>
        <w:t xml:space="preserve"> </w:t>
      </w:r>
      <w:r>
        <w:t>приложении,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достоверной,</w:t>
      </w:r>
      <w:r>
        <w:rPr>
          <w:spacing w:val="1"/>
        </w:rPr>
        <w:t xml:space="preserve"> </w:t>
      </w:r>
      <w:r>
        <w:t>отсканированное</w:t>
      </w:r>
      <w:r>
        <w:rPr>
          <w:spacing w:val="1"/>
        </w:rPr>
        <w:t xml:space="preserve"> </w:t>
      </w:r>
      <w:r>
        <w:t>коммерческое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отсканированные документы</w:t>
      </w:r>
      <w:r>
        <w:rPr>
          <w:spacing w:val="1"/>
        </w:rPr>
        <w:t xml:space="preserve"> </w:t>
      </w:r>
      <w:r>
        <w:t>являются электронными</w:t>
      </w:r>
      <w:r>
        <w:rPr>
          <w:spacing w:val="1"/>
        </w:rPr>
        <w:t xml:space="preserve"> </w:t>
      </w:r>
      <w:r>
        <w:t>образами оригинальных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2"/>
        </w:rPr>
        <w:t xml:space="preserve"> </w:t>
      </w:r>
      <w:r>
        <w:t>почте).</w:t>
      </w:r>
    </w:p>
    <w:p w:rsidR="00683219" w:rsidRDefault="00F50C81">
      <w:pPr>
        <w:pStyle w:val="a3"/>
        <w:spacing w:before="2"/>
        <w:ind w:left="218" w:right="315" w:firstLine="682"/>
        <w:jc w:val="both"/>
      </w:pPr>
      <w:r>
        <w:t>С проектом договора, заключаемого по итогам отбора поставщиков ТМЦ (исполнителей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</w:t>
      </w:r>
      <w:r>
        <w:t>оставщиков</w:t>
      </w:r>
      <w:r>
        <w:rPr>
          <w:spacing w:val="1"/>
        </w:rPr>
        <w:t xml:space="preserve"> </w:t>
      </w:r>
      <w:r>
        <w:t>товарно-</w:t>
      </w:r>
      <w:r>
        <w:rPr>
          <w:spacing w:val="1"/>
        </w:rPr>
        <w:t xml:space="preserve"> </w:t>
      </w:r>
      <w:r>
        <w:t>материальных ценностей (исполнителей работ, услуг) Центра поддержки экспорта Тульского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4"/>
        </w:rPr>
        <w:t xml:space="preserve"> </w:t>
      </w:r>
      <w:r>
        <w:t>фонда</w:t>
      </w:r>
      <w:r>
        <w:rPr>
          <w:spacing w:val="4"/>
        </w:rPr>
        <w:t xml:space="preserve"> </w:t>
      </w:r>
      <w:r>
        <w:t>«Центр поддержки</w:t>
      </w:r>
      <w:r>
        <w:rPr>
          <w:spacing w:val="2"/>
        </w:rPr>
        <w:t xml:space="preserve"> </w:t>
      </w:r>
      <w:r>
        <w:t>предпринимательства»</w:t>
      </w:r>
      <w:r>
        <w:rPr>
          <w:spacing w:val="-4"/>
        </w:rPr>
        <w:t xml:space="preserve"> </w:t>
      </w:r>
      <w:r>
        <w:t>ознакомлен.</w:t>
      </w:r>
    </w:p>
    <w:p w:rsidR="00683219" w:rsidRDefault="00683219">
      <w:pPr>
        <w:pStyle w:val="a3"/>
        <w:rPr>
          <w:sz w:val="20"/>
        </w:rPr>
      </w:pPr>
    </w:p>
    <w:p w:rsidR="00683219" w:rsidRDefault="00683219">
      <w:pPr>
        <w:pStyle w:val="a3"/>
        <w:rPr>
          <w:sz w:val="20"/>
        </w:rPr>
      </w:pPr>
    </w:p>
    <w:p w:rsidR="00683219" w:rsidRDefault="00683219">
      <w:pPr>
        <w:pStyle w:val="a3"/>
        <w:rPr>
          <w:sz w:val="20"/>
        </w:rPr>
      </w:pPr>
    </w:p>
    <w:p w:rsidR="00683219" w:rsidRDefault="00F50C81">
      <w:pPr>
        <w:pStyle w:val="a3"/>
        <w:spacing w:before="5"/>
        <w:rPr>
          <w:sz w:val="23"/>
        </w:rPr>
      </w:pPr>
      <w:r>
        <w:pict>
          <v:rect id="_x0000_s1027" style="position:absolute;margin-left:56.65pt;margin-top:15.45pt;width:159.6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6" style="position:absolute;margin-left:243pt;margin-top:15.45pt;width:283.8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83219" w:rsidRDefault="00F50C81">
      <w:pPr>
        <w:tabs>
          <w:tab w:val="left" w:pos="6783"/>
        </w:tabs>
        <w:spacing w:before="23"/>
        <w:ind w:left="1717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(ФИО)</w:t>
      </w:r>
    </w:p>
    <w:p w:rsidR="00683219" w:rsidRDefault="00F50C81">
      <w:pPr>
        <w:tabs>
          <w:tab w:val="left" w:pos="6826"/>
          <w:tab w:val="left" w:pos="8316"/>
          <w:tab w:val="left" w:pos="8923"/>
        </w:tabs>
        <w:spacing w:before="111"/>
        <w:ind w:left="6351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sectPr w:rsidR="00683219">
      <w:pgSz w:w="11910" w:h="16840"/>
      <w:pgMar w:top="110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81AD3"/>
    <w:multiLevelType w:val="hybridMultilevel"/>
    <w:tmpl w:val="8D7A1C3E"/>
    <w:lvl w:ilvl="0" w:tplc="D18A2C5C">
      <w:numFmt w:val="bullet"/>
      <w:lvlText w:val="-"/>
      <w:lvlJc w:val="left"/>
      <w:pPr>
        <w:ind w:left="218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EAF162">
      <w:numFmt w:val="bullet"/>
      <w:lvlText w:val="•"/>
      <w:lvlJc w:val="left"/>
      <w:pPr>
        <w:ind w:left="1170" w:hanging="173"/>
      </w:pPr>
      <w:rPr>
        <w:rFonts w:hint="default"/>
        <w:lang w:val="ru-RU" w:eastAsia="en-US" w:bidi="ar-SA"/>
      </w:rPr>
    </w:lvl>
    <w:lvl w:ilvl="2" w:tplc="FF7A90D2">
      <w:numFmt w:val="bullet"/>
      <w:lvlText w:val="•"/>
      <w:lvlJc w:val="left"/>
      <w:pPr>
        <w:ind w:left="2120" w:hanging="173"/>
      </w:pPr>
      <w:rPr>
        <w:rFonts w:hint="default"/>
        <w:lang w:val="ru-RU" w:eastAsia="en-US" w:bidi="ar-SA"/>
      </w:rPr>
    </w:lvl>
    <w:lvl w:ilvl="3" w:tplc="699AA75C">
      <w:numFmt w:val="bullet"/>
      <w:lvlText w:val="•"/>
      <w:lvlJc w:val="left"/>
      <w:pPr>
        <w:ind w:left="3071" w:hanging="173"/>
      </w:pPr>
      <w:rPr>
        <w:rFonts w:hint="default"/>
        <w:lang w:val="ru-RU" w:eastAsia="en-US" w:bidi="ar-SA"/>
      </w:rPr>
    </w:lvl>
    <w:lvl w:ilvl="4" w:tplc="1E8AFC62">
      <w:numFmt w:val="bullet"/>
      <w:lvlText w:val="•"/>
      <w:lvlJc w:val="left"/>
      <w:pPr>
        <w:ind w:left="4021" w:hanging="173"/>
      </w:pPr>
      <w:rPr>
        <w:rFonts w:hint="default"/>
        <w:lang w:val="ru-RU" w:eastAsia="en-US" w:bidi="ar-SA"/>
      </w:rPr>
    </w:lvl>
    <w:lvl w:ilvl="5" w:tplc="CE14914C">
      <w:numFmt w:val="bullet"/>
      <w:lvlText w:val="•"/>
      <w:lvlJc w:val="left"/>
      <w:pPr>
        <w:ind w:left="4972" w:hanging="173"/>
      </w:pPr>
      <w:rPr>
        <w:rFonts w:hint="default"/>
        <w:lang w:val="ru-RU" w:eastAsia="en-US" w:bidi="ar-SA"/>
      </w:rPr>
    </w:lvl>
    <w:lvl w:ilvl="6" w:tplc="8E2E120A">
      <w:numFmt w:val="bullet"/>
      <w:lvlText w:val="•"/>
      <w:lvlJc w:val="left"/>
      <w:pPr>
        <w:ind w:left="5922" w:hanging="173"/>
      </w:pPr>
      <w:rPr>
        <w:rFonts w:hint="default"/>
        <w:lang w:val="ru-RU" w:eastAsia="en-US" w:bidi="ar-SA"/>
      </w:rPr>
    </w:lvl>
    <w:lvl w:ilvl="7" w:tplc="71403944">
      <w:numFmt w:val="bullet"/>
      <w:lvlText w:val="•"/>
      <w:lvlJc w:val="left"/>
      <w:pPr>
        <w:ind w:left="6872" w:hanging="173"/>
      </w:pPr>
      <w:rPr>
        <w:rFonts w:hint="default"/>
        <w:lang w:val="ru-RU" w:eastAsia="en-US" w:bidi="ar-SA"/>
      </w:rPr>
    </w:lvl>
    <w:lvl w:ilvl="8" w:tplc="41BA0A54">
      <w:numFmt w:val="bullet"/>
      <w:lvlText w:val="•"/>
      <w:lvlJc w:val="left"/>
      <w:pPr>
        <w:ind w:left="7823" w:hanging="17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3219"/>
    <w:rsid w:val="00683219"/>
    <w:rsid w:val="00F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A84098D"/>
  <w15:docId w15:val="{7DD3EFD1-E713-4889-85A8-248400F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76" w:right="93" w:hanging="255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4"/>
      <w:ind w:left="218" w:right="320" w:firstLine="68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Olesya Latysheva</cp:lastModifiedBy>
  <cp:revision>2</cp:revision>
  <dcterms:created xsi:type="dcterms:W3CDTF">2021-05-24T21:28:00Z</dcterms:created>
  <dcterms:modified xsi:type="dcterms:W3CDTF">2021-06-30T12:38:00Z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2021-05-24T00:00:00Z</vt:filetime>
  </property>
</Properties>
</file>